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550986" w14:textId="77777777" w:rsidR="00D50D70" w:rsidRDefault="00D50D70" w:rsidP="00362774">
      <w:pPr>
        <w:tabs>
          <w:tab w:val="left" w:pos="686"/>
          <w:tab w:val="left" w:pos="6237"/>
        </w:tabs>
        <w:ind w:firstLine="567"/>
        <w:jc w:val="center"/>
        <w:rPr>
          <w:b/>
          <w:bCs/>
          <w:sz w:val="22"/>
          <w:szCs w:val="22"/>
        </w:rPr>
      </w:pPr>
    </w:p>
    <w:p w14:paraId="34041FE1" w14:textId="77777777" w:rsidR="00D50D70" w:rsidRDefault="00D50D70" w:rsidP="00362774">
      <w:pPr>
        <w:tabs>
          <w:tab w:val="left" w:pos="686"/>
          <w:tab w:val="left" w:pos="6237"/>
        </w:tabs>
        <w:ind w:firstLine="567"/>
        <w:jc w:val="center"/>
        <w:rPr>
          <w:b/>
          <w:bCs/>
          <w:sz w:val="22"/>
          <w:szCs w:val="22"/>
        </w:rPr>
      </w:pPr>
    </w:p>
    <w:p w14:paraId="77E07FC7" w14:textId="77777777" w:rsidR="00D50D70" w:rsidRDefault="00D50D70" w:rsidP="00362774">
      <w:pPr>
        <w:tabs>
          <w:tab w:val="left" w:pos="686"/>
          <w:tab w:val="left" w:pos="6237"/>
        </w:tabs>
        <w:ind w:firstLine="567"/>
        <w:jc w:val="center"/>
        <w:rPr>
          <w:b/>
          <w:bCs/>
          <w:sz w:val="22"/>
          <w:szCs w:val="22"/>
        </w:rPr>
      </w:pPr>
    </w:p>
    <w:p w14:paraId="73599573" w14:textId="77777777" w:rsidR="00D50D70" w:rsidRDefault="00D50D70" w:rsidP="00362774">
      <w:pPr>
        <w:tabs>
          <w:tab w:val="left" w:pos="686"/>
          <w:tab w:val="left" w:pos="6237"/>
        </w:tabs>
        <w:ind w:firstLine="567"/>
        <w:jc w:val="center"/>
        <w:rPr>
          <w:b/>
          <w:bCs/>
          <w:sz w:val="22"/>
          <w:szCs w:val="22"/>
        </w:rPr>
      </w:pPr>
    </w:p>
    <w:p w14:paraId="4F52B16F" w14:textId="77777777" w:rsidR="00D50D70" w:rsidRDefault="00D50D70" w:rsidP="00362774">
      <w:pPr>
        <w:tabs>
          <w:tab w:val="left" w:pos="686"/>
          <w:tab w:val="left" w:pos="6237"/>
        </w:tabs>
        <w:ind w:firstLine="567"/>
        <w:jc w:val="center"/>
        <w:rPr>
          <w:b/>
          <w:bCs/>
          <w:sz w:val="22"/>
          <w:szCs w:val="22"/>
        </w:rPr>
      </w:pPr>
    </w:p>
    <w:p w14:paraId="37FF0B1D" w14:textId="77777777" w:rsidR="00D50D70" w:rsidRDefault="00D50D70" w:rsidP="00362774">
      <w:pPr>
        <w:tabs>
          <w:tab w:val="left" w:pos="686"/>
          <w:tab w:val="left" w:pos="6237"/>
        </w:tabs>
        <w:ind w:firstLine="567"/>
        <w:jc w:val="center"/>
        <w:rPr>
          <w:b/>
          <w:bCs/>
          <w:sz w:val="22"/>
          <w:szCs w:val="22"/>
        </w:rPr>
      </w:pPr>
    </w:p>
    <w:p w14:paraId="5BACAE76" w14:textId="77777777" w:rsidR="00D50D70" w:rsidRDefault="00D50D70" w:rsidP="00362774">
      <w:pPr>
        <w:tabs>
          <w:tab w:val="left" w:pos="686"/>
          <w:tab w:val="left" w:pos="6237"/>
        </w:tabs>
        <w:ind w:firstLine="567"/>
        <w:jc w:val="center"/>
        <w:rPr>
          <w:b/>
          <w:bCs/>
          <w:sz w:val="22"/>
          <w:szCs w:val="22"/>
        </w:rPr>
      </w:pPr>
    </w:p>
    <w:p w14:paraId="460F9C36" w14:textId="77777777" w:rsidR="00D50D70" w:rsidRDefault="00D50D70" w:rsidP="00362774">
      <w:pPr>
        <w:tabs>
          <w:tab w:val="left" w:pos="686"/>
          <w:tab w:val="left" w:pos="6237"/>
        </w:tabs>
        <w:ind w:firstLine="567"/>
        <w:jc w:val="center"/>
        <w:rPr>
          <w:b/>
          <w:bCs/>
          <w:sz w:val="22"/>
          <w:szCs w:val="22"/>
        </w:rPr>
      </w:pPr>
    </w:p>
    <w:p w14:paraId="7885807B" w14:textId="77777777" w:rsidR="00D50D70" w:rsidRDefault="00D50D70" w:rsidP="00362774">
      <w:pPr>
        <w:tabs>
          <w:tab w:val="left" w:pos="686"/>
          <w:tab w:val="left" w:pos="6237"/>
        </w:tabs>
        <w:ind w:firstLine="567"/>
        <w:jc w:val="center"/>
        <w:rPr>
          <w:b/>
          <w:bCs/>
          <w:sz w:val="22"/>
          <w:szCs w:val="22"/>
        </w:rPr>
      </w:pPr>
    </w:p>
    <w:p w14:paraId="390701B4" w14:textId="77777777" w:rsidR="00D50D70" w:rsidRDefault="00D50D70" w:rsidP="00362774">
      <w:pPr>
        <w:tabs>
          <w:tab w:val="left" w:pos="686"/>
          <w:tab w:val="left" w:pos="6237"/>
        </w:tabs>
        <w:ind w:firstLine="567"/>
        <w:jc w:val="center"/>
        <w:rPr>
          <w:b/>
          <w:bCs/>
          <w:sz w:val="22"/>
          <w:szCs w:val="22"/>
        </w:rPr>
      </w:pPr>
    </w:p>
    <w:p w14:paraId="319D217D" w14:textId="77777777" w:rsidR="00D50D70" w:rsidRDefault="00D50D70" w:rsidP="00362774">
      <w:pPr>
        <w:tabs>
          <w:tab w:val="left" w:pos="686"/>
          <w:tab w:val="left" w:pos="6237"/>
        </w:tabs>
        <w:ind w:firstLine="567"/>
        <w:jc w:val="center"/>
        <w:rPr>
          <w:b/>
          <w:bCs/>
          <w:sz w:val="22"/>
          <w:szCs w:val="22"/>
        </w:rPr>
      </w:pPr>
    </w:p>
    <w:p w14:paraId="195E8050" w14:textId="77777777" w:rsidR="00D50D70" w:rsidRDefault="00D50D70" w:rsidP="00362774">
      <w:pPr>
        <w:tabs>
          <w:tab w:val="left" w:pos="686"/>
          <w:tab w:val="left" w:pos="6237"/>
        </w:tabs>
        <w:ind w:firstLine="567"/>
        <w:jc w:val="center"/>
        <w:rPr>
          <w:b/>
          <w:bCs/>
          <w:sz w:val="22"/>
          <w:szCs w:val="22"/>
        </w:rPr>
      </w:pPr>
    </w:p>
    <w:p w14:paraId="4F61737B" w14:textId="77777777" w:rsidR="00D50D70" w:rsidRDefault="00D50D70" w:rsidP="00362774">
      <w:pPr>
        <w:tabs>
          <w:tab w:val="left" w:pos="686"/>
          <w:tab w:val="left" w:pos="6237"/>
        </w:tabs>
        <w:ind w:firstLine="567"/>
        <w:jc w:val="center"/>
        <w:rPr>
          <w:b/>
          <w:bCs/>
          <w:sz w:val="22"/>
          <w:szCs w:val="22"/>
        </w:rPr>
      </w:pPr>
    </w:p>
    <w:p w14:paraId="74634B59" w14:textId="596D40F2" w:rsidR="00362774" w:rsidRPr="00362774" w:rsidRDefault="00362774" w:rsidP="00362774">
      <w:pPr>
        <w:tabs>
          <w:tab w:val="left" w:pos="686"/>
          <w:tab w:val="left" w:pos="6237"/>
        </w:tabs>
        <w:ind w:firstLine="567"/>
        <w:jc w:val="center"/>
        <w:rPr>
          <w:b/>
          <w:bCs/>
          <w:sz w:val="22"/>
          <w:szCs w:val="22"/>
        </w:rPr>
      </w:pPr>
      <w:r w:rsidRPr="00362774">
        <w:rPr>
          <w:b/>
          <w:bCs/>
          <w:sz w:val="22"/>
          <w:szCs w:val="22"/>
        </w:rPr>
        <w:t>ДОГОВОР ПОДРЯДА №</w:t>
      </w:r>
      <w:r w:rsidRPr="00362774">
        <w:rPr>
          <w:b/>
          <w:bCs/>
          <w:sz w:val="24"/>
          <w:szCs w:val="24"/>
        </w:rPr>
        <w:t xml:space="preserve"> </w:t>
      </w:r>
    </w:p>
    <w:p w14:paraId="204E788A" w14:textId="77777777" w:rsidR="00362774" w:rsidRPr="00362774" w:rsidRDefault="00362774" w:rsidP="00362774">
      <w:pPr>
        <w:widowControl w:val="0"/>
        <w:autoSpaceDE w:val="0"/>
        <w:autoSpaceDN w:val="0"/>
        <w:adjustRightInd w:val="0"/>
        <w:jc w:val="both"/>
        <w:rPr>
          <w:b/>
          <w:bCs/>
          <w:sz w:val="22"/>
          <w:szCs w:val="22"/>
        </w:rPr>
      </w:pPr>
      <w:r w:rsidRPr="00362774">
        <w:rPr>
          <w:b/>
          <w:bCs/>
          <w:sz w:val="22"/>
          <w:szCs w:val="22"/>
        </w:rPr>
        <w:t xml:space="preserve"> </w:t>
      </w:r>
    </w:p>
    <w:p w14:paraId="7D730C7D" w14:textId="34C14675" w:rsidR="00362774" w:rsidRPr="00362774" w:rsidRDefault="00362774" w:rsidP="00362774">
      <w:pPr>
        <w:widowControl w:val="0"/>
        <w:autoSpaceDE w:val="0"/>
        <w:autoSpaceDN w:val="0"/>
        <w:adjustRightInd w:val="0"/>
        <w:spacing w:after="120"/>
        <w:jc w:val="center"/>
        <w:rPr>
          <w:b/>
          <w:bCs/>
          <w:sz w:val="22"/>
          <w:szCs w:val="22"/>
        </w:rPr>
      </w:pPr>
      <w:r w:rsidRPr="00362774">
        <w:rPr>
          <w:b/>
          <w:bCs/>
          <w:sz w:val="22"/>
          <w:szCs w:val="22"/>
        </w:rPr>
        <w:t xml:space="preserve">На выполнение </w:t>
      </w:r>
      <w:r w:rsidR="00756A3F">
        <w:rPr>
          <w:b/>
          <w:bCs/>
          <w:sz w:val="22"/>
          <w:szCs w:val="22"/>
        </w:rPr>
        <w:t>строительно-монтажных</w:t>
      </w:r>
      <w:r w:rsidR="00756A3F" w:rsidRPr="00756A3F">
        <w:t xml:space="preserve"> </w:t>
      </w:r>
      <w:r w:rsidR="00756A3F" w:rsidRPr="00756A3F">
        <w:rPr>
          <w:b/>
          <w:bCs/>
          <w:sz w:val="22"/>
          <w:szCs w:val="22"/>
        </w:rPr>
        <w:t>и пуско-наладочных</w:t>
      </w:r>
      <w:r w:rsidR="00756A3F">
        <w:rPr>
          <w:b/>
          <w:bCs/>
          <w:sz w:val="22"/>
          <w:szCs w:val="22"/>
        </w:rPr>
        <w:t xml:space="preserve"> работ </w:t>
      </w:r>
      <w:r w:rsidR="008B388B" w:rsidRPr="008B388B">
        <w:rPr>
          <w:b/>
          <w:bCs/>
          <w:sz w:val="22"/>
          <w:szCs w:val="22"/>
        </w:rPr>
        <w:t xml:space="preserve">по объекту </w:t>
      </w:r>
      <w:r w:rsidR="005E172F" w:rsidRPr="005E172F">
        <w:rPr>
          <w:b/>
          <w:bCs/>
          <w:sz w:val="22"/>
          <w:szCs w:val="22"/>
        </w:rPr>
        <w:t>«</w:t>
      </w:r>
      <w:r w:rsidR="0010681B" w:rsidRPr="0010681B">
        <w:rPr>
          <w:b/>
          <w:bCs/>
          <w:sz w:val="22"/>
          <w:szCs w:val="22"/>
        </w:rPr>
        <w:t>Электрическая сеть 0,4кВ Усольский район, СНТ «Нефтехимик», участок 209, ответвление от опоры №4 ВЛ-0,4 кВ фидер №1 от КТП №117/63</w:t>
      </w:r>
      <w:r w:rsidR="005E172F" w:rsidRPr="005E172F">
        <w:rPr>
          <w:b/>
          <w:bCs/>
          <w:sz w:val="22"/>
          <w:szCs w:val="22"/>
        </w:rPr>
        <w:t>»</w:t>
      </w:r>
    </w:p>
    <w:p w14:paraId="41B306C1" w14:textId="77777777" w:rsidR="00362774" w:rsidRPr="00362774" w:rsidRDefault="00362774" w:rsidP="00362774">
      <w:pPr>
        <w:spacing w:before="280"/>
        <w:jc w:val="center"/>
        <w:rPr>
          <w:b/>
          <w:bCs/>
          <w:sz w:val="22"/>
          <w:szCs w:val="22"/>
        </w:rPr>
      </w:pPr>
      <w:r w:rsidRPr="00362774">
        <w:rPr>
          <w:b/>
          <w:bCs/>
          <w:sz w:val="22"/>
          <w:szCs w:val="22"/>
        </w:rPr>
        <w:t>между</w:t>
      </w:r>
    </w:p>
    <w:p w14:paraId="0C16F0F5" w14:textId="49C9A39D" w:rsidR="00362774" w:rsidRPr="00362774" w:rsidRDefault="00B44CE4" w:rsidP="00362774">
      <w:pPr>
        <w:spacing w:before="280"/>
        <w:jc w:val="center"/>
        <w:rPr>
          <w:b/>
          <w:spacing w:val="-3"/>
          <w:sz w:val="24"/>
          <w:szCs w:val="24"/>
        </w:rPr>
      </w:pPr>
      <w:r>
        <w:rPr>
          <w:b/>
          <w:spacing w:val="-3"/>
          <w:sz w:val="24"/>
          <w:szCs w:val="24"/>
        </w:rPr>
        <w:t>А</w:t>
      </w:r>
      <w:r w:rsidR="00362774" w:rsidRPr="00362774">
        <w:rPr>
          <w:b/>
          <w:spacing w:val="-3"/>
          <w:sz w:val="24"/>
          <w:szCs w:val="24"/>
        </w:rPr>
        <w:t xml:space="preserve">кционерным обществом «Иркутская электросетевая компания»  </w:t>
      </w:r>
    </w:p>
    <w:p w14:paraId="6726AE7C" w14:textId="4892F3EC" w:rsidR="00362774" w:rsidRPr="00362774" w:rsidRDefault="00B44CE4" w:rsidP="00362774">
      <w:pPr>
        <w:spacing w:before="280"/>
        <w:jc w:val="center"/>
        <w:rPr>
          <w:b/>
          <w:bCs/>
          <w:sz w:val="22"/>
          <w:szCs w:val="22"/>
        </w:rPr>
      </w:pPr>
      <w:r>
        <w:rPr>
          <w:b/>
          <w:spacing w:val="-3"/>
          <w:sz w:val="24"/>
          <w:szCs w:val="24"/>
        </w:rPr>
        <w:t>(</w:t>
      </w:r>
      <w:r w:rsidR="00362774" w:rsidRPr="00362774">
        <w:rPr>
          <w:b/>
          <w:spacing w:val="-3"/>
          <w:sz w:val="24"/>
          <w:szCs w:val="24"/>
        </w:rPr>
        <w:t>АО «ИЭСК»)</w:t>
      </w:r>
    </w:p>
    <w:p w14:paraId="5200AFD3" w14:textId="77777777" w:rsidR="00362774" w:rsidRPr="00362774" w:rsidRDefault="00362774" w:rsidP="00362774">
      <w:pPr>
        <w:spacing w:before="280"/>
        <w:jc w:val="center"/>
        <w:rPr>
          <w:b/>
          <w:bCs/>
          <w:sz w:val="22"/>
          <w:szCs w:val="22"/>
        </w:rPr>
      </w:pPr>
      <w:r w:rsidRPr="00362774">
        <w:rPr>
          <w:b/>
          <w:bCs/>
          <w:sz w:val="22"/>
          <w:szCs w:val="22"/>
        </w:rPr>
        <w:t>и</w:t>
      </w:r>
    </w:p>
    <w:p w14:paraId="7F661740" w14:textId="77777777" w:rsidR="00362774" w:rsidRPr="00362774" w:rsidRDefault="00362774" w:rsidP="00362774">
      <w:pPr>
        <w:spacing w:before="280"/>
        <w:jc w:val="center"/>
        <w:rPr>
          <w:b/>
          <w:bCs/>
          <w:sz w:val="22"/>
          <w:szCs w:val="22"/>
        </w:rPr>
      </w:pPr>
      <w:r w:rsidRPr="00362774">
        <w:rPr>
          <w:rFonts w:eastAsia="Arial"/>
          <w:b/>
          <w:sz w:val="24"/>
          <w:szCs w:val="24"/>
        </w:rPr>
        <w:t>[Наименование Подрядчика]</w:t>
      </w:r>
    </w:p>
    <w:p w14:paraId="7F11BA7B" w14:textId="77777777" w:rsidR="00EF03E6" w:rsidRDefault="00362774" w:rsidP="00EF03E6">
      <w:pPr>
        <w:spacing w:before="2480" w:after="3680"/>
        <w:jc w:val="center"/>
        <w:rPr>
          <w:b/>
          <w:bCs/>
          <w:sz w:val="22"/>
          <w:szCs w:val="22"/>
        </w:rPr>
      </w:pPr>
      <w:r w:rsidRPr="00362774">
        <w:rPr>
          <w:b/>
          <w:bCs/>
          <w:sz w:val="22"/>
          <w:szCs w:val="22"/>
        </w:rPr>
        <w:t>«____» _____________________202</w:t>
      </w:r>
      <w:r w:rsidR="009E164B">
        <w:rPr>
          <w:b/>
          <w:bCs/>
          <w:sz w:val="22"/>
          <w:szCs w:val="22"/>
        </w:rPr>
        <w:t>3</w:t>
      </w:r>
      <w:r w:rsidRPr="00362774">
        <w:rPr>
          <w:b/>
          <w:bCs/>
          <w:sz w:val="22"/>
          <w:szCs w:val="22"/>
        </w:rPr>
        <w:t xml:space="preserve"> г.</w:t>
      </w:r>
    </w:p>
    <w:p w14:paraId="49C41750" w14:textId="5CFD5E26" w:rsidR="00016369" w:rsidRPr="003107A8" w:rsidRDefault="00362774" w:rsidP="00EF03E6">
      <w:pPr>
        <w:spacing w:before="2480" w:after="3680"/>
        <w:jc w:val="center"/>
        <w:rPr>
          <w:b/>
          <w:sz w:val="22"/>
          <w:szCs w:val="22"/>
        </w:rPr>
      </w:pPr>
      <w:r w:rsidRPr="00362774">
        <w:rPr>
          <w:b/>
          <w:bCs/>
          <w:sz w:val="22"/>
          <w:szCs w:val="22"/>
        </w:rPr>
        <w:t>г. Ангарск</w:t>
      </w:r>
    </w:p>
    <w:p w14:paraId="748DF44B" w14:textId="2DA31F63" w:rsidR="00D15A50" w:rsidRPr="008A7AD5" w:rsidRDefault="002E4010">
      <w:pPr>
        <w:pStyle w:val="11"/>
        <w:rPr>
          <w:rFonts w:asciiTheme="minorHAnsi" w:eastAsiaTheme="minorEastAsia" w:hAnsiTheme="minorHAnsi" w:cstheme="minorBidi"/>
          <w:b w:val="0"/>
          <w:bCs w:val="0"/>
          <w:noProof/>
        </w:rPr>
      </w:pPr>
      <w:r w:rsidRPr="008A7AD5">
        <w:rPr>
          <w:noProof/>
        </w:rPr>
        <w:lastRenderedPageBreak/>
        <w:fldChar w:fldCharType="begin"/>
      </w:r>
      <w:r w:rsidRPr="008A7AD5">
        <w:rPr>
          <w:noProof/>
        </w:rPr>
        <w:instrText xml:space="preserve"> TOC \h \z \t "SCH;3;РАЗДЕЛ;1;RUS 1.;2" </w:instrText>
      </w:r>
      <w:r w:rsidRPr="008A7AD5">
        <w:rPr>
          <w:noProof/>
        </w:rPr>
        <w:fldChar w:fldCharType="separate"/>
      </w:r>
      <w:hyperlink w:anchor="_Toc87263677" w:history="1">
        <w:r w:rsidR="00D15A50" w:rsidRPr="008A7AD5">
          <w:rPr>
            <w:rStyle w:val="ad"/>
            <w:noProof/>
            <w:color w:val="auto"/>
            <w:u w:val="none"/>
          </w:rPr>
          <w:t xml:space="preserve">РАЗДЕЛ </w:t>
        </w:r>
        <w:r w:rsidR="00D15A50" w:rsidRPr="008A7AD5">
          <w:rPr>
            <w:rStyle w:val="ad"/>
            <w:noProof/>
            <w:color w:val="auto"/>
            <w:u w:val="none"/>
            <w:lang w:val="en-US"/>
          </w:rPr>
          <w:t>I</w:t>
        </w:r>
        <w:r w:rsidR="00D15A50" w:rsidRPr="008A7AD5">
          <w:rPr>
            <w:rStyle w:val="ad"/>
            <w:noProof/>
            <w:color w:val="auto"/>
            <w:u w:val="none"/>
          </w:rPr>
          <w:t>. ОСНОВНЫЕ ПОЛОЖЕНИЯ ДОГОВОРА</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_Toc87263677 \h </w:instrText>
        </w:r>
        <w:r w:rsidR="00D15A50" w:rsidRPr="008A7AD5">
          <w:rPr>
            <w:noProof/>
            <w:webHidden/>
          </w:rPr>
        </w:r>
        <w:r w:rsidR="00D15A50" w:rsidRPr="008A7AD5">
          <w:rPr>
            <w:noProof/>
            <w:webHidden/>
          </w:rPr>
          <w:fldChar w:fldCharType="separate"/>
        </w:r>
        <w:r w:rsidR="00254137" w:rsidRPr="008A7AD5">
          <w:rPr>
            <w:noProof/>
            <w:webHidden/>
          </w:rPr>
          <w:t>4</w:t>
        </w:r>
        <w:r w:rsidR="00D15A50" w:rsidRPr="008A7AD5">
          <w:rPr>
            <w:noProof/>
            <w:webHidden/>
          </w:rPr>
          <w:fldChar w:fldCharType="end"/>
        </w:r>
      </w:hyperlink>
    </w:p>
    <w:p w14:paraId="04E1D038" w14:textId="5297069A" w:rsidR="00D15A50" w:rsidRPr="008A7AD5" w:rsidRDefault="00DD2639">
      <w:pPr>
        <w:pStyle w:val="23"/>
        <w:tabs>
          <w:tab w:val="left" w:pos="440"/>
          <w:tab w:val="right" w:pos="9346"/>
        </w:tabs>
        <w:rPr>
          <w:rFonts w:asciiTheme="minorHAnsi" w:eastAsiaTheme="minorEastAsia" w:hAnsiTheme="minorHAnsi" w:cstheme="minorBidi"/>
          <w:bCs w:val="0"/>
          <w:noProof/>
          <w:szCs w:val="22"/>
        </w:rPr>
      </w:pPr>
      <w:hyperlink w:anchor="_Toc87263678" w:history="1">
        <w:r w:rsidR="00D15A50" w:rsidRPr="008A7AD5">
          <w:rPr>
            <w:rStyle w:val="ad"/>
            <w:noProof/>
            <w:color w:val="auto"/>
            <w:u w:val="none"/>
            <w:lang w:bidi="x-none"/>
            <w14:scene3d>
              <w14:camera w14:prst="orthographicFront"/>
              <w14:lightRig w14:rig="threePt" w14:dir="t">
                <w14:rot w14:lat="0" w14:lon="0" w14:rev="0"/>
              </w14:lightRig>
            </w14:scene3d>
          </w:rPr>
          <w:t>1.</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Основные понятия и определения</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_Toc87263678 \h </w:instrText>
        </w:r>
        <w:r w:rsidR="00D15A50" w:rsidRPr="008A7AD5">
          <w:rPr>
            <w:noProof/>
            <w:webHidden/>
          </w:rPr>
        </w:r>
        <w:r w:rsidR="00D15A50" w:rsidRPr="008A7AD5">
          <w:rPr>
            <w:noProof/>
            <w:webHidden/>
          </w:rPr>
          <w:fldChar w:fldCharType="separate"/>
        </w:r>
        <w:r w:rsidR="00254137" w:rsidRPr="008A7AD5">
          <w:rPr>
            <w:noProof/>
            <w:webHidden/>
          </w:rPr>
          <w:t>4</w:t>
        </w:r>
        <w:r w:rsidR="00D15A50" w:rsidRPr="008A7AD5">
          <w:rPr>
            <w:noProof/>
            <w:webHidden/>
          </w:rPr>
          <w:fldChar w:fldCharType="end"/>
        </w:r>
      </w:hyperlink>
    </w:p>
    <w:p w14:paraId="65FDA844" w14:textId="3E336592" w:rsidR="00D15A50" w:rsidRPr="008A7AD5" w:rsidRDefault="00DD2639">
      <w:pPr>
        <w:pStyle w:val="23"/>
        <w:tabs>
          <w:tab w:val="left" w:pos="440"/>
          <w:tab w:val="right" w:pos="9346"/>
        </w:tabs>
        <w:rPr>
          <w:rFonts w:asciiTheme="minorHAnsi" w:eastAsiaTheme="minorEastAsia" w:hAnsiTheme="minorHAnsi" w:cstheme="minorBidi"/>
          <w:bCs w:val="0"/>
          <w:noProof/>
          <w:szCs w:val="22"/>
        </w:rPr>
      </w:pPr>
      <w:hyperlink w:anchor="_Toc87263679" w:history="1">
        <w:r w:rsidR="00D15A50" w:rsidRPr="008A7AD5">
          <w:rPr>
            <w:rStyle w:val="ad"/>
            <w:noProof/>
            <w:color w:val="auto"/>
            <w:u w:val="none"/>
            <w:lang w:bidi="x-none"/>
            <w14:scene3d>
              <w14:camera w14:prst="orthographicFront"/>
              <w14:lightRig w14:rig="threePt" w14:dir="t">
                <w14:rot w14:lat="0" w14:lon="0" w14:rev="0"/>
              </w14:lightRig>
            </w14:scene3d>
          </w:rPr>
          <w:t>2.</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Предмет Договора</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_Toc87263679 \h </w:instrText>
        </w:r>
        <w:r w:rsidR="00D15A50" w:rsidRPr="008A7AD5">
          <w:rPr>
            <w:noProof/>
            <w:webHidden/>
          </w:rPr>
        </w:r>
        <w:r w:rsidR="00D15A50" w:rsidRPr="008A7AD5">
          <w:rPr>
            <w:noProof/>
            <w:webHidden/>
          </w:rPr>
          <w:fldChar w:fldCharType="separate"/>
        </w:r>
        <w:r w:rsidR="00254137" w:rsidRPr="008A7AD5">
          <w:rPr>
            <w:noProof/>
            <w:webHidden/>
          </w:rPr>
          <w:t>8</w:t>
        </w:r>
        <w:r w:rsidR="00D15A50" w:rsidRPr="008A7AD5">
          <w:rPr>
            <w:noProof/>
            <w:webHidden/>
          </w:rPr>
          <w:fldChar w:fldCharType="end"/>
        </w:r>
      </w:hyperlink>
    </w:p>
    <w:p w14:paraId="4F2D342F" w14:textId="5B6BA6DC" w:rsidR="00D15A50" w:rsidRPr="008A7AD5" w:rsidRDefault="00DD2639">
      <w:pPr>
        <w:pStyle w:val="23"/>
        <w:tabs>
          <w:tab w:val="left" w:pos="440"/>
          <w:tab w:val="right" w:pos="9346"/>
        </w:tabs>
        <w:rPr>
          <w:rFonts w:asciiTheme="minorHAnsi" w:eastAsiaTheme="minorEastAsia" w:hAnsiTheme="minorHAnsi" w:cstheme="minorBidi"/>
          <w:bCs w:val="0"/>
          <w:noProof/>
          <w:szCs w:val="22"/>
        </w:rPr>
      </w:pPr>
      <w:hyperlink w:anchor="_Toc87263680" w:history="1">
        <w:r w:rsidR="00D15A50" w:rsidRPr="008A7AD5">
          <w:rPr>
            <w:rStyle w:val="ad"/>
            <w:noProof/>
            <w:color w:val="auto"/>
            <w:u w:val="none"/>
            <w:lang w:bidi="x-none"/>
            <w14:scene3d>
              <w14:camera w14:prst="orthographicFront"/>
              <w14:lightRig w14:rig="threePt" w14:dir="t">
                <w14:rot w14:lat="0" w14:lon="0" w14:rev="0"/>
              </w14:lightRig>
            </w14:scene3d>
          </w:rPr>
          <w:t>3.</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Сроки выполнения Работ</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_Toc87263680 \h </w:instrText>
        </w:r>
        <w:r w:rsidR="00D15A50" w:rsidRPr="008A7AD5">
          <w:rPr>
            <w:noProof/>
            <w:webHidden/>
          </w:rPr>
        </w:r>
        <w:r w:rsidR="00D15A50" w:rsidRPr="008A7AD5">
          <w:rPr>
            <w:noProof/>
            <w:webHidden/>
          </w:rPr>
          <w:fldChar w:fldCharType="separate"/>
        </w:r>
        <w:r w:rsidR="00254137" w:rsidRPr="008A7AD5">
          <w:rPr>
            <w:noProof/>
            <w:webHidden/>
          </w:rPr>
          <w:t>9</w:t>
        </w:r>
        <w:r w:rsidR="00D15A50" w:rsidRPr="008A7AD5">
          <w:rPr>
            <w:noProof/>
            <w:webHidden/>
          </w:rPr>
          <w:fldChar w:fldCharType="end"/>
        </w:r>
      </w:hyperlink>
    </w:p>
    <w:p w14:paraId="1437D61B" w14:textId="7EFF8D92" w:rsidR="00D15A50" w:rsidRPr="008A7AD5" w:rsidRDefault="00DD2639">
      <w:pPr>
        <w:pStyle w:val="23"/>
        <w:tabs>
          <w:tab w:val="left" w:pos="440"/>
          <w:tab w:val="right" w:pos="9346"/>
        </w:tabs>
        <w:rPr>
          <w:rFonts w:asciiTheme="minorHAnsi" w:eastAsiaTheme="minorEastAsia" w:hAnsiTheme="minorHAnsi" w:cstheme="minorBidi"/>
          <w:bCs w:val="0"/>
          <w:noProof/>
          <w:szCs w:val="22"/>
        </w:rPr>
      </w:pPr>
      <w:hyperlink w:anchor="_Toc87263681" w:history="1">
        <w:r w:rsidR="00D15A50" w:rsidRPr="008A7AD5">
          <w:rPr>
            <w:rStyle w:val="ad"/>
            <w:noProof/>
            <w:color w:val="auto"/>
            <w:u w:val="none"/>
            <w:lang w:bidi="x-none"/>
            <w14:scene3d>
              <w14:camera w14:prst="orthographicFront"/>
              <w14:lightRig w14:rig="threePt" w14:dir="t">
                <w14:rot w14:lat="0" w14:lon="0" w14:rev="0"/>
              </w14:lightRig>
            </w14:scene3d>
          </w:rPr>
          <w:t>4.</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Цена по Договору</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_Toc87263681 \h </w:instrText>
        </w:r>
        <w:r w:rsidR="00D15A50" w:rsidRPr="008A7AD5">
          <w:rPr>
            <w:noProof/>
            <w:webHidden/>
          </w:rPr>
        </w:r>
        <w:r w:rsidR="00D15A50" w:rsidRPr="008A7AD5">
          <w:rPr>
            <w:noProof/>
            <w:webHidden/>
          </w:rPr>
          <w:fldChar w:fldCharType="separate"/>
        </w:r>
        <w:r w:rsidR="00254137" w:rsidRPr="008A7AD5">
          <w:rPr>
            <w:noProof/>
            <w:webHidden/>
          </w:rPr>
          <w:t>9</w:t>
        </w:r>
        <w:r w:rsidR="00D15A50" w:rsidRPr="008A7AD5">
          <w:rPr>
            <w:noProof/>
            <w:webHidden/>
          </w:rPr>
          <w:fldChar w:fldCharType="end"/>
        </w:r>
      </w:hyperlink>
    </w:p>
    <w:p w14:paraId="3D1D73EB" w14:textId="1D8F1038" w:rsidR="00D15A50" w:rsidRPr="008A7AD5" w:rsidRDefault="00DD2639">
      <w:pPr>
        <w:pStyle w:val="23"/>
        <w:tabs>
          <w:tab w:val="left" w:pos="440"/>
          <w:tab w:val="right" w:pos="9346"/>
        </w:tabs>
        <w:rPr>
          <w:rFonts w:asciiTheme="minorHAnsi" w:eastAsiaTheme="minorEastAsia" w:hAnsiTheme="minorHAnsi" w:cstheme="minorBidi"/>
          <w:bCs w:val="0"/>
          <w:noProof/>
          <w:szCs w:val="22"/>
        </w:rPr>
      </w:pPr>
      <w:hyperlink w:anchor="_Toc87263682" w:history="1">
        <w:r w:rsidR="00D15A50" w:rsidRPr="008A7AD5">
          <w:rPr>
            <w:rStyle w:val="ad"/>
            <w:noProof/>
            <w:color w:val="auto"/>
            <w:u w:val="none"/>
            <w:lang w:bidi="x-none"/>
            <w14:scene3d>
              <w14:camera w14:prst="orthographicFront"/>
              <w14:lightRig w14:rig="threePt" w14:dir="t">
                <w14:rot w14:lat="0" w14:lon="0" w14:rev="0"/>
              </w14:lightRig>
            </w14:scene3d>
          </w:rPr>
          <w:t>5</w:t>
        </w:r>
        <w:r w:rsidR="00D15A50" w:rsidRPr="008A7AD5">
          <w:rPr>
            <w:rStyle w:val="ad"/>
            <w:noProof/>
            <w:color w:val="auto"/>
            <w:u w:val="none"/>
            <w:lang w:bidi="x-none"/>
            <w14:scene3d>
              <w14:camera w14:prst="orthographicFront"/>
              <w14:lightRig w14:rig="threePt" w14:dir="t">
                <w14:rot w14:lat="0" w14:lon="0" w14:rev="0"/>
              </w14:lightRig>
            </w14:scene3d>
          </w:rPr>
          <w:t>.</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Порядок и условия платежей</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_Toc87263682 \h </w:instrText>
        </w:r>
        <w:r w:rsidR="00D15A50" w:rsidRPr="008A7AD5">
          <w:rPr>
            <w:noProof/>
            <w:webHidden/>
          </w:rPr>
        </w:r>
        <w:r w:rsidR="00D15A50" w:rsidRPr="008A7AD5">
          <w:rPr>
            <w:noProof/>
            <w:webHidden/>
          </w:rPr>
          <w:fldChar w:fldCharType="separate"/>
        </w:r>
        <w:r w:rsidR="00254137" w:rsidRPr="008A7AD5">
          <w:rPr>
            <w:noProof/>
            <w:webHidden/>
          </w:rPr>
          <w:t>10</w:t>
        </w:r>
        <w:r w:rsidR="00D15A50" w:rsidRPr="008A7AD5">
          <w:rPr>
            <w:noProof/>
            <w:webHidden/>
          </w:rPr>
          <w:fldChar w:fldCharType="end"/>
        </w:r>
      </w:hyperlink>
    </w:p>
    <w:p w14:paraId="2DF4DB5C" w14:textId="0E00B45B" w:rsidR="00D15A50" w:rsidRPr="008A7AD5" w:rsidRDefault="00DD2639">
      <w:pPr>
        <w:pStyle w:val="11"/>
        <w:rPr>
          <w:rFonts w:asciiTheme="minorHAnsi" w:eastAsiaTheme="minorEastAsia" w:hAnsiTheme="minorHAnsi" w:cstheme="minorBidi"/>
          <w:b w:val="0"/>
          <w:bCs w:val="0"/>
          <w:noProof/>
        </w:rPr>
      </w:pPr>
      <w:hyperlink w:anchor="_Toc87263683" w:history="1">
        <w:r w:rsidR="00D15A50" w:rsidRPr="008A7AD5">
          <w:rPr>
            <w:rStyle w:val="ad"/>
            <w:noProof/>
            <w:color w:val="auto"/>
            <w:u w:val="none"/>
          </w:rPr>
          <w:t xml:space="preserve">РАЗДЕЛ </w:t>
        </w:r>
        <w:r w:rsidR="00D15A50" w:rsidRPr="008A7AD5">
          <w:rPr>
            <w:rStyle w:val="ad"/>
            <w:noProof/>
            <w:color w:val="auto"/>
            <w:u w:val="none"/>
            <w:lang w:val="en-US"/>
          </w:rPr>
          <w:t>II</w:t>
        </w:r>
        <w:r w:rsidR="00D15A50" w:rsidRPr="008A7AD5">
          <w:rPr>
            <w:rStyle w:val="ad"/>
            <w:noProof/>
            <w:color w:val="auto"/>
            <w:u w:val="none"/>
          </w:rPr>
          <w:t>. ОБЩИЕ ОБЯЗАТЕЛЬСТВА СТОРОН</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_Toc87263683 \h </w:instrText>
        </w:r>
        <w:r w:rsidR="00D15A50" w:rsidRPr="008A7AD5">
          <w:rPr>
            <w:noProof/>
            <w:webHidden/>
          </w:rPr>
        </w:r>
        <w:r w:rsidR="00D15A50" w:rsidRPr="008A7AD5">
          <w:rPr>
            <w:noProof/>
            <w:webHidden/>
          </w:rPr>
          <w:fldChar w:fldCharType="separate"/>
        </w:r>
        <w:r w:rsidR="00254137" w:rsidRPr="008A7AD5">
          <w:rPr>
            <w:noProof/>
            <w:webHidden/>
          </w:rPr>
          <w:t>11</w:t>
        </w:r>
        <w:r w:rsidR="00D15A50" w:rsidRPr="008A7AD5">
          <w:rPr>
            <w:noProof/>
            <w:webHidden/>
          </w:rPr>
          <w:fldChar w:fldCharType="end"/>
        </w:r>
      </w:hyperlink>
    </w:p>
    <w:p w14:paraId="25901BDC" w14:textId="18DF8A5D" w:rsidR="00D15A50" w:rsidRPr="008A7AD5" w:rsidRDefault="00DD2639">
      <w:pPr>
        <w:pStyle w:val="23"/>
        <w:tabs>
          <w:tab w:val="left" w:pos="440"/>
          <w:tab w:val="right" w:pos="9346"/>
        </w:tabs>
        <w:rPr>
          <w:rFonts w:asciiTheme="minorHAnsi" w:eastAsiaTheme="minorEastAsia" w:hAnsiTheme="minorHAnsi" w:cstheme="minorBidi"/>
          <w:bCs w:val="0"/>
          <w:noProof/>
          <w:szCs w:val="22"/>
        </w:rPr>
      </w:pPr>
      <w:hyperlink w:anchor="_Toc87263684" w:history="1">
        <w:r w:rsidR="00D15A50" w:rsidRPr="008A7AD5">
          <w:rPr>
            <w:rStyle w:val="ad"/>
            <w:noProof/>
            <w:color w:val="auto"/>
            <w:u w:val="none"/>
            <w:lang w:bidi="x-none"/>
            <w14:scene3d>
              <w14:camera w14:prst="orthographicFront"/>
              <w14:lightRig w14:rig="threePt" w14:dir="t">
                <w14:rot w14:lat="0" w14:lon="0" w14:rev="0"/>
              </w14:lightRig>
            </w14:scene3d>
          </w:rPr>
          <w:t>6.</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Обязательства Подрядчика</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_Toc87263684 \h </w:instrText>
        </w:r>
        <w:r w:rsidR="00D15A50" w:rsidRPr="008A7AD5">
          <w:rPr>
            <w:noProof/>
            <w:webHidden/>
          </w:rPr>
        </w:r>
        <w:r w:rsidR="00D15A50" w:rsidRPr="008A7AD5">
          <w:rPr>
            <w:noProof/>
            <w:webHidden/>
          </w:rPr>
          <w:fldChar w:fldCharType="separate"/>
        </w:r>
        <w:r w:rsidR="00254137" w:rsidRPr="008A7AD5">
          <w:rPr>
            <w:noProof/>
            <w:webHidden/>
          </w:rPr>
          <w:t>11</w:t>
        </w:r>
        <w:r w:rsidR="00D15A50" w:rsidRPr="008A7AD5">
          <w:rPr>
            <w:noProof/>
            <w:webHidden/>
          </w:rPr>
          <w:fldChar w:fldCharType="end"/>
        </w:r>
      </w:hyperlink>
    </w:p>
    <w:p w14:paraId="24898CAF" w14:textId="20C07F0D" w:rsidR="00D15A50" w:rsidRPr="008A7AD5" w:rsidRDefault="00DD2639">
      <w:pPr>
        <w:pStyle w:val="23"/>
        <w:tabs>
          <w:tab w:val="left" w:pos="440"/>
          <w:tab w:val="right" w:pos="9346"/>
        </w:tabs>
        <w:rPr>
          <w:rFonts w:asciiTheme="minorHAnsi" w:eastAsiaTheme="minorEastAsia" w:hAnsiTheme="minorHAnsi" w:cstheme="minorBidi"/>
          <w:bCs w:val="0"/>
          <w:noProof/>
          <w:szCs w:val="22"/>
        </w:rPr>
      </w:pPr>
      <w:hyperlink w:anchor="_Toc87263685" w:history="1">
        <w:r w:rsidR="00D15A50" w:rsidRPr="008A7AD5">
          <w:rPr>
            <w:rStyle w:val="ad"/>
            <w:noProof/>
            <w:color w:val="auto"/>
            <w:u w:val="none"/>
            <w:lang w:bidi="x-none"/>
            <w14:scene3d>
              <w14:camera w14:prst="orthographicFront"/>
              <w14:lightRig w14:rig="threePt" w14:dir="t">
                <w14:rot w14:lat="0" w14:lon="0" w14:rev="0"/>
              </w14:lightRig>
            </w14:scene3d>
          </w:rPr>
          <w:t>7.</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Права Подрядчика</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_Toc87263685 \h </w:instrText>
        </w:r>
        <w:r w:rsidR="00D15A50" w:rsidRPr="008A7AD5">
          <w:rPr>
            <w:noProof/>
            <w:webHidden/>
          </w:rPr>
        </w:r>
        <w:r w:rsidR="00D15A50" w:rsidRPr="008A7AD5">
          <w:rPr>
            <w:noProof/>
            <w:webHidden/>
          </w:rPr>
          <w:fldChar w:fldCharType="separate"/>
        </w:r>
        <w:r w:rsidR="00254137" w:rsidRPr="008A7AD5">
          <w:rPr>
            <w:noProof/>
            <w:webHidden/>
          </w:rPr>
          <w:t>13</w:t>
        </w:r>
        <w:r w:rsidR="00D15A50" w:rsidRPr="008A7AD5">
          <w:rPr>
            <w:noProof/>
            <w:webHidden/>
          </w:rPr>
          <w:fldChar w:fldCharType="end"/>
        </w:r>
      </w:hyperlink>
    </w:p>
    <w:p w14:paraId="4BE6CD2C" w14:textId="0269B194" w:rsidR="00D15A50" w:rsidRPr="008A7AD5" w:rsidRDefault="00DD2639">
      <w:pPr>
        <w:pStyle w:val="23"/>
        <w:tabs>
          <w:tab w:val="left" w:pos="440"/>
          <w:tab w:val="right" w:pos="9346"/>
        </w:tabs>
        <w:rPr>
          <w:rFonts w:asciiTheme="minorHAnsi" w:eastAsiaTheme="minorEastAsia" w:hAnsiTheme="minorHAnsi" w:cstheme="minorBidi"/>
          <w:bCs w:val="0"/>
          <w:noProof/>
          <w:szCs w:val="22"/>
        </w:rPr>
      </w:pPr>
      <w:hyperlink w:anchor="_Toc87263686" w:history="1">
        <w:r w:rsidR="00D15A50" w:rsidRPr="008A7AD5">
          <w:rPr>
            <w:rStyle w:val="ad"/>
            <w:noProof/>
            <w:color w:val="auto"/>
            <w:u w:val="none"/>
            <w:lang w:bidi="x-none"/>
            <w14:scene3d>
              <w14:camera w14:prst="orthographicFront"/>
              <w14:lightRig w14:rig="threePt" w14:dir="t">
                <w14:rot w14:lat="0" w14:lon="0" w14:rev="0"/>
              </w14:lightRig>
            </w14:scene3d>
          </w:rPr>
          <w:t>8.</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Обязательства Заказчика</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_Toc87263686 \h </w:instrText>
        </w:r>
        <w:r w:rsidR="00D15A50" w:rsidRPr="008A7AD5">
          <w:rPr>
            <w:noProof/>
            <w:webHidden/>
          </w:rPr>
        </w:r>
        <w:r w:rsidR="00D15A50" w:rsidRPr="008A7AD5">
          <w:rPr>
            <w:noProof/>
            <w:webHidden/>
          </w:rPr>
          <w:fldChar w:fldCharType="separate"/>
        </w:r>
        <w:r w:rsidR="00254137" w:rsidRPr="008A7AD5">
          <w:rPr>
            <w:noProof/>
            <w:webHidden/>
          </w:rPr>
          <w:t>13</w:t>
        </w:r>
        <w:r w:rsidR="00D15A50" w:rsidRPr="008A7AD5">
          <w:rPr>
            <w:noProof/>
            <w:webHidden/>
          </w:rPr>
          <w:fldChar w:fldCharType="end"/>
        </w:r>
      </w:hyperlink>
    </w:p>
    <w:p w14:paraId="7059E247" w14:textId="783A32C8" w:rsidR="00D15A50" w:rsidRPr="008A7AD5" w:rsidRDefault="00DD2639">
      <w:pPr>
        <w:pStyle w:val="23"/>
        <w:tabs>
          <w:tab w:val="left" w:pos="440"/>
          <w:tab w:val="right" w:pos="9346"/>
        </w:tabs>
        <w:rPr>
          <w:rFonts w:asciiTheme="minorHAnsi" w:eastAsiaTheme="minorEastAsia" w:hAnsiTheme="minorHAnsi" w:cstheme="minorBidi"/>
          <w:bCs w:val="0"/>
          <w:noProof/>
          <w:szCs w:val="22"/>
        </w:rPr>
      </w:pPr>
      <w:hyperlink w:anchor="_Toc87263687" w:history="1">
        <w:r w:rsidR="00D15A50" w:rsidRPr="008A7AD5">
          <w:rPr>
            <w:rStyle w:val="ad"/>
            <w:noProof/>
            <w:color w:val="auto"/>
            <w:u w:val="none"/>
            <w:lang w:bidi="x-none"/>
            <w14:scene3d>
              <w14:camera w14:prst="orthographicFront"/>
              <w14:lightRig w14:rig="threePt" w14:dir="t">
                <w14:rot w14:lat="0" w14:lon="0" w14:rev="0"/>
              </w14:lightRig>
            </w14:scene3d>
          </w:rPr>
          <w:t>9.</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Права Заказчика</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_Toc87263687 \h </w:instrText>
        </w:r>
        <w:r w:rsidR="00D15A50" w:rsidRPr="008A7AD5">
          <w:rPr>
            <w:noProof/>
            <w:webHidden/>
          </w:rPr>
        </w:r>
        <w:r w:rsidR="00D15A50" w:rsidRPr="008A7AD5">
          <w:rPr>
            <w:noProof/>
            <w:webHidden/>
          </w:rPr>
          <w:fldChar w:fldCharType="separate"/>
        </w:r>
        <w:r w:rsidR="00254137" w:rsidRPr="008A7AD5">
          <w:rPr>
            <w:noProof/>
            <w:webHidden/>
          </w:rPr>
          <w:t>14</w:t>
        </w:r>
        <w:r w:rsidR="00D15A50" w:rsidRPr="008A7AD5">
          <w:rPr>
            <w:noProof/>
            <w:webHidden/>
          </w:rPr>
          <w:fldChar w:fldCharType="end"/>
        </w:r>
      </w:hyperlink>
    </w:p>
    <w:p w14:paraId="434AC111" w14:textId="23F9E0C7" w:rsidR="00D15A50" w:rsidRPr="008A7AD5" w:rsidRDefault="00DD2639">
      <w:pPr>
        <w:pStyle w:val="23"/>
        <w:tabs>
          <w:tab w:val="left" w:pos="660"/>
          <w:tab w:val="right" w:pos="9346"/>
        </w:tabs>
        <w:rPr>
          <w:rFonts w:asciiTheme="minorHAnsi" w:eastAsiaTheme="minorEastAsia" w:hAnsiTheme="minorHAnsi" w:cstheme="minorBidi"/>
          <w:bCs w:val="0"/>
          <w:noProof/>
          <w:szCs w:val="22"/>
        </w:rPr>
      </w:pPr>
      <w:hyperlink w:anchor="_Toc87263688" w:history="1">
        <w:r w:rsidR="00D15A50" w:rsidRPr="008A7AD5">
          <w:rPr>
            <w:rStyle w:val="ad"/>
            <w:noProof/>
            <w:color w:val="auto"/>
            <w:u w:val="none"/>
            <w:lang w:bidi="x-none"/>
            <w14:scene3d>
              <w14:camera w14:prst="orthographicFront"/>
              <w14:lightRig w14:rig="threePt" w14:dir="t">
                <w14:rot w14:lat="0" w14:lon="0" w14:rev="0"/>
              </w14:lightRig>
            </w14:scene3d>
          </w:rPr>
          <w:t>10.</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Персонал Подрядчика</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_Toc87263688 \h </w:instrText>
        </w:r>
        <w:r w:rsidR="00D15A50" w:rsidRPr="008A7AD5">
          <w:rPr>
            <w:noProof/>
            <w:webHidden/>
          </w:rPr>
        </w:r>
        <w:r w:rsidR="00D15A50" w:rsidRPr="008A7AD5">
          <w:rPr>
            <w:noProof/>
            <w:webHidden/>
          </w:rPr>
          <w:fldChar w:fldCharType="separate"/>
        </w:r>
        <w:r w:rsidR="00254137" w:rsidRPr="008A7AD5">
          <w:rPr>
            <w:noProof/>
            <w:webHidden/>
          </w:rPr>
          <w:t>15</w:t>
        </w:r>
        <w:r w:rsidR="00D15A50" w:rsidRPr="008A7AD5">
          <w:rPr>
            <w:noProof/>
            <w:webHidden/>
          </w:rPr>
          <w:fldChar w:fldCharType="end"/>
        </w:r>
      </w:hyperlink>
    </w:p>
    <w:p w14:paraId="25DD8C02" w14:textId="1A08FF7A" w:rsidR="00D15A50" w:rsidRPr="008A7AD5" w:rsidRDefault="00DD2639">
      <w:pPr>
        <w:pStyle w:val="23"/>
        <w:tabs>
          <w:tab w:val="left" w:pos="660"/>
          <w:tab w:val="right" w:pos="9346"/>
        </w:tabs>
        <w:rPr>
          <w:rFonts w:asciiTheme="minorHAnsi" w:eastAsiaTheme="minorEastAsia" w:hAnsiTheme="minorHAnsi" w:cstheme="minorBidi"/>
          <w:bCs w:val="0"/>
          <w:noProof/>
          <w:szCs w:val="22"/>
        </w:rPr>
      </w:pPr>
      <w:hyperlink w:anchor="_Toc87263689" w:history="1">
        <w:r w:rsidR="00D15A50" w:rsidRPr="008A7AD5">
          <w:rPr>
            <w:rStyle w:val="ad"/>
            <w:noProof/>
            <w:color w:val="auto"/>
            <w:u w:val="none"/>
            <w:lang w:bidi="x-none"/>
            <w14:scene3d>
              <w14:camera w14:prst="orthographicFront"/>
              <w14:lightRig w14:rig="threePt" w14:dir="t">
                <w14:rot w14:lat="0" w14:lon="0" w14:rev="0"/>
              </w14:lightRig>
            </w14:scene3d>
          </w:rPr>
          <w:t>11.</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Членство в саморегулируемой организации</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_Toc87263689 \h </w:instrText>
        </w:r>
        <w:r w:rsidR="00D15A50" w:rsidRPr="008A7AD5">
          <w:rPr>
            <w:noProof/>
            <w:webHidden/>
          </w:rPr>
        </w:r>
        <w:r w:rsidR="00D15A50" w:rsidRPr="008A7AD5">
          <w:rPr>
            <w:noProof/>
            <w:webHidden/>
          </w:rPr>
          <w:fldChar w:fldCharType="separate"/>
        </w:r>
        <w:r w:rsidR="00254137" w:rsidRPr="008A7AD5">
          <w:rPr>
            <w:noProof/>
            <w:webHidden/>
          </w:rPr>
          <w:t>16</w:t>
        </w:r>
        <w:r w:rsidR="00D15A50" w:rsidRPr="008A7AD5">
          <w:rPr>
            <w:noProof/>
            <w:webHidden/>
          </w:rPr>
          <w:fldChar w:fldCharType="end"/>
        </w:r>
      </w:hyperlink>
    </w:p>
    <w:p w14:paraId="3F50F29B" w14:textId="027CCEDB" w:rsidR="00D15A50" w:rsidRPr="008A7AD5" w:rsidRDefault="00DD2639">
      <w:pPr>
        <w:pStyle w:val="23"/>
        <w:tabs>
          <w:tab w:val="left" w:pos="660"/>
          <w:tab w:val="right" w:pos="9346"/>
        </w:tabs>
        <w:rPr>
          <w:rFonts w:asciiTheme="minorHAnsi" w:eastAsiaTheme="minorEastAsia" w:hAnsiTheme="minorHAnsi" w:cstheme="minorBidi"/>
          <w:bCs w:val="0"/>
          <w:noProof/>
          <w:szCs w:val="22"/>
        </w:rPr>
      </w:pPr>
      <w:hyperlink w:anchor="_Toc87263690" w:history="1">
        <w:r w:rsidR="00D15A50" w:rsidRPr="008A7AD5">
          <w:rPr>
            <w:rStyle w:val="ad"/>
            <w:noProof/>
            <w:color w:val="auto"/>
            <w:u w:val="none"/>
            <w:lang w:bidi="x-none"/>
            <w14:scene3d>
              <w14:camera w14:prst="orthographicFront"/>
              <w14:lightRig w14:rig="threePt" w14:dir="t">
                <w14:rot w14:lat="0" w14:lon="0" w14:rev="0"/>
              </w14:lightRig>
            </w14:scene3d>
          </w:rPr>
          <w:t>12.</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Привлечение Субподрядных организаций</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_Toc87263690 \h </w:instrText>
        </w:r>
        <w:r w:rsidR="00D15A50" w:rsidRPr="008A7AD5">
          <w:rPr>
            <w:noProof/>
            <w:webHidden/>
          </w:rPr>
        </w:r>
        <w:r w:rsidR="00D15A50" w:rsidRPr="008A7AD5">
          <w:rPr>
            <w:noProof/>
            <w:webHidden/>
          </w:rPr>
          <w:fldChar w:fldCharType="separate"/>
        </w:r>
        <w:r w:rsidR="00254137" w:rsidRPr="008A7AD5">
          <w:rPr>
            <w:noProof/>
            <w:webHidden/>
          </w:rPr>
          <w:t>16</w:t>
        </w:r>
        <w:r w:rsidR="00D15A50" w:rsidRPr="008A7AD5">
          <w:rPr>
            <w:noProof/>
            <w:webHidden/>
          </w:rPr>
          <w:fldChar w:fldCharType="end"/>
        </w:r>
      </w:hyperlink>
    </w:p>
    <w:p w14:paraId="1F7801E5" w14:textId="68C4ECDD" w:rsidR="00D15A50" w:rsidRPr="008A7AD5" w:rsidRDefault="00DD2639">
      <w:pPr>
        <w:pStyle w:val="23"/>
        <w:tabs>
          <w:tab w:val="left" w:pos="660"/>
          <w:tab w:val="right" w:pos="9346"/>
        </w:tabs>
        <w:rPr>
          <w:rFonts w:asciiTheme="minorHAnsi" w:eastAsiaTheme="minorEastAsia" w:hAnsiTheme="minorHAnsi" w:cstheme="minorBidi"/>
          <w:bCs w:val="0"/>
          <w:noProof/>
          <w:szCs w:val="22"/>
        </w:rPr>
      </w:pPr>
      <w:hyperlink w:anchor="_Toc87263691" w:history="1">
        <w:r w:rsidR="00D15A50" w:rsidRPr="008A7AD5">
          <w:rPr>
            <w:rStyle w:val="ad"/>
            <w:noProof/>
            <w:color w:val="auto"/>
            <w:u w:val="none"/>
            <w:lang w:bidi="x-none"/>
            <w14:scene3d>
              <w14:camera w14:prst="orthographicFront"/>
              <w14:lightRig w14:rig="threePt" w14:dir="t">
                <w14:rot w14:lat="0" w14:lon="0" w14:rev="0"/>
              </w14:lightRig>
            </w14:scene3d>
          </w:rPr>
          <w:t>13.</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Исходные данные</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_Toc87263691 \h </w:instrText>
        </w:r>
        <w:r w:rsidR="00D15A50" w:rsidRPr="008A7AD5">
          <w:rPr>
            <w:noProof/>
            <w:webHidden/>
          </w:rPr>
        </w:r>
        <w:r w:rsidR="00D15A50" w:rsidRPr="008A7AD5">
          <w:rPr>
            <w:noProof/>
            <w:webHidden/>
          </w:rPr>
          <w:fldChar w:fldCharType="separate"/>
        </w:r>
        <w:r w:rsidR="00254137" w:rsidRPr="008A7AD5">
          <w:rPr>
            <w:noProof/>
            <w:webHidden/>
          </w:rPr>
          <w:t>18</w:t>
        </w:r>
        <w:r w:rsidR="00D15A50" w:rsidRPr="008A7AD5">
          <w:rPr>
            <w:noProof/>
            <w:webHidden/>
          </w:rPr>
          <w:fldChar w:fldCharType="end"/>
        </w:r>
      </w:hyperlink>
    </w:p>
    <w:p w14:paraId="59ED8302" w14:textId="6C3B669C" w:rsidR="00D15A50" w:rsidRPr="008A7AD5" w:rsidRDefault="00DD2639">
      <w:pPr>
        <w:pStyle w:val="11"/>
        <w:rPr>
          <w:rFonts w:asciiTheme="minorHAnsi" w:eastAsiaTheme="minorEastAsia" w:hAnsiTheme="minorHAnsi" w:cstheme="minorBidi"/>
          <w:b w:val="0"/>
          <w:bCs w:val="0"/>
          <w:noProof/>
        </w:rPr>
      </w:pPr>
      <w:hyperlink w:anchor="_Toc87263692" w:history="1">
        <w:r w:rsidR="00D15A50" w:rsidRPr="008A7AD5">
          <w:rPr>
            <w:rStyle w:val="ad"/>
            <w:noProof/>
            <w:color w:val="auto"/>
            <w:u w:val="none"/>
          </w:rPr>
          <w:t xml:space="preserve">РАЗДЕЛ </w:t>
        </w:r>
        <w:r w:rsidR="00D15A50" w:rsidRPr="008A7AD5">
          <w:rPr>
            <w:rStyle w:val="ad"/>
            <w:noProof/>
            <w:color w:val="auto"/>
            <w:u w:val="none"/>
            <w:lang w:val="en-US"/>
          </w:rPr>
          <w:t xml:space="preserve">III. </w:t>
        </w:r>
        <w:r w:rsidR="00D15A50" w:rsidRPr="008A7AD5">
          <w:rPr>
            <w:rStyle w:val="ad"/>
            <w:noProof/>
            <w:color w:val="auto"/>
            <w:u w:val="none"/>
          </w:rPr>
          <w:t>МАТЕРИАЛЫ, ОБОРУДОВАНИЕ</w:t>
        </w:r>
        <w:r w:rsidR="00D15A50" w:rsidRPr="008A7AD5">
          <w:rPr>
            <w:noProof/>
            <w:webHidden/>
          </w:rPr>
          <w:tab/>
        </w:r>
      </w:hyperlink>
      <w:r w:rsidR="005F0471">
        <w:rPr>
          <w:noProof/>
        </w:rPr>
        <w:t>19</w:t>
      </w:r>
    </w:p>
    <w:p w14:paraId="07C7D53F" w14:textId="09F3715B" w:rsidR="00D15A50" w:rsidRPr="008A7AD5" w:rsidRDefault="00DD2639">
      <w:pPr>
        <w:pStyle w:val="23"/>
        <w:tabs>
          <w:tab w:val="left" w:pos="660"/>
          <w:tab w:val="right" w:pos="9346"/>
        </w:tabs>
        <w:rPr>
          <w:rFonts w:asciiTheme="minorHAnsi" w:eastAsiaTheme="minorEastAsia" w:hAnsiTheme="minorHAnsi" w:cstheme="minorBidi"/>
          <w:bCs w:val="0"/>
          <w:noProof/>
          <w:szCs w:val="22"/>
        </w:rPr>
      </w:pPr>
      <w:hyperlink w:anchor="_Toc87263693" w:history="1">
        <w:r w:rsidR="00D15A50" w:rsidRPr="008A7AD5">
          <w:rPr>
            <w:rStyle w:val="ad"/>
            <w:noProof/>
            <w:color w:val="auto"/>
            <w:u w:val="none"/>
            <w:lang w:bidi="x-none"/>
            <w14:scene3d>
              <w14:camera w14:prst="orthographicFront"/>
              <w14:lightRig w14:rig="threePt" w14:dir="t">
                <w14:rot w14:lat="0" w14:lon="0" w14:rev="0"/>
              </w14:lightRig>
            </w14:scene3d>
          </w:rPr>
          <w:t>14.</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Обеспечение Материалами и Оборудованием</w:t>
        </w:r>
        <w:r w:rsidR="00D15A50" w:rsidRPr="008A7AD5">
          <w:rPr>
            <w:noProof/>
            <w:webHidden/>
          </w:rPr>
          <w:tab/>
        </w:r>
        <w:r w:rsidR="005F0471">
          <w:rPr>
            <w:noProof/>
            <w:webHidden/>
          </w:rPr>
          <w:t>19</w:t>
        </w:r>
      </w:hyperlink>
    </w:p>
    <w:p w14:paraId="184C8C7C" w14:textId="712528E3" w:rsidR="00D15A50" w:rsidRPr="008A7AD5" w:rsidRDefault="00DD2639">
      <w:pPr>
        <w:pStyle w:val="23"/>
        <w:tabs>
          <w:tab w:val="left" w:pos="660"/>
          <w:tab w:val="right" w:pos="9346"/>
        </w:tabs>
        <w:rPr>
          <w:rFonts w:asciiTheme="minorHAnsi" w:eastAsiaTheme="minorEastAsia" w:hAnsiTheme="minorHAnsi" w:cstheme="minorBidi"/>
          <w:bCs w:val="0"/>
          <w:noProof/>
          <w:szCs w:val="22"/>
        </w:rPr>
      </w:pPr>
      <w:hyperlink w:anchor="_Toc87263694" w:history="1">
        <w:r w:rsidR="00D15A50" w:rsidRPr="008A7AD5">
          <w:rPr>
            <w:rStyle w:val="ad"/>
            <w:noProof/>
            <w:color w:val="auto"/>
            <w:u w:val="none"/>
            <w:lang w:bidi="x-none"/>
            <w14:scene3d>
              <w14:camera w14:prst="orthographicFront"/>
              <w14:lightRig w14:rig="threePt" w14:dir="t">
                <w14:rot w14:lat="0" w14:lon="0" w14:rev="0"/>
              </w14:lightRig>
            </w14:scene3d>
          </w:rPr>
          <w:t>15.</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Транспортировка грузов</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_Toc87263694 \h </w:instrText>
        </w:r>
        <w:r w:rsidR="00D15A50" w:rsidRPr="008A7AD5">
          <w:rPr>
            <w:noProof/>
            <w:webHidden/>
          </w:rPr>
        </w:r>
        <w:r w:rsidR="00D15A50" w:rsidRPr="008A7AD5">
          <w:rPr>
            <w:noProof/>
            <w:webHidden/>
          </w:rPr>
          <w:fldChar w:fldCharType="separate"/>
        </w:r>
        <w:r w:rsidR="00254137" w:rsidRPr="008A7AD5">
          <w:rPr>
            <w:noProof/>
            <w:webHidden/>
          </w:rPr>
          <w:t>22</w:t>
        </w:r>
        <w:r w:rsidR="00D15A50" w:rsidRPr="008A7AD5">
          <w:rPr>
            <w:noProof/>
            <w:webHidden/>
          </w:rPr>
          <w:fldChar w:fldCharType="end"/>
        </w:r>
      </w:hyperlink>
    </w:p>
    <w:p w14:paraId="4BB6262C" w14:textId="152930A2" w:rsidR="00D15A50" w:rsidRPr="008A7AD5" w:rsidRDefault="00DD2639">
      <w:pPr>
        <w:pStyle w:val="11"/>
        <w:rPr>
          <w:rFonts w:asciiTheme="minorHAnsi" w:eastAsiaTheme="minorEastAsia" w:hAnsiTheme="minorHAnsi" w:cstheme="minorBidi"/>
          <w:b w:val="0"/>
          <w:bCs w:val="0"/>
          <w:noProof/>
        </w:rPr>
      </w:pPr>
      <w:hyperlink w:anchor="_Toc87263695" w:history="1">
        <w:r w:rsidR="00D15A50" w:rsidRPr="008A7AD5">
          <w:rPr>
            <w:rStyle w:val="ad"/>
            <w:noProof/>
            <w:color w:val="auto"/>
            <w:u w:val="none"/>
          </w:rPr>
          <w:t xml:space="preserve">РАЗДЕЛ </w:t>
        </w:r>
        <w:r w:rsidR="00D15A50" w:rsidRPr="008A7AD5">
          <w:rPr>
            <w:rStyle w:val="ad"/>
            <w:noProof/>
            <w:color w:val="auto"/>
            <w:u w:val="none"/>
            <w:lang w:val="en-US"/>
          </w:rPr>
          <w:t xml:space="preserve">IV. </w:t>
        </w:r>
        <w:r w:rsidR="00D15A50" w:rsidRPr="008A7AD5">
          <w:rPr>
            <w:rStyle w:val="ad"/>
            <w:noProof/>
            <w:color w:val="auto"/>
            <w:u w:val="none"/>
          </w:rPr>
          <w:t>ОРГАНИЗАЦИЯ РАБОТ</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_Toc87263695 \h </w:instrText>
        </w:r>
        <w:r w:rsidR="00D15A50" w:rsidRPr="008A7AD5">
          <w:rPr>
            <w:noProof/>
            <w:webHidden/>
          </w:rPr>
        </w:r>
        <w:r w:rsidR="00D15A50" w:rsidRPr="008A7AD5">
          <w:rPr>
            <w:noProof/>
            <w:webHidden/>
          </w:rPr>
          <w:fldChar w:fldCharType="separate"/>
        </w:r>
        <w:r w:rsidR="00254137" w:rsidRPr="008A7AD5">
          <w:rPr>
            <w:noProof/>
            <w:webHidden/>
          </w:rPr>
          <w:t>22</w:t>
        </w:r>
        <w:r w:rsidR="00D15A50" w:rsidRPr="008A7AD5">
          <w:rPr>
            <w:noProof/>
            <w:webHidden/>
          </w:rPr>
          <w:fldChar w:fldCharType="end"/>
        </w:r>
      </w:hyperlink>
    </w:p>
    <w:p w14:paraId="25E33782" w14:textId="68B654ED" w:rsidR="00D15A50" w:rsidRPr="008A7AD5" w:rsidRDefault="00DD2639">
      <w:pPr>
        <w:pStyle w:val="23"/>
        <w:tabs>
          <w:tab w:val="left" w:pos="660"/>
          <w:tab w:val="right" w:pos="9346"/>
        </w:tabs>
        <w:rPr>
          <w:rFonts w:asciiTheme="minorHAnsi" w:eastAsiaTheme="minorEastAsia" w:hAnsiTheme="minorHAnsi" w:cstheme="minorBidi"/>
          <w:bCs w:val="0"/>
          <w:noProof/>
          <w:szCs w:val="22"/>
        </w:rPr>
      </w:pPr>
      <w:hyperlink w:anchor="_Toc87263696" w:history="1">
        <w:r w:rsidR="00D15A50" w:rsidRPr="008A7AD5">
          <w:rPr>
            <w:rStyle w:val="ad"/>
            <w:noProof/>
            <w:color w:val="auto"/>
            <w:u w:val="none"/>
            <w:lang w:bidi="x-none"/>
            <w14:scene3d>
              <w14:camera w14:prst="orthographicFront"/>
              <w14:lightRig w14:rig="threePt" w14:dir="t">
                <w14:rot w14:lat="0" w14:lon="0" w14:rev="0"/>
              </w14:lightRig>
            </w14:scene3d>
          </w:rPr>
          <w:t>16.</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Строительная площадка</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_Toc87263696 \h </w:instrText>
        </w:r>
        <w:r w:rsidR="00D15A50" w:rsidRPr="008A7AD5">
          <w:rPr>
            <w:noProof/>
            <w:webHidden/>
          </w:rPr>
        </w:r>
        <w:r w:rsidR="00D15A50" w:rsidRPr="008A7AD5">
          <w:rPr>
            <w:noProof/>
            <w:webHidden/>
          </w:rPr>
          <w:fldChar w:fldCharType="separate"/>
        </w:r>
        <w:r w:rsidR="00254137" w:rsidRPr="008A7AD5">
          <w:rPr>
            <w:noProof/>
            <w:webHidden/>
          </w:rPr>
          <w:t>22</w:t>
        </w:r>
        <w:r w:rsidR="00D15A50" w:rsidRPr="008A7AD5">
          <w:rPr>
            <w:noProof/>
            <w:webHidden/>
          </w:rPr>
          <w:fldChar w:fldCharType="end"/>
        </w:r>
      </w:hyperlink>
    </w:p>
    <w:p w14:paraId="18D541AF" w14:textId="103EA5BF" w:rsidR="00D15A50" w:rsidRPr="008A7AD5" w:rsidRDefault="00DD2639">
      <w:pPr>
        <w:pStyle w:val="23"/>
        <w:tabs>
          <w:tab w:val="left" w:pos="660"/>
          <w:tab w:val="right" w:pos="9346"/>
        </w:tabs>
        <w:rPr>
          <w:rFonts w:asciiTheme="minorHAnsi" w:eastAsiaTheme="minorEastAsia" w:hAnsiTheme="minorHAnsi" w:cstheme="minorBidi"/>
          <w:bCs w:val="0"/>
          <w:noProof/>
          <w:szCs w:val="22"/>
        </w:rPr>
      </w:pPr>
      <w:hyperlink w:anchor="_Toc87263697" w:history="1">
        <w:r w:rsidR="00D15A50" w:rsidRPr="008A7AD5">
          <w:rPr>
            <w:rStyle w:val="ad"/>
            <w:noProof/>
            <w:color w:val="auto"/>
            <w:u w:val="none"/>
            <w:lang w:bidi="x-none"/>
            <w14:scene3d>
              <w14:camera w14:prst="orthographicFront"/>
              <w14:lightRig w14:rig="threePt" w14:dir="t">
                <w14:rot w14:lat="0" w14:lon="0" w14:rev="0"/>
              </w14:lightRig>
            </w14:scene3d>
          </w:rPr>
          <w:t>17.</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Порядок осуществления работ</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_Toc87263697 \h </w:instrText>
        </w:r>
        <w:r w:rsidR="00D15A50" w:rsidRPr="008A7AD5">
          <w:rPr>
            <w:noProof/>
            <w:webHidden/>
          </w:rPr>
        </w:r>
        <w:r w:rsidR="00D15A50" w:rsidRPr="008A7AD5">
          <w:rPr>
            <w:noProof/>
            <w:webHidden/>
          </w:rPr>
          <w:fldChar w:fldCharType="separate"/>
        </w:r>
        <w:r w:rsidR="00254137" w:rsidRPr="008A7AD5">
          <w:rPr>
            <w:noProof/>
            <w:webHidden/>
          </w:rPr>
          <w:t>23</w:t>
        </w:r>
        <w:r w:rsidR="00D15A50" w:rsidRPr="008A7AD5">
          <w:rPr>
            <w:noProof/>
            <w:webHidden/>
          </w:rPr>
          <w:fldChar w:fldCharType="end"/>
        </w:r>
      </w:hyperlink>
    </w:p>
    <w:p w14:paraId="484586AE" w14:textId="125EE276" w:rsidR="00D15A50" w:rsidRPr="008A7AD5" w:rsidRDefault="00DD2639">
      <w:pPr>
        <w:pStyle w:val="23"/>
        <w:tabs>
          <w:tab w:val="left" w:pos="660"/>
          <w:tab w:val="right" w:pos="9346"/>
        </w:tabs>
        <w:rPr>
          <w:rFonts w:asciiTheme="minorHAnsi" w:eastAsiaTheme="minorEastAsia" w:hAnsiTheme="minorHAnsi" w:cstheme="minorBidi"/>
          <w:bCs w:val="0"/>
          <w:noProof/>
          <w:szCs w:val="22"/>
        </w:rPr>
      </w:pPr>
      <w:hyperlink w:anchor="_Toc87263698" w:history="1">
        <w:r w:rsidR="00D15A50" w:rsidRPr="008A7AD5">
          <w:rPr>
            <w:rStyle w:val="ad"/>
            <w:noProof/>
            <w:color w:val="auto"/>
            <w:u w:val="none"/>
            <w:lang w:bidi="x-none"/>
            <w14:scene3d>
              <w14:camera w14:prst="orthographicFront"/>
              <w14:lightRig w14:rig="threePt" w14:dir="t">
                <w14:rot w14:lat="0" w14:lon="0" w14:rev="0"/>
              </w14:lightRig>
            </w14:scene3d>
          </w:rPr>
          <w:t>18.</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Изменение Работ</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_Toc87263698 \h </w:instrText>
        </w:r>
        <w:r w:rsidR="00D15A50" w:rsidRPr="008A7AD5">
          <w:rPr>
            <w:noProof/>
            <w:webHidden/>
          </w:rPr>
        </w:r>
        <w:r w:rsidR="00D15A50" w:rsidRPr="008A7AD5">
          <w:rPr>
            <w:noProof/>
            <w:webHidden/>
          </w:rPr>
          <w:fldChar w:fldCharType="separate"/>
        </w:r>
        <w:r w:rsidR="00254137" w:rsidRPr="008A7AD5">
          <w:rPr>
            <w:noProof/>
            <w:webHidden/>
          </w:rPr>
          <w:t>29</w:t>
        </w:r>
        <w:r w:rsidR="00D15A50" w:rsidRPr="008A7AD5">
          <w:rPr>
            <w:noProof/>
            <w:webHidden/>
          </w:rPr>
          <w:fldChar w:fldCharType="end"/>
        </w:r>
      </w:hyperlink>
    </w:p>
    <w:p w14:paraId="2E4C8C37" w14:textId="2E3D7D3C" w:rsidR="00D15A50" w:rsidRPr="008A7AD5" w:rsidRDefault="00DD2639">
      <w:pPr>
        <w:pStyle w:val="23"/>
        <w:tabs>
          <w:tab w:val="left" w:pos="660"/>
          <w:tab w:val="right" w:pos="9346"/>
        </w:tabs>
        <w:rPr>
          <w:rFonts w:asciiTheme="minorHAnsi" w:eastAsiaTheme="minorEastAsia" w:hAnsiTheme="minorHAnsi" w:cstheme="minorBidi"/>
          <w:bCs w:val="0"/>
          <w:noProof/>
          <w:szCs w:val="22"/>
        </w:rPr>
      </w:pPr>
      <w:hyperlink w:anchor="_Toc87263699" w:history="1">
        <w:r w:rsidR="00D15A50" w:rsidRPr="008A7AD5">
          <w:rPr>
            <w:rStyle w:val="ad"/>
            <w:noProof/>
            <w:color w:val="auto"/>
            <w:u w:val="none"/>
            <w:lang w:bidi="x-none"/>
            <w14:scene3d>
              <w14:camera w14:prst="orthographicFront"/>
              <w14:lightRig w14:rig="threePt" w14:dir="t">
                <w14:rot w14:lat="0" w14:lon="0" w14:rev="0"/>
              </w14:lightRig>
            </w14:scene3d>
          </w:rPr>
          <w:t>19.</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Дополнительные Работы</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_Toc87263699 \h </w:instrText>
        </w:r>
        <w:r w:rsidR="00D15A50" w:rsidRPr="008A7AD5">
          <w:rPr>
            <w:noProof/>
            <w:webHidden/>
          </w:rPr>
        </w:r>
        <w:r w:rsidR="00D15A50" w:rsidRPr="008A7AD5">
          <w:rPr>
            <w:noProof/>
            <w:webHidden/>
          </w:rPr>
          <w:fldChar w:fldCharType="separate"/>
        </w:r>
        <w:r w:rsidR="00254137" w:rsidRPr="008A7AD5">
          <w:rPr>
            <w:noProof/>
            <w:webHidden/>
          </w:rPr>
          <w:t>30</w:t>
        </w:r>
        <w:r w:rsidR="00D15A50" w:rsidRPr="008A7AD5">
          <w:rPr>
            <w:noProof/>
            <w:webHidden/>
          </w:rPr>
          <w:fldChar w:fldCharType="end"/>
        </w:r>
      </w:hyperlink>
    </w:p>
    <w:p w14:paraId="49ABED00" w14:textId="57663B22" w:rsidR="00D15A50" w:rsidRPr="008A7AD5" w:rsidRDefault="00DD2639">
      <w:pPr>
        <w:pStyle w:val="23"/>
        <w:tabs>
          <w:tab w:val="left" w:pos="660"/>
          <w:tab w:val="right" w:pos="9346"/>
        </w:tabs>
        <w:rPr>
          <w:rFonts w:asciiTheme="minorHAnsi" w:eastAsiaTheme="minorEastAsia" w:hAnsiTheme="minorHAnsi" w:cstheme="minorBidi"/>
          <w:bCs w:val="0"/>
          <w:noProof/>
          <w:szCs w:val="22"/>
        </w:rPr>
      </w:pPr>
      <w:hyperlink w:anchor="_Toc87263700" w:history="1">
        <w:r w:rsidR="00D15A50" w:rsidRPr="008A7AD5">
          <w:rPr>
            <w:rStyle w:val="ad"/>
            <w:noProof/>
            <w:color w:val="auto"/>
            <w:u w:val="none"/>
            <w:lang w:bidi="x-none"/>
            <w14:scene3d>
              <w14:camera w14:prst="orthographicFront"/>
              <w14:lightRig w14:rig="threePt" w14:dir="t">
                <w14:rot w14:lat="0" w14:lon="0" w14:rev="0"/>
              </w14:lightRig>
            </w14:scene3d>
          </w:rPr>
          <w:t>20.</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Требования к документации</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_Toc87263700 \h </w:instrText>
        </w:r>
        <w:r w:rsidR="00D15A50" w:rsidRPr="008A7AD5">
          <w:rPr>
            <w:noProof/>
            <w:webHidden/>
          </w:rPr>
        </w:r>
        <w:r w:rsidR="00D15A50" w:rsidRPr="008A7AD5">
          <w:rPr>
            <w:noProof/>
            <w:webHidden/>
          </w:rPr>
          <w:fldChar w:fldCharType="separate"/>
        </w:r>
        <w:r w:rsidR="00254137" w:rsidRPr="008A7AD5">
          <w:rPr>
            <w:noProof/>
            <w:webHidden/>
          </w:rPr>
          <w:t>30</w:t>
        </w:r>
        <w:r w:rsidR="00D15A50" w:rsidRPr="008A7AD5">
          <w:rPr>
            <w:noProof/>
            <w:webHidden/>
          </w:rPr>
          <w:fldChar w:fldCharType="end"/>
        </w:r>
      </w:hyperlink>
    </w:p>
    <w:p w14:paraId="63AFFCBA" w14:textId="5D4FA8B6" w:rsidR="00D15A50" w:rsidRPr="008A7AD5" w:rsidRDefault="00DD2639">
      <w:pPr>
        <w:pStyle w:val="23"/>
        <w:tabs>
          <w:tab w:val="left" w:pos="660"/>
          <w:tab w:val="right" w:pos="9346"/>
        </w:tabs>
        <w:rPr>
          <w:rFonts w:asciiTheme="minorHAnsi" w:eastAsiaTheme="minorEastAsia" w:hAnsiTheme="minorHAnsi" w:cstheme="minorBidi"/>
          <w:bCs w:val="0"/>
          <w:noProof/>
          <w:szCs w:val="22"/>
        </w:rPr>
      </w:pPr>
      <w:hyperlink w:anchor="_Toc87263701" w:history="1">
        <w:r w:rsidR="00D15A50" w:rsidRPr="008A7AD5">
          <w:rPr>
            <w:rStyle w:val="ad"/>
            <w:noProof/>
            <w:color w:val="auto"/>
            <w:u w:val="none"/>
            <w:lang w:bidi="x-none"/>
            <w14:scene3d>
              <w14:camera w14:prst="orthographicFront"/>
              <w14:lightRig w14:rig="threePt" w14:dir="t">
                <w14:rot w14:lat="0" w14:lon="0" w14:rev="0"/>
              </w14:lightRig>
            </w14:scene3d>
          </w:rPr>
          <w:t>21.</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Приемка выполненных Работ</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_Toc87263701 \h </w:instrText>
        </w:r>
        <w:r w:rsidR="00D15A50" w:rsidRPr="008A7AD5">
          <w:rPr>
            <w:noProof/>
            <w:webHidden/>
          </w:rPr>
        </w:r>
        <w:r w:rsidR="00D15A50" w:rsidRPr="008A7AD5">
          <w:rPr>
            <w:noProof/>
            <w:webHidden/>
          </w:rPr>
          <w:fldChar w:fldCharType="separate"/>
        </w:r>
        <w:r w:rsidR="00254137" w:rsidRPr="008A7AD5">
          <w:rPr>
            <w:noProof/>
            <w:webHidden/>
          </w:rPr>
          <w:t>30</w:t>
        </w:r>
        <w:r w:rsidR="00D15A50" w:rsidRPr="008A7AD5">
          <w:rPr>
            <w:noProof/>
            <w:webHidden/>
          </w:rPr>
          <w:fldChar w:fldCharType="end"/>
        </w:r>
      </w:hyperlink>
    </w:p>
    <w:p w14:paraId="717F62B4" w14:textId="73BF0500" w:rsidR="00D15A50" w:rsidRPr="008A7AD5" w:rsidRDefault="00DD2639">
      <w:pPr>
        <w:pStyle w:val="23"/>
        <w:tabs>
          <w:tab w:val="left" w:pos="660"/>
          <w:tab w:val="right" w:pos="9346"/>
        </w:tabs>
        <w:rPr>
          <w:rFonts w:asciiTheme="minorHAnsi" w:eastAsiaTheme="minorEastAsia" w:hAnsiTheme="minorHAnsi" w:cstheme="minorBidi"/>
          <w:bCs w:val="0"/>
          <w:noProof/>
          <w:szCs w:val="22"/>
        </w:rPr>
      </w:pPr>
      <w:hyperlink w:anchor="_Toc87263702" w:history="1">
        <w:r w:rsidR="00D15A50" w:rsidRPr="008A7AD5">
          <w:rPr>
            <w:rStyle w:val="ad"/>
            <w:noProof/>
            <w:color w:val="auto"/>
            <w:u w:val="none"/>
            <w:lang w:bidi="x-none"/>
            <w14:scene3d>
              <w14:camera w14:prst="orthographicFront"/>
              <w14:lightRig w14:rig="threePt" w14:dir="t">
                <w14:rot w14:lat="0" w14:lon="0" w14:rev="0"/>
              </w14:lightRig>
            </w14:scene3d>
          </w:rPr>
          <w:t>22.</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Предпусковые и пусковые приемо-сдаточные испытания</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_Toc87263702 \h </w:instrText>
        </w:r>
        <w:r w:rsidR="00D15A50" w:rsidRPr="008A7AD5">
          <w:rPr>
            <w:noProof/>
            <w:webHidden/>
          </w:rPr>
        </w:r>
        <w:r w:rsidR="00D15A50" w:rsidRPr="008A7AD5">
          <w:rPr>
            <w:noProof/>
            <w:webHidden/>
          </w:rPr>
          <w:fldChar w:fldCharType="separate"/>
        </w:r>
        <w:r w:rsidR="00254137" w:rsidRPr="008A7AD5">
          <w:rPr>
            <w:noProof/>
            <w:webHidden/>
          </w:rPr>
          <w:t>31</w:t>
        </w:r>
        <w:r w:rsidR="00D15A50" w:rsidRPr="008A7AD5">
          <w:rPr>
            <w:noProof/>
            <w:webHidden/>
          </w:rPr>
          <w:fldChar w:fldCharType="end"/>
        </w:r>
      </w:hyperlink>
    </w:p>
    <w:p w14:paraId="3EFA8C40" w14:textId="16C70C65" w:rsidR="00D15A50" w:rsidRPr="008A7AD5" w:rsidRDefault="00DD2639">
      <w:pPr>
        <w:pStyle w:val="23"/>
        <w:tabs>
          <w:tab w:val="left" w:pos="660"/>
          <w:tab w:val="right" w:pos="9346"/>
        </w:tabs>
        <w:rPr>
          <w:rFonts w:asciiTheme="minorHAnsi" w:eastAsiaTheme="minorEastAsia" w:hAnsiTheme="minorHAnsi" w:cstheme="minorBidi"/>
          <w:bCs w:val="0"/>
          <w:noProof/>
          <w:szCs w:val="22"/>
        </w:rPr>
      </w:pPr>
      <w:hyperlink w:anchor="_Toc87263703" w:history="1">
        <w:r w:rsidR="00D15A50" w:rsidRPr="008A7AD5">
          <w:rPr>
            <w:rStyle w:val="ad"/>
            <w:noProof/>
            <w:color w:val="auto"/>
            <w:u w:val="none"/>
            <w:lang w:bidi="x-none"/>
            <w14:scene3d>
              <w14:camera w14:prst="orthographicFront"/>
              <w14:lightRig w14:rig="threePt" w14:dir="t">
                <w14:rot w14:lat="0" w14:lon="0" w14:rev="0"/>
              </w14:lightRig>
            </w14:scene3d>
          </w:rPr>
          <w:t>23.</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Гарантии качества по сданным Работам</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_Toc87263703 \h </w:instrText>
        </w:r>
        <w:r w:rsidR="00D15A50" w:rsidRPr="008A7AD5">
          <w:rPr>
            <w:noProof/>
            <w:webHidden/>
          </w:rPr>
        </w:r>
        <w:r w:rsidR="00D15A50" w:rsidRPr="008A7AD5">
          <w:rPr>
            <w:noProof/>
            <w:webHidden/>
          </w:rPr>
          <w:fldChar w:fldCharType="separate"/>
        </w:r>
        <w:r w:rsidR="00254137" w:rsidRPr="008A7AD5">
          <w:rPr>
            <w:noProof/>
            <w:webHidden/>
          </w:rPr>
          <w:t>31</w:t>
        </w:r>
        <w:r w:rsidR="00D15A50" w:rsidRPr="008A7AD5">
          <w:rPr>
            <w:noProof/>
            <w:webHidden/>
          </w:rPr>
          <w:fldChar w:fldCharType="end"/>
        </w:r>
      </w:hyperlink>
    </w:p>
    <w:p w14:paraId="2CE34CA4" w14:textId="6A51596E" w:rsidR="00D15A50" w:rsidRPr="008A7AD5" w:rsidRDefault="00DD2639">
      <w:pPr>
        <w:pStyle w:val="23"/>
        <w:tabs>
          <w:tab w:val="left" w:pos="660"/>
          <w:tab w:val="right" w:pos="9346"/>
        </w:tabs>
        <w:rPr>
          <w:rFonts w:asciiTheme="minorHAnsi" w:eastAsiaTheme="minorEastAsia" w:hAnsiTheme="minorHAnsi" w:cstheme="minorBidi"/>
          <w:bCs w:val="0"/>
          <w:noProof/>
          <w:szCs w:val="22"/>
        </w:rPr>
      </w:pPr>
      <w:hyperlink w:anchor="_Toc87263704" w:history="1">
        <w:r w:rsidR="00D15A50" w:rsidRPr="008A7AD5">
          <w:rPr>
            <w:rStyle w:val="ad"/>
            <w:noProof/>
            <w:color w:val="auto"/>
            <w:u w:val="none"/>
            <w:lang w:bidi="x-none"/>
            <w14:scene3d>
              <w14:camera w14:prst="orthographicFront"/>
              <w14:lightRig w14:rig="threePt" w14:dir="t">
                <w14:rot w14:lat="0" w14:lon="0" w14:rev="0"/>
              </w14:lightRig>
            </w14:scene3d>
          </w:rPr>
          <w:t>24.</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Подготовка персонала Заказчика</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_Toc87263704 \h </w:instrText>
        </w:r>
        <w:r w:rsidR="00D15A50" w:rsidRPr="008A7AD5">
          <w:rPr>
            <w:noProof/>
            <w:webHidden/>
          </w:rPr>
        </w:r>
        <w:r w:rsidR="00D15A50" w:rsidRPr="008A7AD5">
          <w:rPr>
            <w:noProof/>
            <w:webHidden/>
          </w:rPr>
          <w:fldChar w:fldCharType="separate"/>
        </w:r>
        <w:r w:rsidR="00254137" w:rsidRPr="008A7AD5">
          <w:rPr>
            <w:noProof/>
            <w:webHidden/>
          </w:rPr>
          <w:t>33</w:t>
        </w:r>
        <w:r w:rsidR="00D15A50" w:rsidRPr="008A7AD5">
          <w:rPr>
            <w:noProof/>
            <w:webHidden/>
          </w:rPr>
          <w:fldChar w:fldCharType="end"/>
        </w:r>
      </w:hyperlink>
    </w:p>
    <w:p w14:paraId="26FFFDCE" w14:textId="3D03DCB3" w:rsidR="00D15A50" w:rsidRPr="008A7AD5" w:rsidRDefault="00DD2639">
      <w:pPr>
        <w:pStyle w:val="23"/>
        <w:tabs>
          <w:tab w:val="left" w:pos="660"/>
          <w:tab w:val="right" w:pos="9346"/>
        </w:tabs>
        <w:rPr>
          <w:rFonts w:asciiTheme="minorHAnsi" w:eastAsiaTheme="minorEastAsia" w:hAnsiTheme="minorHAnsi" w:cstheme="minorBidi"/>
          <w:bCs w:val="0"/>
          <w:noProof/>
          <w:szCs w:val="22"/>
        </w:rPr>
      </w:pPr>
      <w:hyperlink w:anchor="_Toc87263705" w:history="1">
        <w:r w:rsidR="00D15A50" w:rsidRPr="008A7AD5">
          <w:rPr>
            <w:rStyle w:val="ad"/>
            <w:noProof/>
            <w:color w:val="auto"/>
            <w:u w:val="none"/>
            <w:lang w:bidi="x-none"/>
            <w14:scene3d>
              <w14:camera w14:prst="orthographicFront"/>
              <w14:lightRig w14:rig="threePt" w14:dir="t">
                <w14:rot w14:lat="0" w14:lon="0" w14:rev="0"/>
              </w14:lightRig>
            </w14:scene3d>
          </w:rPr>
          <w:t>25.</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Отходы</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_Toc87263705 \h </w:instrText>
        </w:r>
        <w:r w:rsidR="00D15A50" w:rsidRPr="008A7AD5">
          <w:rPr>
            <w:noProof/>
            <w:webHidden/>
          </w:rPr>
        </w:r>
        <w:r w:rsidR="00D15A50" w:rsidRPr="008A7AD5">
          <w:rPr>
            <w:noProof/>
            <w:webHidden/>
          </w:rPr>
          <w:fldChar w:fldCharType="separate"/>
        </w:r>
        <w:r w:rsidR="00254137" w:rsidRPr="008A7AD5">
          <w:rPr>
            <w:noProof/>
            <w:webHidden/>
          </w:rPr>
          <w:t>33</w:t>
        </w:r>
        <w:r w:rsidR="00D15A50" w:rsidRPr="008A7AD5">
          <w:rPr>
            <w:noProof/>
            <w:webHidden/>
          </w:rPr>
          <w:fldChar w:fldCharType="end"/>
        </w:r>
      </w:hyperlink>
    </w:p>
    <w:p w14:paraId="45B89397" w14:textId="2F97176E" w:rsidR="00D15A50" w:rsidRPr="008A7AD5" w:rsidRDefault="00DD2639">
      <w:pPr>
        <w:pStyle w:val="11"/>
        <w:rPr>
          <w:rFonts w:asciiTheme="minorHAnsi" w:eastAsiaTheme="minorEastAsia" w:hAnsiTheme="minorHAnsi" w:cstheme="minorBidi"/>
          <w:b w:val="0"/>
          <w:bCs w:val="0"/>
          <w:noProof/>
        </w:rPr>
      </w:pPr>
      <w:hyperlink w:anchor="_Toc87263706" w:history="1">
        <w:r w:rsidR="00D15A50" w:rsidRPr="008A7AD5">
          <w:rPr>
            <w:rStyle w:val="ad"/>
            <w:noProof/>
            <w:color w:val="auto"/>
            <w:u w:val="none"/>
          </w:rPr>
          <w:t xml:space="preserve">РАЗДЕЛ </w:t>
        </w:r>
        <w:r w:rsidR="00D15A50" w:rsidRPr="008A7AD5">
          <w:rPr>
            <w:rStyle w:val="ad"/>
            <w:noProof/>
            <w:color w:val="auto"/>
            <w:u w:val="none"/>
            <w:lang w:val="en-US"/>
          </w:rPr>
          <w:t>V</w:t>
        </w:r>
        <w:r w:rsidR="00D15A50" w:rsidRPr="008A7AD5">
          <w:rPr>
            <w:rStyle w:val="ad"/>
            <w:noProof/>
            <w:color w:val="auto"/>
            <w:u w:val="none"/>
          </w:rPr>
          <w:t>. ПРАВА НА РЕЗУЛЬТАТЫ РАБОТ ПО ДОГОВОРУ, ИМУЩЕСТВЕННОЕ СТРАХОВАНИЕ</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_Toc87263706 \h </w:instrText>
        </w:r>
        <w:r w:rsidR="00D15A50" w:rsidRPr="008A7AD5">
          <w:rPr>
            <w:noProof/>
            <w:webHidden/>
          </w:rPr>
        </w:r>
        <w:r w:rsidR="00D15A50" w:rsidRPr="008A7AD5">
          <w:rPr>
            <w:noProof/>
            <w:webHidden/>
          </w:rPr>
          <w:fldChar w:fldCharType="separate"/>
        </w:r>
        <w:r w:rsidR="00254137" w:rsidRPr="008A7AD5">
          <w:rPr>
            <w:noProof/>
            <w:webHidden/>
          </w:rPr>
          <w:t>34</w:t>
        </w:r>
        <w:r w:rsidR="00D15A50" w:rsidRPr="008A7AD5">
          <w:rPr>
            <w:noProof/>
            <w:webHidden/>
          </w:rPr>
          <w:fldChar w:fldCharType="end"/>
        </w:r>
      </w:hyperlink>
    </w:p>
    <w:p w14:paraId="5502D3D5" w14:textId="6B72B107" w:rsidR="00D15A50" w:rsidRPr="008A7AD5" w:rsidRDefault="00DD2639">
      <w:pPr>
        <w:pStyle w:val="23"/>
        <w:tabs>
          <w:tab w:val="left" w:pos="660"/>
          <w:tab w:val="right" w:pos="9346"/>
        </w:tabs>
        <w:rPr>
          <w:rFonts w:asciiTheme="minorHAnsi" w:eastAsiaTheme="minorEastAsia" w:hAnsiTheme="minorHAnsi" w:cstheme="minorBidi"/>
          <w:bCs w:val="0"/>
          <w:noProof/>
          <w:szCs w:val="22"/>
        </w:rPr>
      </w:pPr>
      <w:hyperlink w:anchor="_Toc87263707" w:history="1">
        <w:r w:rsidR="00D15A50" w:rsidRPr="008A7AD5">
          <w:rPr>
            <w:rStyle w:val="ad"/>
            <w:noProof/>
            <w:color w:val="auto"/>
            <w:u w:val="none"/>
            <w:lang w:bidi="x-none"/>
            <w14:scene3d>
              <w14:camera w14:prst="orthographicFront"/>
              <w14:lightRig w14:rig="threePt" w14:dir="t">
                <w14:rot w14:lat="0" w14:lon="0" w14:rev="0"/>
              </w14:lightRig>
            </w14:scene3d>
          </w:rPr>
          <w:t>26.</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Риски случайной гибели или случайного повреждения Объекта и право собственности</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_Toc87263707 \h </w:instrText>
        </w:r>
        <w:r w:rsidR="00D15A50" w:rsidRPr="008A7AD5">
          <w:rPr>
            <w:noProof/>
            <w:webHidden/>
          </w:rPr>
        </w:r>
        <w:r w:rsidR="00D15A50" w:rsidRPr="008A7AD5">
          <w:rPr>
            <w:noProof/>
            <w:webHidden/>
          </w:rPr>
          <w:fldChar w:fldCharType="separate"/>
        </w:r>
        <w:r w:rsidR="00254137" w:rsidRPr="008A7AD5">
          <w:rPr>
            <w:noProof/>
            <w:webHidden/>
          </w:rPr>
          <w:t>34</w:t>
        </w:r>
        <w:r w:rsidR="00D15A50" w:rsidRPr="008A7AD5">
          <w:rPr>
            <w:noProof/>
            <w:webHidden/>
          </w:rPr>
          <w:fldChar w:fldCharType="end"/>
        </w:r>
      </w:hyperlink>
    </w:p>
    <w:p w14:paraId="68857342" w14:textId="065B74AE" w:rsidR="00D15A50" w:rsidRPr="008A7AD5" w:rsidRDefault="00DD2639">
      <w:pPr>
        <w:pStyle w:val="23"/>
        <w:tabs>
          <w:tab w:val="left" w:pos="660"/>
          <w:tab w:val="right" w:pos="9346"/>
        </w:tabs>
        <w:rPr>
          <w:rFonts w:asciiTheme="minorHAnsi" w:eastAsiaTheme="minorEastAsia" w:hAnsiTheme="minorHAnsi" w:cstheme="minorBidi"/>
          <w:bCs w:val="0"/>
          <w:noProof/>
          <w:szCs w:val="22"/>
        </w:rPr>
      </w:pPr>
      <w:hyperlink w:anchor="_Toc87263708" w:history="1">
        <w:r w:rsidR="00D15A50" w:rsidRPr="008A7AD5">
          <w:rPr>
            <w:rStyle w:val="ad"/>
            <w:noProof/>
            <w:color w:val="auto"/>
            <w:u w:val="none"/>
            <w:lang w:bidi="x-none"/>
            <w14:scene3d>
              <w14:camera w14:prst="orthographicFront"/>
              <w14:lightRig w14:rig="threePt" w14:dir="t">
                <w14:rot w14:lat="0" w14:lon="0" w14:rev="0"/>
              </w14:lightRig>
            </w14:scene3d>
          </w:rPr>
          <w:t>27.</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Распределение прав на результаты интеллектуальной деятельности</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_Toc87263708 \h </w:instrText>
        </w:r>
        <w:r w:rsidR="00D15A50" w:rsidRPr="008A7AD5">
          <w:rPr>
            <w:noProof/>
            <w:webHidden/>
          </w:rPr>
        </w:r>
        <w:r w:rsidR="00D15A50" w:rsidRPr="008A7AD5">
          <w:rPr>
            <w:noProof/>
            <w:webHidden/>
          </w:rPr>
          <w:fldChar w:fldCharType="separate"/>
        </w:r>
        <w:r w:rsidR="00254137" w:rsidRPr="008A7AD5">
          <w:rPr>
            <w:noProof/>
            <w:webHidden/>
          </w:rPr>
          <w:t>34</w:t>
        </w:r>
        <w:r w:rsidR="00D15A50" w:rsidRPr="008A7AD5">
          <w:rPr>
            <w:noProof/>
            <w:webHidden/>
          </w:rPr>
          <w:fldChar w:fldCharType="end"/>
        </w:r>
      </w:hyperlink>
    </w:p>
    <w:p w14:paraId="62A3A5DB" w14:textId="75FF7207" w:rsidR="00D15A50" w:rsidRPr="008A7AD5" w:rsidRDefault="00DD2639">
      <w:pPr>
        <w:pStyle w:val="23"/>
        <w:tabs>
          <w:tab w:val="left" w:pos="660"/>
          <w:tab w:val="right" w:pos="9346"/>
        </w:tabs>
        <w:rPr>
          <w:rFonts w:asciiTheme="minorHAnsi" w:eastAsiaTheme="minorEastAsia" w:hAnsiTheme="minorHAnsi" w:cstheme="minorBidi"/>
          <w:bCs w:val="0"/>
          <w:noProof/>
          <w:szCs w:val="22"/>
        </w:rPr>
      </w:pPr>
      <w:hyperlink w:anchor="_Toc87263709" w:history="1">
        <w:r w:rsidR="00D15A50" w:rsidRPr="008A7AD5">
          <w:rPr>
            <w:rStyle w:val="ad"/>
            <w:noProof/>
            <w:color w:val="auto"/>
            <w:u w:val="none"/>
            <w:lang w:bidi="x-none"/>
            <w14:scene3d>
              <w14:camera w14:prst="orthographicFront"/>
              <w14:lightRig w14:rig="threePt" w14:dir="t">
                <w14:rot w14:lat="0" w14:lon="0" w14:rev="0"/>
              </w14:lightRig>
            </w14:scene3d>
          </w:rPr>
          <w:t>28.</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Страхование</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_Toc87263709 \h </w:instrText>
        </w:r>
        <w:r w:rsidR="00D15A50" w:rsidRPr="008A7AD5">
          <w:rPr>
            <w:noProof/>
            <w:webHidden/>
          </w:rPr>
        </w:r>
        <w:r w:rsidR="00D15A50" w:rsidRPr="008A7AD5">
          <w:rPr>
            <w:noProof/>
            <w:webHidden/>
          </w:rPr>
          <w:fldChar w:fldCharType="separate"/>
        </w:r>
        <w:r w:rsidR="00254137" w:rsidRPr="008A7AD5">
          <w:rPr>
            <w:noProof/>
            <w:webHidden/>
          </w:rPr>
          <w:t>35</w:t>
        </w:r>
        <w:r w:rsidR="00D15A50" w:rsidRPr="008A7AD5">
          <w:rPr>
            <w:noProof/>
            <w:webHidden/>
          </w:rPr>
          <w:fldChar w:fldCharType="end"/>
        </w:r>
      </w:hyperlink>
    </w:p>
    <w:p w14:paraId="3B1EBE91" w14:textId="64F7F4D9" w:rsidR="00D15A50" w:rsidRPr="008A7AD5" w:rsidRDefault="00DD2639">
      <w:pPr>
        <w:pStyle w:val="11"/>
        <w:rPr>
          <w:rFonts w:asciiTheme="minorHAnsi" w:eastAsiaTheme="minorEastAsia" w:hAnsiTheme="minorHAnsi" w:cstheme="minorBidi"/>
          <w:b w:val="0"/>
          <w:bCs w:val="0"/>
          <w:noProof/>
        </w:rPr>
      </w:pPr>
      <w:hyperlink w:anchor="_Toc87263710" w:history="1">
        <w:r w:rsidR="00D15A50" w:rsidRPr="008A7AD5">
          <w:rPr>
            <w:rStyle w:val="ad"/>
            <w:noProof/>
            <w:color w:val="auto"/>
            <w:u w:val="none"/>
          </w:rPr>
          <w:t xml:space="preserve">РАЗДЕЛ </w:t>
        </w:r>
        <w:r w:rsidR="00D15A50" w:rsidRPr="008A7AD5">
          <w:rPr>
            <w:rStyle w:val="ad"/>
            <w:noProof/>
            <w:color w:val="auto"/>
            <w:u w:val="none"/>
            <w:lang w:val="en-US"/>
          </w:rPr>
          <w:t>VI</w:t>
        </w:r>
        <w:r w:rsidR="00D15A50" w:rsidRPr="008A7AD5">
          <w:rPr>
            <w:rStyle w:val="ad"/>
            <w:noProof/>
            <w:color w:val="auto"/>
            <w:u w:val="none"/>
          </w:rPr>
          <w:t>. ОТВЕТСТВЕННОСТЬ СТОРОН,  ПРИМЕНИМОЕ ПРАВО, РАЗРЕШЕНИЕ СПОРОВ</w:t>
        </w:r>
        <w:r w:rsidR="00D15A50" w:rsidRPr="008A7AD5">
          <w:rPr>
            <w:noProof/>
            <w:webHidden/>
          </w:rPr>
          <w:tab/>
        </w:r>
        <w:r w:rsidR="005F0471">
          <w:rPr>
            <w:noProof/>
            <w:webHidden/>
          </w:rPr>
          <w:t xml:space="preserve">                                                                                                                                       </w:t>
        </w:r>
        <w:r w:rsidR="00D15A50" w:rsidRPr="008A7AD5">
          <w:rPr>
            <w:noProof/>
            <w:webHidden/>
          </w:rPr>
          <w:fldChar w:fldCharType="begin"/>
        </w:r>
        <w:r w:rsidR="00D15A50" w:rsidRPr="008A7AD5">
          <w:rPr>
            <w:noProof/>
            <w:webHidden/>
          </w:rPr>
          <w:instrText xml:space="preserve"> PAGEREF _Toc87263710 \h </w:instrText>
        </w:r>
        <w:r w:rsidR="00D15A50" w:rsidRPr="008A7AD5">
          <w:rPr>
            <w:noProof/>
            <w:webHidden/>
          </w:rPr>
        </w:r>
        <w:r w:rsidR="00D15A50" w:rsidRPr="008A7AD5">
          <w:rPr>
            <w:noProof/>
            <w:webHidden/>
          </w:rPr>
          <w:fldChar w:fldCharType="separate"/>
        </w:r>
        <w:r w:rsidR="00254137" w:rsidRPr="008A7AD5">
          <w:rPr>
            <w:noProof/>
            <w:webHidden/>
          </w:rPr>
          <w:t>36</w:t>
        </w:r>
        <w:r w:rsidR="00D15A50" w:rsidRPr="008A7AD5">
          <w:rPr>
            <w:noProof/>
            <w:webHidden/>
          </w:rPr>
          <w:fldChar w:fldCharType="end"/>
        </w:r>
      </w:hyperlink>
    </w:p>
    <w:p w14:paraId="25818BC2" w14:textId="3023594D" w:rsidR="00D15A50" w:rsidRPr="008A7AD5" w:rsidRDefault="00DD2639">
      <w:pPr>
        <w:pStyle w:val="23"/>
        <w:tabs>
          <w:tab w:val="left" w:pos="660"/>
          <w:tab w:val="right" w:pos="9346"/>
        </w:tabs>
        <w:rPr>
          <w:rFonts w:asciiTheme="minorHAnsi" w:eastAsiaTheme="minorEastAsia" w:hAnsiTheme="minorHAnsi" w:cstheme="minorBidi"/>
          <w:bCs w:val="0"/>
          <w:noProof/>
          <w:szCs w:val="22"/>
        </w:rPr>
      </w:pPr>
      <w:hyperlink w:anchor="_Toc87263711" w:history="1">
        <w:r w:rsidR="00D15A50" w:rsidRPr="008A7AD5">
          <w:rPr>
            <w:rStyle w:val="ad"/>
            <w:noProof/>
            <w:color w:val="auto"/>
            <w:u w:val="none"/>
            <w:lang w:bidi="x-none"/>
            <w14:scene3d>
              <w14:camera w14:prst="orthographicFront"/>
              <w14:lightRig w14:rig="threePt" w14:dir="t">
                <w14:rot w14:lat="0" w14:lon="0" w14:rev="0"/>
              </w14:lightRig>
            </w14:scene3d>
          </w:rPr>
          <w:t>29.</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Ответственность сторон</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_Toc87263711 \h </w:instrText>
        </w:r>
        <w:r w:rsidR="00D15A50" w:rsidRPr="008A7AD5">
          <w:rPr>
            <w:noProof/>
            <w:webHidden/>
          </w:rPr>
        </w:r>
        <w:r w:rsidR="00D15A50" w:rsidRPr="008A7AD5">
          <w:rPr>
            <w:noProof/>
            <w:webHidden/>
          </w:rPr>
          <w:fldChar w:fldCharType="separate"/>
        </w:r>
        <w:r w:rsidR="00254137" w:rsidRPr="008A7AD5">
          <w:rPr>
            <w:noProof/>
            <w:webHidden/>
          </w:rPr>
          <w:t>36</w:t>
        </w:r>
        <w:r w:rsidR="00D15A50" w:rsidRPr="008A7AD5">
          <w:rPr>
            <w:noProof/>
            <w:webHidden/>
          </w:rPr>
          <w:fldChar w:fldCharType="end"/>
        </w:r>
      </w:hyperlink>
    </w:p>
    <w:p w14:paraId="75DB4519" w14:textId="0BD635B5" w:rsidR="00D15A50" w:rsidRPr="008A7AD5" w:rsidRDefault="00DD2639">
      <w:pPr>
        <w:pStyle w:val="23"/>
        <w:tabs>
          <w:tab w:val="left" w:pos="660"/>
          <w:tab w:val="right" w:pos="9346"/>
        </w:tabs>
        <w:rPr>
          <w:rFonts w:asciiTheme="minorHAnsi" w:eastAsiaTheme="minorEastAsia" w:hAnsiTheme="minorHAnsi" w:cstheme="minorBidi"/>
          <w:bCs w:val="0"/>
          <w:noProof/>
          <w:szCs w:val="22"/>
        </w:rPr>
      </w:pPr>
      <w:hyperlink w:anchor="_Toc87263712" w:history="1">
        <w:r w:rsidR="00D15A50" w:rsidRPr="008A7AD5">
          <w:rPr>
            <w:rStyle w:val="ad"/>
            <w:noProof/>
            <w:color w:val="auto"/>
            <w:u w:val="none"/>
            <w:lang w:bidi="x-none"/>
            <w14:scene3d>
              <w14:camera w14:prst="orthographicFront"/>
              <w14:lightRig w14:rig="threePt" w14:dir="t">
                <w14:rot w14:lat="0" w14:lon="0" w14:rev="0"/>
              </w14:lightRig>
            </w14:scene3d>
          </w:rPr>
          <w:t>30.</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Разрешение споров</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_Toc87263712 \h </w:instrText>
        </w:r>
        <w:r w:rsidR="00D15A50" w:rsidRPr="008A7AD5">
          <w:rPr>
            <w:noProof/>
            <w:webHidden/>
          </w:rPr>
        </w:r>
        <w:r w:rsidR="00D15A50" w:rsidRPr="008A7AD5">
          <w:rPr>
            <w:noProof/>
            <w:webHidden/>
          </w:rPr>
          <w:fldChar w:fldCharType="separate"/>
        </w:r>
        <w:r w:rsidR="00254137" w:rsidRPr="008A7AD5">
          <w:rPr>
            <w:noProof/>
            <w:webHidden/>
          </w:rPr>
          <w:t>4</w:t>
        </w:r>
        <w:r w:rsidR="00D15A50" w:rsidRPr="008A7AD5">
          <w:rPr>
            <w:noProof/>
            <w:webHidden/>
          </w:rPr>
          <w:fldChar w:fldCharType="end"/>
        </w:r>
      </w:hyperlink>
      <w:r w:rsidR="005F0471">
        <w:rPr>
          <w:noProof/>
        </w:rPr>
        <w:t>0</w:t>
      </w:r>
    </w:p>
    <w:p w14:paraId="77F6D60D" w14:textId="05C00B3A" w:rsidR="00D15A50" w:rsidRPr="008A7AD5" w:rsidRDefault="00DD2639">
      <w:pPr>
        <w:pStyle w:val="23"/>
        <w:tabs>
          <w:tab w:val="left" w:pos="660"/>
          <w:tab w:val="right" w:pos="9346"/>
        </w:tabs>
        <w:rPr>
          <w:rFonts w:asciiTheme="minorHAnsi" w:eastAsiaTheme="minorEastAsia" w:hAnsiTheme="minorHAnsi" w:cstheme="minorBidi"/>
          <w:bCs w:val="0"/>
          <w:noProof/>
          <w:szCs w:val="22"/>
        </w:rPr>
      </w:pPr>
      <w:hyperlink w:anchor="_Toc87263713" w:history="1">
        <w:r w:rsidR="00D15A50" w:rsidRPr="008A7AD5">
          <w:rPr>
            <w:rStyle w:val="ad"/>
            <w:noProof/>
            <w:color w:val="auto"/>
            <w:u w:val="none"/>
            <w:lang w:bidi="x-none"/>
            <w14:scene3d>
              <w14:camera w14:prst="orthographicFront"/>
              <w14:lightRig w14:rig="threePt" w14:dir="t">
                <w14:rot w14:lat="0" w14:lon="0" w14:rev="0"/>
              </w14:lightRig>
            </w14:scene3d>
          </w:rPr>
          <w:t>31.</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Применимое право</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_Toc87263713 \h </w:instrText>
        </w:r>
        <w:r w:rsidR="00D15A50" w:rsidRPr="008A7AD5">
          <w:rPr>
            <w:noProof/>
            <w:webHidden/>
          </w:rPr>
        </w:r>
        <w:r w:rsidR="00D15A50" w:rsidRPr="008A7AD5">
          <w:rPr>
            <w:noProof/>
            <w:webHidden/>
          </w:rPr>
          <w:fldChar w:fldCharType="separate"/>
        </w:r>
        <w:r w:rsidR="00254137" w:rsidRPr="008A7AD5">
          <w:rPr>
            <w:noProof/>
            <w:webHidden/>
          </w:rPr>
          <w:t>41</w:t>
        </w:r>
        <w:r w:rsidR="00D15A50" w:rsidRPr="008A7AD5">
          <w:rPr>
            <w:noProof/>
            <w:webHidden/>
          </w:rPr>
          <w:fldChar w:fldCharType="end"/>
        </w:r>
      </w:hyperlink>
    </w:p>
    <w:p w14:paraId="537EA83C" w14:textId="4560E2A4" w:rsidR="00D15A50" w:rsidRPr="008A7AD5" w:rsidRDefault="00DD2639">
      <w:pPr>
        <w:pStyle w:val="11"/>
        <w:rPr>
          <w:rFonts w:asciiTheme="minorHAnsi" w:eastAsiaTheme="minorEastAsia" w:hAnsiTheme="minorHAnsi" w:cstheme="minorBidi"/>
          <w:b w:val="0"/>
          <w:bCs w:val="0"/>
          <w:noProof/>
        </w:rPr>
      </w:pPr>
      <w:hyperlink w:anchor="_Toc87263714" w:history="1">
        <w:r w:rsidR="00D15A50" w:rsidRPr="008A7AD5">
          <w:rPr>
            <w:rStyle w:val="ad"/>
            <w:noProof/>
            <w:color w:val="auto"/>
            <w:u w:val="none"/>
          </w:rPr>
          <w:t>Р</w:t>
        </w:r>
        <w:r w:rsidR="00D15A50" w:rsidRPr="008A7AD5">
          <w:rPr>
            <w:rStyle w:val="ad"/>
            <w:rFonts w:eastAsia="Calibri"/>
            <w:iCs/>
            <w:noProof/>
            <w:color w:val="auto"/>
            <w:u w:val="none"/>
          </w:rPr>
          <w:t xml:space="preserve">АЗДЕЛ </w:t>
        </w:r>
        <w:r w:rsidR="00D15A50" w:rsidRPr="008A7AD5">
          <w:rPr>
            <w:rStyle w:val="ad"/>
            <w:rFonts w:eastAsia="Calibri"/>
            <w:iCs/>
            <w:noProof/>
            <w:color w:val="auto"/>
            <w:u w:val="none"/>
            <w:lang w:val="en-US"/>
          </w:rPr>
          <w:t xml:space="preserve">VII. </w:t>
        </w:r>
        <w:r w:rsidR="00D15A50" w:rsidRPr="008A7AD5">
          <w:rPr>
            <w:rStyle w:val="ad"/>
            <w:noProof/>
            <w:color w:val="auto"/>
            <w:u w:val="none"/>
          </w:rPr>
          <w:t>ОСОБЫЕ УСЛОВИЯ</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_Toc87263714 \h </w:instrText>
        </w:r>
        <w:r w:rsidR="00D15A50" w:rsidRPr="008A7AD5">
          <w:rPr>
            <w:noProof/>
            <w:webHidden/>
          </w:rPr>
        </w:r>
        <w:r w:rsidR="00D15A50" w:rsidRPr="008A7AD5">
          <w:rPr>
            <w:noProof/>
            <w:webHidden/>
          </w:rPr>
          <w:fldChar w:fldCharType="separate"/>
        </w:r>
        <w:r w:rsidR="00254137" w:rsidRPr="008A7AD5">
          <w:rPr>
            <w:noProof/>
            <w:webHidden/>
          </w:rPr>
          <w:t>4</w:t>
        </w:r>
        <w:r w:rsidR="00D15A50" w:rsidRPr="008A7AD5">
          <w:rPr>
            <w:noProof/>
            <w:webHidden/>
          </w:rPr>
          <w:fldChar w:fldCharType="end"/>
        </w:r>
      </w:hyperlink>
      <w:r w:rsidR="005F0471">
        <w:rPr>
          <w:noProof/>
        </w:rPr>
        <w:t>1</w:t>
      </w:r>
    </w:p>
    <w:p w14:paraId="3D08D4D9" w14:textId="5669A7E1" w:rsidR="00D15A50" w:rsidRPr="008A7AD5" w:rsidRDefault="00DD2639">
      <w:pPr>
        <w:pStyle w:val="23"/>
        <w:tabs>
          <w:tab w:val="left" w:pos="660"/>
          <w:tab w:val="right" w:pos="9346"/>
        </w:tabs>
        <w:rPr>
          <w:rFonts w:asciiTheme="minorHAnsi" w:eastAsiaTheme="minorEastAsia" w:hAnsiTheme="minorHAnsi" w:cstheme="minorBidi"/>
          <w:bCs w:val="0"/>
          <w:noProof/>
          <w:szCs w:val="22"/>
        </w:rPr>
      </w:pPr>
      <w:hyperlink w:anchor="_Toc87263715" w:history="1">
        <w:r w:rsidR="00D15A50" w:rsidRPr="008A7AD5">
          <w:rPr>
            <w:rStyle w:val="ad"/>
            <w:noProof/>
            <w:color w:val="auto"/>
            <w:u w:val="none"/>
            <w:lang w:bidi="x-none"/>
            <w14:scene3d>
              <w14:camera w14:prst="orthographicFront"/>
              <w14:lightRig w14:rig="threePt" w14:dir="t">
                <w14:rot w14:lat="0" w14:lon="0" w14:rev="0"/>
              </w14:lightRig>
            </w14:scene3d>
          </w:rPr>
          <w:t>32.</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Изменение, прекращение и расторжение Договора</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_Toc87263715 \h </w:instrText>
        </w:r>
        <w:r w:rsidR="00D15A50" w:rsidRPr="008A7AD5">
          <w:rPr>
            <w:noProof/>
            <w:webHidden/>
          </w:rPr>
        </w:r>
        <w:r w:rsidR="00D15A50" w:rsidRPr="008A7AD5">
          <w:rPr>
            <w:noProof/>
            <w:webHidden/>
          </w:rPr>
          <w:fldChar w:fldCharType="separate"/>
        </w:r>
        <w:r w:rsidR="00254137" w:rsidRPr="008A7AD5">
          <w:rPr>
            <w:noProof/>
            <w:webHidden/>
          </w:rPr>
          <w:t>4</w:t>
        </w:r>
        <w:r w:rsidR="00D15A50" w:rsidRPr="008A7AD5">
          <w:rPr>
            <w:noProof/>
            <w:webHidden/>
          </w:rPr>
          <w:fldChar w:fldCharType="end"/>
        </w:r>
      </w:hyperlink>
      <w:r w:rsidR="005F0471">
        <w:rPr>
          <w:noProof/>
        </w:rPr>
        <w:t>1</w:t>
      </w:r>
    </w:p>
    <w:p w14:paraId="16DA5483" w14:textId="2AA724D3" w:rsidR="00D15A50" w:rsidRPr="008A7AD5" w:rsidRDefault="00DD2639">
      <w:pPr>
        <w:pStyle w:val="23"/>
        <w:tabs>
          <w:tab w:val="left" w:pos="660"/>
          <w:tab w:val="right" w:pos="9346"/>
        </w:tabs>
        <w:rPr>
          <w:rFonts w:asciiTheme="minorHAnsi" w:eastAsiaTheme="minorEastAsia" w:hAnsiTheme="minorHAnsi" w:cstheme="minorBidi"/>
          <w:bCs w:val="0"/>
          <w:noProof/>
          <w:szCs w:val="22"/>
        </w:rPr>
      </w:pPr>
      <w:hyperlink w:anchor="_Toc87263716" w:history="1">
        <w:r w:rsidR="00D15A50" w:rsidRPr="008A7AD5">
          <w:rPr>
            <w:rStyle w:val="ad"/>
            <w:noProof/>
            <w:color w:val="auto"/>
            <w:u w:val="none"/>
            <w:lang w:bidi="x-none"/>
            <w14:scene3d>
              <w14:camera w14:prst="orthographicFront"/>
              <w14:lightRig w14:rig="threePt" w14:dir="t">
                <w14:rot w14:lat="0" w14:lon="0" w14:rev="0"/>
              </w14:lightRig>
            </w14:scene3d>
          </w:rPr>
          <w:t>33.</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Способы обеспечения исполнения обязательств Подрядчика</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_Toc87263716 \h </w:instrText>
        </w:r>
        <w:r w:rsidR="00D15A50" w:rsidRPr="008A7AD5">
          <w:rPr>
            <w:noProof/>
            <w:webHidden/>
          </w:rPr>
        </w:r>
        <w:r w:rsidR="00D15A50" w:rsidRPr="008A7AD5">
          <w:rPr>
            <w:noProof/>
            <w:webHidden/>
          </w:rPr>
          <w:fldChar w:fldCharType="separate"/>
        </w:r>
        <w:r w:rsidR="00254137" w:rsidRPr="008A7AD5">
          <w:rPr>
            <w:noProof/>
            <w:webHidden/>
          </w:rPr>
          <w:t>44</w:t>
        </w:r>
        <w:r w:rsidR="00D15A50" w:rsidRPr="008A7AD5">
          <w:rPr>
            <w:noProof/>
            <w:webHidden/>
          </w:rPr>
          <w:fldChar w:fldCharType="end"/>
        </w:r>
      </w:hyperlink>
    </w:p>
    <w:p w14:paraId="50E8EA99" w14:textId="39BAE8E2" w:rsidR="00D15A50" w:rsidRPr="008A7AD5" w:rsidRDefault="00DD2639">
      <w:pPr>
        <w:pStyle w:val="23"/>
        <w:tabs>
          <w:tab w:val="left" w:pos="660"/>
          <w:tab w:val="right" w:pos="9346"/>
        </w:tabs>
        <w:rPr>
          <w:rFonts w:asciiTheme="minorHAnsi" w:eastAsiaTheme="minorEastAsia" w:hAnsiTheme="minorHAnsi" w:cstheme="minorBidi"/>
          <w:bCs w:val="0"/>
          <w:noProof/>
          <w:szCs w:val="22"/>
        </w:rPr>
      </w:pPr>
      <w:hyperlink w:anchor="_Toc87263717" w:history="1">
        <w:r w:rsidR="00D15A50" w:rsidRPr="008A7AD5">
          <w:rPr>
            <w:rStyle w:val="ad"/>
            <w:noProof/>
            <w:color w:val="auto"/>
            <w:u w:val="none"/>
            <w:lang w:bidi="x-none"/>
            <w14:scene3d>
              <w14:camera w14:prst="orthographicFront"/>
              <w14:lightRig w14:rig="threePt" w14:dir="t">
                <w14:rot w14:lat="0" w14:lon="0" w14:rev="0"/>
              </w14:lightRig>
            </w14:scene3d>
          </w:rPr>
          <w:t>34.</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Обстоятельства непреодолимой силы</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_Toc87263717 \h </w:instrText>
        </w:r>
        <w:r w:rsidR="00D15A50" w:rsidRPr="008A7AD5">
          <w:rPr>
            <w:noProof/>
            <w:webHidden/>
          </w:rPr>
        </w:r>
        <w:r w:rsidR="00D15A50" w:rsidRPr="008A7AD5">
          <w:rPr>
            <w:noProof/>
            <w:webHidden/>
          </w:rPr>
          <w:fldChar w:fldCharType="separate"/>
        </w:r>
        <w:r w:rsidR="00254137" w:rsidRPr="008A7AD5">
          <w:rPr>
            <w:noProof/>
            <w:webHidden/>
          </w:rPr>
          <w:t>44</w:t>
        </w:r>
        <w:r w:rsidR="00D15A50" w:rsidRPr="008A7AD5">
          <w:rPr>
            <w:noProof/>
            <w:webHidden/>
          </w:rPr>
          <w:fldChar w:fldCharType="end"/>
        </w:r>
      </w:hyperlink>
    </w:p>
    <w:p w14:paraId="127CD497" w14:textId="3B76A2EA" w:rsidR="00D15A50" w:rsidRPr="008A7AD5" w:rsidRDefault="00DD2639">
      <w:pPr>
        <w:pStyle w:val="11"/>
        <w:rPr>
          <w:rFonts w:asciiTheme="minorHAnsi" w:eastAsiaTheme="minorEastAsia" w:hAnsiTheme="minorHAnsi" w:cstheme="minorBidi"/>
          <w:b w:val="0"/>
          <w:bCs w:val="0"/>
          <w:noProof/>
        </w:rPr>
      </w:pPr>
      <w:hyperlink w:anchor="_Toc87263718" w:history="1">
        <w:r w:rsidR="00D15A50" w:rsidRPr="008A7AD5">
          <w:rPr>
            <w:rStyle w:val="ad"/>
            <w:noProof/>
            <w:color w:val="auto"/>
            <w:u w:val="none"/>
          </w:rPr>
          <w:t xml:space="preserve">РАЗДЕЛ </w:t>
        </w:r>
        <w:r w:rsidR="00D15A50" w:rsidRPr="008A7AD5">
          <w:rPr>
            <w:rStyle w:val="ad"/>
            <w:noProof/>
            <w:color w:val="auto"/>
            <w:u w:val="none"/>
            <w:lang w:val="en-US"/>
          </w:rPr>
          <w:t>VIII</w:t>
        </w:r>
        <w:r w:rsidR="00D15A50" w:rsidRPr="008A7AD5">
          <w:rPr>
            <w:rStyle w:val="ad"/>
            <w:noProof/>
            <w:color w:val="auto"/>
            <w:u w:val="none"/>
          </w:rPr>
          <w:t>. ПРОЧИЕ УСЛОВИЯ</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_Toc87263718 \h </w:instrText>
        </w:r>
        <w:r w:rsidR="00D15A50" w:rsidRPr="008A7AD5">
          <w:rPr>
            <w:noProof/>
            <w:webHidden/>
          </w:rPr>
        </w:r>
        <w:r w:rsidR="00D15A50" w:rsidRPr="008A7AD5">
          <w:rPr>
            <w:noProof/>
            <w:webHidden/>
          </w:rPr>
          <w:fldChar w:fldCharType="separate"/>
        </w:r>
        <w:r w:rsidR="00254137" w:rsidRPr="008A7AD5">
          <w:rPr>
            <w:noProof/>
            <w:webHidden/>
          </w:rPr>
          <w:t>4</w:t>
        </w:r>
        <w:r w:rsidR="00D15A50" w:rsidRPr="008A7AD5">
          <w:rPr>
            <w:noProof/>
            <w:webHidden/>
          </w:rPr>
          <w:fldChar w:fldCharType="end"/>
        </w:r>
      </w:hyperlink>
      <w:r w:rsidR="005F0471">
        <w:rPr>
          <w:noProof/>
        </w:rPr>
        <w:t>5</w:t>
      </w:r>
    </w:p>
    <w:p w14:paraId="59F452A3" w14:textId="0AC32C37" w:rsidR="00D15A50" w:rsidRPr="008A7AD5" w:rsidRDefault="00DD2639">
      <w:pPr>
        <w:pStyle w:val="23"/>
        <w:tabs>
          <w:tab w:val="left" w:pos="660"/>
          <w:tab w:val="right" w:pos="9346"/>
        </w:tabs>
        <w:rPr>
          <w:rFonts w:asciiTheme="minorHAnsi" w:eastAsiaTheme="minorEastAsia" w:hAnsiTheme="minorHAnsi" w:cstheme="minorBidi"/>
          <w:bCs w:val="0"/>
          <w:noProof/>
          <w:szCs w:val="22"/>
        </w:rPr>
      </w:pPr>
      <w:hyperlink w:anchor="_Toc87263719" w:history="1">
        <w:r w:rsidR="00D15A50" w:rsidRPr="008A7AD5">
          <w:rPr>
            <w:rStyle w:val="ad"/>
            <w:noProof/>
            <w:color w:val="auto"/>
            <w:u w:val="none"/>
            <w:lang w:bidi="x-none"/>
            <w14:scene3d>
              <w14:camera w14:prst="orthographicFront"/>
              <w14:lightRig w14:rig="threePt" w14:dir="t">
                <w14:rot w14:lat="0" w14:lon="0" w14:rev="0"/>
              </w14:lightRig>
            </w14:scene3d>
          </w:rPr>
          <w:t>35.</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Конфиденциальность</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_Toc87263719 \h </w:instrText>
        </w:r>
        <w:r w:rsidR="00D15A50" w:rsidRPr="008A7AD5">
          <w:rPr>
            <w:noProof/>
            <w:webHidden/>
          </w:rPr>
        </w:r>
        <w:r w:rsidR="00D15A50" w:rsidRPr="008A7AD5">
          <w:rPr>
            <w:noProof/>
            <w:webHidden/>
          </w:rPr>
          <w:fldChar w:fldCharType="separate"/>
        </w:r>
        <w:r w:rsidR="00254137" w:rsidRPr="008A7AD5">
          <w:rPr>
            <w:noProof/>
            <w:webHidden/>
          </w:rPr>
          <w:t>4</w:t>
        </w:r>
        <w:r w:rsidR="00D15A50" w:rsidRPr="008A7AD5">
          <w:rPr>
            <w:noProof/>
            <w:webHidden/>
          </w:rPr>
          <w:fldChar w:fldCharType="end"/>
        </w:r>
      </w:hyperlink>
      <w:r w:rsidR="005F0471">
        <w:rPr>
          <w:noProof/>
        </w:rPr>
        <w:t>5</w:t>
      </w:r>
    </w:p>
    <w:p w14:paraId="0D131062" w14:textId="617AF48E" w:rsidR="00D15A50" w:rsidRPr="008A7AD5" w:rsidRDefault="00DD2639">
      <w:pPr>
        <w:pStyle w:val="23"/>
        <w:tabs>
          <w:tab w:val="left" w:pos="660"/>
          <w:tab w:val="right" w:pos="9346"/>
        </w:tabs>
        <w:rPr>
          <w:rFonts w:asciiTheme="minorHAnsi" w:eastAsiaTheme="minorEastAsia" w:hAnsiTheme="minorHAnsi" w:cstheme="minorBidi"/>
          <w:bCs w:val="0"/>
          <w:noProof/>
          <w:szCs w:val="22"/>
        </w:rPr>
      </w:pPr>
      <w:hyperlink w:anchor="_Toc87263720" w:history="1">
        <w:r w:rsidR="00D15A50" w:rsidRPr="008A7AD5">
          <w:rPr>
            <w:rStyle w:val="ad"/>
            <w:noProof/>
            <w:color w:val="auto"/>
            <w:u w:val="none"/>
            <w:lang w:bidi="x-none"/>
            <w14:scene3d>
              <w14:camera w14:prst="orthographicFront"/>
              <w14:lightRig w14:rig="threePt" w14:dir="t">
                <w14:rot w14:lat="0" w14:lon="0" w14:rev="0"/>
              </w14:lightRig>
            </w14:scene3d>
          </w:rPr>
          <w:t>36.</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Толкование</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_Toc87263720 \h </w:instrText>
        </w:r>
        <w:r w:rsidR="00D15A50" w:rsidRPr="008A7AD5">
          <w:rPr>
            <w:noProof/>
            <w:webHidden/>
          </w:rPr>
        </w:r>
        <w:r w:rsidR="00D15A50" w:rsidRPr="008A7AD5">
          <w:rPr>
            <w:noProof/>
            <w:webHidden/>
          </w:rPr>
          <w:fldChar w:fldCharType="separate"/>
        </w:r>
        <w:r w:rsidR="00254137" w:rsidRPr="008A7AD5">
          <w:rPr>
            <w:noProof/>
            <w:webHidden/>
          </w:rPr>
          <w:t>46</w:t>
        </w:r>
        <w:r w:rsidR="00D15A50" w:rsidRPr="008A7AD5">
          <w:rPr>
            <w:noProof/>
            <w:webHidden/>
          </w:rPr>
          <w:fldChar w:fldCharType="end"/>
        </w:r>
      </w:hyperlink>
    </w:p>
    <w:p w14:paraId="2F6838EC" w14:textId="4CF53621" w:rsidR="00D15A50" w:rsidRPr="008A7AD5" w:rsidRDefault="00DD2639">
      <w:pPr>
        <w:pStyle w:val="23"/>
        <w:tabs>
          <w:tab w:val="left" w:pos="660"/>
          <w:tab w:val="right" w:pos="9346"/>
        </w:tabs>
        <w:rPr>
          <w:rFonts w:asciiTheme="minorHAnsi" w:eastAsiaTheme="minorEastAsia" w:hAnsiTheme="minorHAnsi" w:cstheme="minorBidi"/>
          <w:bCs w:val="0"/>
          <w:noProof/>
          <w:szCs w:val="22"/>
        </w:rPr>
      </w:pPr>
      <w:hyperlink w:anchor="_Toc87263721" w:history="1">
        <w:r w:rsidR="00D15A50" w:rsidRPr="008A7AD5">
          <w:rPr>
            <w:rStyle w:val="ad"/>
            <w:noProof/>
            <w:color w:val="auto"/>
            <w:u w:val="none"/>
            <w:lang w:bidi="x-none"/>
            <w14:scene3d>
              <w14:camera w14:prst="orthographicFront"/>
              <w14:lightRig w14:rig="threePt" w14:dir="t">
                <w14:rot w14:lat="0" w14:lon="0" w14:rev="0"/>
              </w14:lightRig>
            </w14:scene3d>
          </w:rPr>
          <w:t>37.</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Уведомления</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_Toc87263721 \h </w:instrText>
        </w:r>
        <w:r w:rsidR="00D15A50" w:rsidRPr="008A7AD5">
          <w:rPr>
            <w:noProof/>
            <w:webHidden/>
          </w:rPr>
        </w:r>
        <w:r w:rsidR="00D15A50" w:rsidRPr="008A7AD5">
          <w:rPr>
            <w:noProof/>
            <w:webHidden/>
          </w:rPr>
          <w:fldChar w:fldCharType="separate"/>
        </w:r>
        <w:r w:rsidR="00254137" w:rsidRPr="008A7AD5">
          <w:rPr>
            <w:noProof/>
            <w:webHidden/>
          </w:rPr>
          <w:t>4</w:t>
        </w:r>
        <w:r w:rsidR="00D15A50" w:rsidRPr="008A7AD5">
          <w:rPr>
            <w:noProof/>
            <w:webHidden/>
          </w:rPr>
          <w:fldChar w:fldCharType="end"/>
        </w:r>
      </w:hyperlink>
      <w:r w:rsidR="005F0471">
        <w:rPr>
          <w:noProof/>
        </w:rPr>
        <w:t>6</w:t>
      </w:r>
    </w:p>
    <w:p w14:paraId="4C5C8DDA" w14:textId="57D205CE" w:rsidR="00D15A50" w:rsidRPr="008A7AD5" w:rsidRDefault="00DD2639">
      <w:pPr>
        <w:pStyle w:val="23"/>
        <w:tabs>
          <w:tab w:val="left" w:pos="660"/>
          <w:tab w:val="right" w:pos="9346"/>
        </w:tabs>
        <w:rPr>
          <w:rFonts w:asciiTheme="minorHAnsi" w:eastAsiaTheme="minorEastAsia" w:hAnsiTheme="minorHAnsi" w:cstheme="minorBidi"/>
          <w:bCs w:val="0"/>
          <w:noProof/>
          <w:szCs w:val="22"/>
        </w:rPr>
      </w:pPr>
      <w:hyperlink w:anchor="_Toc87263722" w:history="1">
        <w:r w:rsidR="00D15A50" w:rsidRPr="008A7AD5">
          <w:rPr>
            <w:rStyle w:val="ad"/>
            <w:noProof/>
            <w:color w:val="auto"/>
            <w:u w:val="none"/>
            <w:lang w:bidi="x-none"/>
            <w14:scene3d>
              <w14:camera w14:prst="orthographicFront"/>
              <w14:lightRig w14:rig="threePt" w14:dir="t">
                <w14:rot w14:lat="0" w14:lon="0" w14:rev="0"/>
              </w14:lightRig>
            </w14:scene3d>
          </w:rPr>
          <w:t>38.</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Заключительные положения</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_Toc87263722 \h </w:instrText>
        </w:r>
        <w:r w:rsidR="00D15A50" w:rsidRPr="008A7AD5">
          <w:rPr>
            <w:noProof/>
            <w:webHidden/>
          </w:rPr>
        </w:r>
        <w:r w:rsidR="00D15A50" w:rsidRPr="008A7AD5">
          <w:rPr>
            <w:noProof/>
            <w:webHidden/>
          </w:rPr>
          <w:fldChar w:fldCharType="separate"/>
        </w:r>
        <w:r w:rsidR="00254137" w:rsidRPr="008A7AD5">
          <w:rPr>
            <w:noProof/>
            <w:webHidden/>
          </w:rPr>
          <w:t>48</w:t>
        </w:r>
        <w:r w:rsidR="00D15A50" w:rsidRPr="008A7AD5">
          <w:rPr>
            <w:noProof/>
            <w:webHidden/>
          </w:rPr>
          <w:fldChar w:fldCharType="end"/>
        </w:r>
      </w:hyperlink>
    </w:p>
    <w:p w14:paraId="15BAAF0D" w14:textId="2080271D" w:rsidR="00D15A50" w:rsidRPr="008A7AD5" w:rsidRDefault="00DD2639">
      <w:pPr>
        <w:pStyle w:val="23"/>
        <w:tabs>
          <w:tab w:val="left" w:pos="660"/>
          <w:tab w:val="right" w:pos="9346"/>
        </w:tabs>
        <w:rPr>
          <w:rFonts w:asciiTheme="minorHAnsi" w:eastAsiaTheme="minorEastAsia" w:hAnsiTheme="minorHAnsi" w:cstheme="minorBidi"/>
          <w:bCs w:val="0"/>
          <w:noProof/>
          <w:szCs w:val="22"/>
        </w:rPr>
      </w:pPr>
      <w:hyperlink w:anchor="_Toc87263723" w:history="1">
        <w:r w:rsidR="00D15A50" w:rsidRPr="008A7AD5">
          <w:rPr>
            <w:rStyle w:val="ad"/>
            <w:noProof/>
            <w:color w:val="auto"/>
            <w:u w:val="none"/>
            <w:lang w:bidi="x-none"/>
            <w14:scene3d>
              <w14:camera w14:prst="orthographicFront"/>
              <w14:lightRig w14:rig="threePt" w14:dir="t">
                <w14:rot w14:lat="0" w14:lon="0" w14:rev="0"/>
              </w14:lightRig>
            </w14:scene3d>
          </w:rPr>
          <w:t>39.</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Перечень документов, прилагаемых к настоящему Договору</w:t>
        </w:r>
        <w:r w:rsidR="00D15A50" w:rsidRPr="008A7AD5">
          <w:rPr>
            <w:noProof/>
            <w:webHidden/>
          </w:rPr>
          <w:tab/>
        </w:r>
      </w:hyperlink>
      <w:r w:rsidR="005F0471">
        <w:rPr>
          <w:noProof/>
        </w:rPr>
        <w:t>49</w:t>
      </w:r>
    </w:p>
    <w:p w14:paraId="35DA4ACF" w14:textId="3A92A6D1" w:rsidR="00D15A50" w:rsidRPr="008A7AD5" w:rsidRDefault="00DD2639">
      <w:pPr>
        <w:pStyle w:val="23"/>
        <w:tabs>
          <w:tab w:val="left" w:pos="660"/>
          <w:tab w:val="right" w:pos="9346"/>
        </w:tabs>
        <w:rPr>
          <w:rFonts w:asciiTheme="minorHAnsi" w:eastAsiaTheme="minorEastAsia" w:hAnsiTheme="minorHAnsi" w:cstheme="minorBidi"/>
          <w:bCs w:val="0"/>
          <w:noProof/>
          <w:szCs w:val="22"/>
        </w:rPr>
      </w:pPr>
      <w:hyperlink w:anchor="_Toc87263724" w:history="1">
        <w:r w:rsidR="00D15A50" w:rsidRPr="008A7AD5">
          <w:rPr>
            <w:rStyle w:val="ad"/>
            <w:noProof/>
            <w:color w:val="auto"/>
            <w:u w:val="none"/>
            <w:lang w:bidi="x-none"/>
            <w14:scene3d>
              <w14:camera w14:prst="orthographicFront"/>
              <w14:lightRig w14:rig="threePt" w14:dir="t">
                <w14:rot w14:lat="0" w14:lon="0" w14:rev="0"/>
              </w14:lightRig>
            </w14:scene3d>
          </w:rPr>
          <w:t>40.</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Реквизиты и подписи Сторон</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_Toc87263724 \h </w:instrText>
        </w:r>
        <w:r w:rsidR="00D15A50" w:rsidRPr="008A7AD5">
          <w:rPr>
            <w:noProof/>
            <w:webHidden/>
          </w:rPr>
        </w:r>
        <w:r w:rsidR="00D15A50" w:rsidRPr="008A7AD5">
          <w:rPr>
            <w:noProof/>
            <w:webHidden/>
          </w:rPr>
          <w:fldChar w:fldCharType="separate"/>
        </w:r>
        <w:r w:rsidR="00254137" w:rsidRPr="008A7AD5">
          <w:rPr>
            <w:noProof/>
            <w:webHidden/>
          </w:rPr>
          <w:t>5</w:t>
        </w:r>
        <w:r w:rsidR="00D15A50" w:rsidRPr="008A7AD5">
          <w:rPr>
            <w:noProof/>
            <w:webHidden/>
          </w:rPr>
          <w:fldChar w:fldCharType="end"/>
        </w:r>
      </w:hyperlink>
      <w:r w:rsidR="005F0471">
        <w:rPr>
          <w:noProof/>
        </w:rPr>
        <w:t>0</w:t>
      </w:r>
    </w:p>
    <w:p w14:paraId="1274ACD0" w14:textId="102E22E1" w:rsidR="00D15A50" w:rsidRPr="008A7AD5" w:rsidRDefault="00DD2639">
      <w:pPr>
        <w:pStyle w:val="33"/>
        <w:tabs>
          <w:tab w:val="right" w:pos="9346"/>
        </w:tabs>
        <w:rPr>
          <w:noProof/>
        </w:rPr>
      </w:pPr>
      <w:hyperlink w:anchor="_Toc87263725" w:history="1">
        <w:r w:rsidR="00D15A50" w:rsidRPr="008A7AD5">
          <w:rPr>
            <w:rStyle w:val="ad"/>
            <w:noProof/>
            <w:color w:val="auto"/>
            <w:u w:val="none"/>
          </w:rPr>
          <w:t>Приложение № </w:t>
        </w:r>
        <w:r w:rsidR="00B44CE4">
          <w:rPr>
            <w:rStyle w:val="ad"/>
            <w:noProof/>
            <w:color w:val="auto"/>
            <w:u w:val="none"/>
          </w:rPr>
          <w:t>1</w:t>
        </w:r>
        <w:r w:rsidR="00D15A50" w:rsidRPr="008A7AD5">
          <w:rPr>
            <w:rStyle w:val="ad"/>
            <w:noProof/>
            <w:color w:val="auto"/>
            <w:u w:val="none"/>
          </w:rPr>
          <w:t xml:space="preserve"> </w:t>
        </w:r>
        <w:r w:rsidR="00EF03E6" w:rsidRPr="008A7AD5">
          <w:rPr>
            <w:rStyle w:val="ad"/>
            <w:noProof/>
            <w:color w:val="auto"/>
            <w:u w:val="none"/>
          </w:rPr>
          <w:t>Техническ</w:t>
        </w:r>
        <w:r w:rsidR="00B44CE4">
          <w:rPr>
            <w:rStyle w:val="ad"/>
            <w:noProof/>
            <w:color w:val="auto"/>
            <w:u w:val="none"/>
          </w:rPr>
          <w:t>ая</w:t>
        </w:r>
        <w:r w:rsidR="00EF03E6" w:rsidRPr="008A7AD5">
          <w:rPr>
            <w:rStyle w:val="ad"/>
            <w:noProof/>
            <w:color w:val="auto"/>
            <w:u w:val="none"/>
          </w:rPr>
          <w:t xml:space="preserve"> </w:t>
        </w:r>
        <w:r w:rsidR="00B44CE4">
          <w:rPr>
            <w:rStyle w:val="ad"/>
            <w:noProof/>
            <w:color w:val="auto"/>
            <w:u w:val="none"/>
          </w:rPr>
          <w:t>документация</w:t>
        </w:r>
        <w:r w:rsidR="00D15A50" w:rsidRPr="008A7AD5">
          <w:rPr>
            <w:rStyle w:val="ad"/>
            <w:noProof/>
            <w:webHidden/>
            <w:color w:val="auto"/>
            <w:u w:val="none"/>
          </w:rPr>
          <w:tab/>
        </w:r>
        <w:r w:rsidR="00D15A50" w:rsidRPr="008A7AD5">
          <w:rPr>
            <w:rStyle w:val="ad"/>
            <w:noProof/>
            <w:webHidden/>
            <w:color w:val="auto"/>
            <w:u w:val="none"/>
          </w:rPr>
          <w:fldChar w:fldCharType="begin"/>
        </w:r>
        <w:r w:rsidR="00D15A50" w:rsidRPr="008A7AD5">
          <w:rPr>
            <w:rStyle w:val="ad"/>
            <w:noProof/>
            <w:webHidden/>
            <w:color w:val="auto"/>
            <w:u w:val="none"/>
          </w:rPr>
          <w:instrText xml:space="preserve"> PAGEREF _Toc87263725 \h </w:instrText>
        </w:r>
        <w:r w:rsidR="00D15A50" w:rsidRPr="008A7AD5">
          <w:rPr>
            <w:rStyle w:val="ad"/>
            <w:noProof/>
            <w:webHidden/>
            <w:color w:val="auto"/>
            <w:u w:val="none"/>
          </w:rPr>
        </w:r>
        <w:r w:rsidR="00D15A50" w:rsidRPr="008A7AD5">
          <w:rPr>
            <w:rStyle w:val="ad"/>
            <w:noProof/>
            <w:webHidden/>
            <w:color w:val="auto"/>
            <w:u w:val="none"/>
          </w:rPr>
          <w:fldChar w:fldCharType="separate"/>
        </w:r>
        <w:r w:rsidR="00254137" w:rsidRPr="008A7AD5">
          <w:rPr>
            <w:rStyle w:val="ad"/>
            <w:noProof/>
            <w:webHidden/>
            <w:color w:val="auto"/>
            <w:u w:val="none"/>
          </w:rPr>
          <w:t>5</w:t>
        </w:r>
        <w:r w:rsidR="00D15A50" w:rsidRPr="008A7AD5">
          <w:rPr>
            <w:rStyle w:val="ad"/>
            <w:noProof/>
            <w:webHidden/>
            <w:color w:val="auto"/>
            <w:u w:val="none"/>
          </w:rPr>
          <w:fldChar w:fldCharType="end"/>
        </w:r>
      </w:hyperlink>
      <w:r w:rsidR="005F0471">
        <w:rPr>
          <w:rStyle w:val="ad"/>
          <w:noProof/>
          <w:color w:val="auto"/>
          <w:u w:val="none"/>
        </w:rPr>
        <w:t>1</w:t>
      </w:r>
    </w:p>
    <w:p w14:paraId="2116513A" w14:textId="5588BDC3" w:rsidR="00D15A50" w:rsidRPr="008A7AD5" w:rsidRDefault="00DD2639">
      <w:pPr>
        <w:pStyle w:val="33"/>
        <w:tabs>
          <w:tab w:val="right" w:pos="9346"/>
        </w:tabs>
        <w:rPr>
          <w:noProof/>
        </w:rPr>
      </w:pPr>
      <w:hyperlink w:anchor="_Toc87263726" w:history="1">
        <w:r w:rsidR="00D15A50" w:rsidRPr="008A7AD5">
          <w:rPr>
            <w:rStyle w:val="ad"/>
            <w:noProof/>
            <w:color w:val="auto"/>
            <w:u w:val="none"/>
          </w:rPr>
          <w:t xml:space="preserve">Приложение № 2 </w:t>
        </w:r>
        <w:r w:rsidR="00FE1F86" w:rsidRPr="008A7AD5">
          <w:rPr>
            <w:rStyle w:val="ad"/>
            <w:noProof/>
            <w:color w:val="auto"/>
            <w:u w:val="none"/>
          </w:rPr>
          <w:t>Расчет договорной цены</w:t>
        </w:r>
        <w:r w:rsidR="00EF03E6" w:rsidRPr="008A7AD5">
          <w:rPr>
            <w:rStyle w:val="ad"/>
            <w:color w:val="auto"/>
            <w:szCs w:val="22"/>
            <w:u w:val="none"/>
          </w:rPr>
          <w:t xml:space="preserve"> </w:t>
        </w:r>
        <w:r w:rsidR="00EF03E6" w:rsidRPr="008A7AD5">
          <w:rPr>
            <w:rStyle w:val="ad"/>
            <w:noProof/>
            <w:color w:val="auto"/>
            <w:u w:val="none"/>
          </w:rPr>
          <w:t>по объекту</w:t>
        </w:r>
        <w:r w:rsidR="00D15A50" w:rsidRPr="008A7AD5">
          <w:rPr>
            <w:rStyle w:val="ad"/>
            <w:noProof/>
            <w:webHidden/>
            <w:color w:val="auto"/>
            <w:u w:val="none"/>
          </w:rPr>
          <w:tab/>
        </w:r>
      </w:hyperlink>
      <w:r w:rsidR="005F0471">
        <w:rPr>
          <w:rStyle w:val="ad"/>
          <w:noProof/>
          <w:color w:val="auto"/>
          <w:u w:val="none"/>
        </w:rPr>
        <w:t>52</w:t>
      </w:r>
    </w:p>
    <w:p w14:paraId="7036D13E" w14:textId="5476706C" w:rsidR="00D15A50" w:rsidRPr="008A7AD5" w:rsidRDefault="00DD2639">
      <w:pPr>
        <w:pStyle w:val="33"/>
        <w:tabs>
          <w:tab w:val="right" w:pos="9346"/>
        </w:tabs>
        <w:rPr>
          <w:rFonts w:asciiTheme="minorHAnsi" w:eastAsiaTheme="minorEastAsia" w:hAnsiTheme="minorHAnsi" w:cstheme="minorBidi"/>
          <w:noProof/>
          <w:szCs w:val="22"/>
        </w:rPr>
      </w:pPr>
      <w:hyperlink w:anchor="_Toc87263727" w:history="1">
        <w:r w:rsidR="00D15A50" w:rsidRPr="008A7AD5">
          <w:rPr>
            <w:rStyle w:val="ad"/>
            <w:noProof/>
            <w:color w:val="auto"/>
            <w:u w:val="none"/>
          </w:rPr>
          <w:t xml:space="preserve">Приложение № 3 </w:t>
        </w:r>
        <w:r w:rsidR="00713069" w:rsidRPr="003107A8">
          <w:fldChar w:fldCharType="begin"/>
        </w:r>
        <w:r w:rsidR="00713069" w:rsidRPr="003107A8">
          <w:instrText xml:space="preserve"> REF RefSCH3_1 \h  \* MERGEFORMAT </w:instrText>
        </w:r>
        <w:r w:rsidR="00713069" w:rsidRPr="003107A8">
          <w:fldChar w:fldCharType="separate"/>
        </w:r>
        <w:r w:rsidR="00713069" w:rsidRPr="002D7EF2">
          <w:t>График выполнения Работ</w:t>
        </w:r>
        <w:r w:rsidR="00713069" w:rsidRPr="003107A8">
          <w:fldChar w:fldCharType="end"/>
        </w:r>
        <w:r w:rsidR="00D15A50" w:rsidRPr="008A7AD5">
          <w:rPr>
            <w:noProof/>
            <w:webHidden/>
          </w:rPr>
          <w:tab/>
        </w:r>
        <w:r w:rsidR="005F0471">
          <w:rPr>
            <w:noProof/>
            <w:webHidden/>
          </w:rPr>
          <w:t>5</w:t>
        </w:r>
        <w:r w:rsidR="0001593D">
          <w:rPr>
            <w:noProof/>
            <w:webHidden/>
          </w:rPr>
          <w:t>4</w:t>
        </w:r>
      </w:hyperlink>
    </w:p>
    <w:p w14:paraId="43EDC862" w14:textId="1546C51A" w:rsidR="00D15A50" w:rsidRPr="008A7AD5" w:rsidRDefault="00DD2639">
      <w:pPr>
        <w:pStyle w:val="33"/>
        <w:tabs>
          <w:tab w:val="right" w:pos="9346"/>
        </w:tabs>
        <w:rPr>
          <w:rFonts w:asciiTheme="minorHAnsi" w:eastAsiaTheme="minorEastAsia" w:hAnsiTheme="minorHAnsi" w:cstheme="minorBidi"/>
          <w:noProof/>
          <w:szCs w:val="22"/>
        </w:rPr>
      </w:pPr>
      <w:hyperlink w:anchor="_Toc87263729" w:history="1">
        <w:r w:rsidR="00D15A50" w:rsidRPr="008A7AD5">
          <w:rPr>
            <w:rStyle w:val="ad"/>
            <w:noProof/>
            <w:color w:val="auto"/>
            <w:u w:val="none"/>
          </w:rPr>
          <w:t>Приложение № </w:t>
        </w:r>
        <w:r w:rsidR="00B44CE4">
          <w:rPr>
            <w:rStyle w:val="ad"/>
            <w:noProof/>
            <w:color w:val="auto"/>
            <w:u w:val="none"/>
          </w:rPr>
          <w:t>4.1</w:t>
        </w:r>
        <w:r w:rsidR="00D15A50" w:rsidRPr="008A7AD5">
          <w:rPr>
            <w:rStyle w:val="ad"/>
            <w:noProof/>
            <w:color w:val="auto"/>
            <w:u w:val="none"/>
          </w:rPr>
          <w:t xml:space="preserve"> Форма накладной на отпуск материалов на сторону</w:t>
        </w:r>
        <w:r w:rsidR="00D15A50" w:rsidRPr="008A7AD5">
          <w:rPr>
            <w:noProof/>
            <w:webHidden/>
          </w:rPr>
          <w:tab/>
        </w:r>
      </w:hyperlink>
      <w:r w:rsidR="005F0471">
        <w:rPr>
          <w:noProof/>
        </w:rPr>
        <w:t>55</w:t>
      </w:r>
    </w:p>
    <w:p w14:paraId="142D3245" w14:textId="36ED3B4A" w:rsidR="00D15A50" w:rsidRPr="008A7AD5" w:rsidRDefault="00DD2639">
      <w:pPr>
        <w:pStyle w:val="33"/>
        <w:tabs>
          <w:tab w:val="right" w:pos="9346"/>
        </w:tabs>
        <w:rPr>
          <w:rFonts w:asciiTheme="minorHAnsi" w:eastAsiaTheme="minorEastAsia" w:hAnsiTheme="minorHAnsi" w:cstheme="minorBidi"/>
          <w:noProof/>
          <w:szCs w:val="22"/>
        </w:rPr>
      </w:pPr>
      <w:hyperlink w:anchor="_Toc87263730" w:history="1">
        <w:r w:rsidR="00D15A50" w:rsidRPr="008A7AD5">
          <w:rPr>
            <w:rStyle w:val="ad"/>
            <w:noProof/>
            <w:color w:val="auto"/>
            <w:u w:val="none"/>
          </w:rPr>
          <w:t>Приложение № </w:t>
        </w:r>
        <w:r w:rsidR="00B44CE4">
          <w:rPr>
            <w:rStyle w:val="ad"/>
            <w:noProof/>
            <w:color w:val="auto"/>
            <w:u w:val="none"/>
          </w:rPr>
          <w:t>4</w:t>
        </w:r>
        <w:r w:rsidR="00D15A50" w:rsidRPr="008A7AD5">
          <w:rPr>
            <w:rStyle w:val="ad"/>
            <w:noProof/>
            <w:color w:val="auto"/>
            <w:u w:val="none"/>
          </w:rPr>
          <w:t>.2 Форма отчета о расходовании материалов и оборудования Заказчика</w:t>
        </w:r>
        <w:r w:rsidR="00D15A50" w:rsidRPr="008A7AD5">
          <w:rPr>
            <w:noProof/>
            <w:webHidden/>
          </w:rPr>
          <w:tab/>
        </w:r>
      </w:hyperlink>
      <w:r w:rsidR="005F0471">
        <w:rPr>
          <w:noProof/>
        </w:rPr>
        <w:t>56</w:t>
      </w:r>
    </w:p>
    <w:p w14:paraId="24EE434E" w14:textId="2D681B3E" w:rsidR="00D15A50" w:rsidRPr="008A7AD5" w:rsidRDefault="00DD2639">
      <w:pPr>
        <w:pStyle w:val="33"/>
        <w:tabs>
          <w:tab w:val="right" w:pos="9346"/>
        </w:tabs>
        <w:rPr>
          <w:rFonts w:asciiTheme="minorHAnsi" w:eastAsiaTheme="minorEastAsia" w:hAnsiTheme="minorHAnsi" w:cstheme="minorBidi"/>
          <w:noProof/>
          <w:szCs w:val="22"/>
        </w:rPr>
      </w:pPr>
      <w:hyperlink w:anchor="_Toc87263731" w:history="1">
        <w:r w:rsidR="00D15A50" w:rsidRPr="008A7AD5">
          <w:rPr>
            <w:rStyle w:val="ad"/>
            <w:noProof/>
            <w:color w:val="auto"/>
            <w:u w:val="none"/>
          </w:rPr>
          <w:t>Приложение № </w:t>
        </w:r>
        <w:r w:rsidR="00B44CE4">
          <w:rPr>
            <w:rStyle w:val="ad"/>
            <w:noProof/>
            <w:color w:val="auto"/>
            <w:u w:val="none"/>
          </w:rPr>
          <w:t>4</w:t>
        </w:r>
        <w:r w:rsidR="00D15A50" w:rsidRPr="008A7AD5">
          <w:rPr>
            <w:rStyle w:val="ad"/>
            <w:noProof/>
            <w:color w:val="auto"/>
            <w:u w:val="none"/>
          </w:rPr>
          <w:t>.3 Форма акта на списание давальческих материалов</w:t>
        </w:r>
        <w:r w:rsidR="00D15A50" w:rsidRPr="008A7AD5">
          <w:rPr>
            <w:noProof/>
            <w:webHidden/>
          </w:rPr>
          <w:tab/>
        </w:r>
      </w:hyperlink>
      <w:r w:rsidR="005F0471">
        <w:rPr>
          <w:noProof/>
        </w:rPr>
        <w:t>57</w:t>
      </w:r>
    </w:p>
    <w:p w14:paraId="6398D0B0" w14:textId="716E3F06" w:rsidR="00D15A50" w:rsidRPr="008A7AD5" w:rsidRDefault="00DD2639">
      <w:pPr>
        <w:pStyle w:val="33"/>
        <w:tabs>
          <w:tab w:val="right" w:pos="9346"/>
        </w:tabs>
        <w:rPr>
          <w:rFonts w:asciiTheme="minorHAnsi" w:eastAsiaTheme="minorEastAsia" w:hAnsiTheme="minorHAnsi" w:cstheme="minorBidi"/>
          <w:noProof/>
          <w:szCs w:val="22"/>
        </w:rPr>
      </w:pPr>
      <w:hyperlink w:anchor="_Toc87263732" w:history="1">
        <w:r w:rsidR="00D15A50" w:rsidRPr="008A7AD5">
          <w:rPr>
            <w:rStyle w:val="ad"/>
            <w:noProof/>
            <w:color w:val="auto"/>
            <w:u w:val="none"/>
          </w:rPr>
          <w:t>Приложение № </w:t>
        </w:r>
        <w:r w:rsidR="00B44CE4">
          <w:rPr>
            <w:rStyle w:val="ad"/>
            <w:noProof/>
            <w:color w:val="auto"/>
            <w:u w:val="none"/>
          </w:rPr>
          <w:t>5</w:t>
        </w:r>
        <w:r w:rsidR="00D15A50" w:rsidRPr="008A7AD5">
          <w:rPr>
            <w:rStyle w:val="ad"/>
            <w:noProof/>
            <w:color w:val="auto"/>
            <w:u w:val="none"/>
          </w:rPr>
          <w:t xml:space="preserve"> Гарантии и заверения</w:t>
        </w:r>
        <w:r w:rsidR="00D15A50" w:rsidRPr="008A7AD5">
          <w:rPr>
            <w:noProof/>
            <w:webHidden/>
          </w:rPr>
          <w:tab/>
        </w:r>
      </w:hyperlink>
      <w:r w:rsidR="005F0471">
        <w:rPr>
          <w:noProof/>
        </w:rPr>
        <w:t>58</w:t>
      </w:r>
    </w:p>
    <w:p w14:paraId="788AE978" w14:textId="3A0E8006" w:rsidR="00D15A50" w:rsidRPr="008A7AD5" w:rsidRDefault="00DD2639">
      <w:pPr>
        <w:pStyle w:val="33"/>
        <w:tabs>
          <w:tab w:val="right" w:pos="9346"/>
        </w:tabs>
        <w:rPr>
          <w:rFonts w:asciiTheme="minorHAnsi" w:eastAsiaTheme="minorEastAsia" w:hAnsiTheme="minorHAnsi" w:cstheme="minorBidi"/>
          <w:noProof/>
          <w:szCs w:val="22"/>
        </w:rPr>
      </w:pPr>
      <w:hyperlink w:anchor="_Toc87263733" w:history="1">
        <w:r w:rsidR="00D15A50" w:rsidRPr="008A7AD5">
          <w:rPr>
            <w:rStyle w:val="ad"/>
            <w:noProof/>
            <w:color w:val="auto"/>
            <w:u w:val="none"/>
          </w:rPr>
          <w:t>Приложение №</w:t>
        </w:r>
        <w:r w:rsidR="00D15A50" w:rsidRPr="008A7AD5">
          <w:rPr>
            <w:rStyle w:val="ad"/>
            <w:noProof/>
            <w:color w:val="auto"/>
            <w:u w:val="none"/>
            <w:lang w:val="en-US"/>
          </w:rPr>
          <w:t> </w:t>
        </w:r>
        <w:r w:rsidR="00147D14">
          <w:rPr>
            <w:rStyle w:val="ad"/>
            <w:noProof/>
            <w:color w:val="auto"/>
            <w:u w:val="none"/>
          </w:rPr>
          <w:t>6</w:t>
        </w:r>
        <w:r w:rsidR="00D15A50" w:rsidRPr="008A7AD5">
          <w:rPr>
            <w:rStyle w:val="ad"/>
            <w:noProof/>
            <w:color w:val="auto"/>
            <w:u w:val="none"/>
          </w:rPr>
          <w:t xml:space="preserve"> Нормативно-техническая документация</w:t>
        </w:r>
        <w:r w:rsidR="00D15A50" w:rsidRPr="008A7AD5">
          <w:rPr>
            <w:noProof/>
            <w:webHidden/>
          </w:rPr>
          <w:tab/>
        </w:r>
      </w:hyperlink>
      <w:r w:rsidR="005F0471">
        <w:rPr>
          <w:noProof/>
        </w:rPr>
        <w:t>63</w:t>
      </w:r>
    </w:p>
    <w:p w14:paraId="328DC3DD" w14:textId="52BFC256" w:rsidR="00D15A50" w:rsidRPr="008A7AD5" w:rsidRDefault="00DD2639">
      <w:pPr>
        <w:pStyle w:val="33"/>
        <w:tabs>
          <w:tab w:val="right" w:pos="9346"/>
        </w:tabs>
        <w:rPr>
          <w:rFonts w:asciiTheme="minorHAnsi" w:eastAsiaTheme="minorEastAsia" w:hAnsiTheme="minorHAnsi" w:cstheme="minorBidi"/>
          <w:noProof/>
          <w:szCs w:val="22"/>
        </w:rPr>
      </w:pPr>
      <w:hyperlink w:anchor="_Toc87263738" w:history="1">
        <w:r w:rsidR="00D15A50" w:rsidRPr="008A7AD5">
          <w:rPr>
            <w:rStyle w:val="ad"/>
            <w:noProof/>
            <w:color w:val="auto"/>
            <w:highlight w:val="lightGray"/>
            <w:u w:val="none"/>
          </w:rPr>
          <w:t>Приложение № </w:t>
        </w:r>
        <w:r w:rsidR="00147D14">
          <w:rPr>
            <w:rStyle w:val="ad"/>
            <w:noProof/>
            <w:color w:val="auto"/>
            <w:highlight w:val="lightGray"/>
            <w:u w:val="none"/>
          </w:rPr>
          <w:t>7</w:t>
        </w:r>
        <w:r w:rsidR="00D15A50" w:rsidRPr="008A7AD5">
          <w:rPr>
            <w:rStyle w:val="ad"/>
            <w:noProof/>
            <w:color w:val="auto"/>
            <w:highlight w:val="lightGray"/>
            <w:u w:val="none"/>
          </w:rPr>
          <w:t xml:space="preserve">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D15A50" w:rsidRPr="008A7AD5">
          <w:rPr>
            <w:noProof/>
            <w:webHidden/>
          </w:rPr>
          <w:tab/>
        </w:r>
      </w:hyperlink>
      <w:r w:rsidR="00BD1F43">
        <w:rPr>
          <w:noProof/>
        </w:rPr>
        <w:t>65</w:t>
      </w:r>
    </w:p>
    <w:p w14:paraId="039FC563" w14:textId="6822013B" w:rsidR="00D15A50" w:rsidRDefault="00DD2639">
      <w:pPr>
        <w:pStyle w:val="33"/>
        <w:tabs>
          <w:tab w:val="right" w:pos="9346"/>
        </w:tabs>
        <w:rPr>
          <w:noProof/>
        </w:rPr>
      </w:pPr>
      <w:hyperlink w:anchor="_Toc87263739" w:history="1">
        <w:r w:rsidR="00D15A50" w:rsidRPr="008A7AD5">
          <w:rPr>
            <w:rStyle w:val="ad"/>
            <w:noProof/>
            <w:color w:val="auto"/>
            <w:u w:val="none"/>
          </w:rPr>
          <w:t>Приложение №</w:t>
        </w:r>
        <w:r w:rsidR="00D15A50" w:rsidRPr="008A7AD5">
          <w:rPr>
            <w:rStyle w:val="ad"/>
            <w:noProof/>
            <w:color w:val="auto"/>
            <w:u w:val="none"/>
            <w:lang w:val="en-US"/>
          </w:rPr>
          <w:t> </w:t>
        </w:r>
        <w:r w:rsidR="00147D14">
          <w:rPr>
            <w:rStyle w:val="ad"/>
            <w:noProof/>
            <w:color w:val="auto"/>
            <w:u w:val="none"/>
          </w:rPr>
          <w:t>8</w:t>
        </w:r>
        <w:r w:rsidR="00D15A50" w:rsidRPr="008A7AD5">
          <w:rPr>
            <w:rStyle w:val="ad"/>
            <w:noProof/>
            <w:color w:val="auto"/>
            <w:u w:val="none"/>
          </w:rPr>
          <w:t xml:space="preserve"> </w:t>
        </w:r>
        <w:r w:rsidR="0001593D" w:rsidRPr="00147D14">
          <w:rPr>
            <w:noProof/>
          </w:rPr>
          <w:fldChar w:fldCharType="begin"/>
        </w:r>
        <w:r w:rsidR="0001593D" w:rsidRPr="00147D14">
          <w:rPr>
            <w:noProof/>
          </w:rPr>
          <w:instrText xml:space="preserve"> REF RefSCH14_1 \h  \* MERGEFORMAT </w:instrText>
        </w:r>
        <w:r w:rsidR="0001593D" w:rsidRPr="00147D14">
          <w:rPr>
            <w:noProof/>
          </w:rPr>
        </w:r>
        <w:r w:rsidR="0001593D" w:rsidRPr="00147D14">
          <w:rPr>
            <w:noProof/>
          </w:rPr>
          <w:fldChar w:fldCharType="separate"/>
        </w:r>
        <w:r w:rsidR="0001593D" w:rsidRPr="00147D14">
          <w:rPr>
            <w:noProof/>
          </w:rPr>
          <w:t>Соглашение о соблюдении Подрядчиком требований в области антитеррористической безопасности</w:t>
        </w:r>
        <w:r w:rsidR="0001593D" w:rsidRPr="00147D14">
          <w:rPr>
            <w:noProof/>
          </w:rPr>
          <w:fldChar w:fldCharType="end"/>
        </w:r>
        <w:r w:rsidR="0001593D" w:rsidRPr="00147D14">
          <w:rPr>
            <w:noProof/>
          </w:rPr>
          <w:t xml:space="preserve"> </w:t>
        </w:r>
        <w:r w:rsidR="0001593D">
          <w:rPr>
            <w:noProof/>
          </w:rPr>
          <w:t xml:space="preserve">               </w:t>
        </w:r>
        <w:r w:rsidR="008A7AD5" w:rsidRPr="008A7AD5">
          <w:rPr>
            <w:rStyle w:val="ad"/>
            <w:noProof/>
            <w:color w:val="auto"/>
            <w:u w:val="none"/>
          </w:rPr>
          <w:t xml:space="preserve">                                                                                   </w:t>
        </w:r>
      </w:hyperlink>
      <w:r w:rsidR="00BD1F43">
        <w:rPr>
          <w:rStyle w:val="ad"/>
          <w:noProof/>
          <w:color w:val="auto"/>
          <w:u w:val="none"/>
        </w:rPr>
        <w:t>78</w:t>
      </w:r>
    </w:p>
    <w:p w14:paraId="6098B2CE" w14:textId="18C73341" w:rsidR="0001593D" w:rsidRDefault="00DD2639" w:rsidP="0001593D">
      <w:pPr>
        <w:pStyle w:val="33"/>
        <w:tabs>
          <w:tab w:val="right" w:pos="9346"/>
        </w:tabs>
        <w:rPr>
          <w:noProof/>
        </w:rPr>
      </w:pPr>
      <w:hyperlink w:anchor="_Toc87263739" w:history="1">
        <w:r w:rsidR="0001593D" w:rsidRPr="008A7AD5">
          <w:rPr>
            <w:rStyle w:val="ad"/>
            <w:noProof/>
            <w:color w:val="auto"/>
            <w:u w:val="none"/>
          </w:rPr>
          <w:t>Приложение №</w:t>
        </w:r>
        <w:r w:rsidR="0001593D" w:rsidRPr="008A7AD5">
          <w:rPr>
            <w:rStyle w:val="ad"/>
            <w:noProof/>
            <w:color w:val="auto"/>
            <w:u w:val="none"/>
            <w:lang w:val="en-US"/>
          </w:rPr>
          <w:t> </w:t>
        </w:r>
        <w:r w:rsidR="00147D14">
          <w:rPr>
            <w:rStyle w:val="ad"/>
            <w:noProof/>
            <w:color w:val="auto"/>
            <w:u w:val="none"/>
          </w:rPr>
          <w:t>9</w:t>
        </w:r>
        <w:r w:rsidR="0001593D" w:rsidRPr="008A7AD5">
          <w:rPr>
            <w:rStyle w:val="ad"/>
            <w:noProof/>
            <w:color w:val="auto"/>
            <w:u w:val="none"/>
          </w:rPr>
          <w:t xml:space="preserve"> Антисанкционная оговорка.                                                                                   </w:t>
        </w:r>
      </w:hyperlink>
      <w:r w:rsidR="00BD1F43">
        <w:rPr>
          <w:rStyle w:val="ad"/>
          <w:noProof/>
          <w:color w:val="auto"/>
          <w:u w:val="none"/>
        </w:rPr>
        <w:t>82</w:t>
      </w:r>
    </w:p>
    <w:p w14:paraId="087C00E7" w14:textId="11131D66" w:rsidR="008A7AD5" w:rsidRPr="008A7AD5" w:rsidRDefault="002E4010" w:rsidP="008A7AD5">
      <w:pPr>
        <w:pStyle w:val="33"/>
        <w:tabs>
          <w:tab w:val="right" w:pos="9346"/>
        </w:tabs>
        <w:rPr>
          <w:noProof/>
        </w:rPr>
      </w:pPr>
      <w:r w:rsidRPr="008A7AD5">
        <w:rPr>
          <w:noProof/>
        </w:rPr>
        <w:fldChar w:fldCharType="end"/>
      </w:r>
      <w:hyperlink w:anchor="_Toc87263739" w:history="1">
        <w:r w:rsidR="008A7AD5" w:rsidRPr="000C498E">
          <w:rPr>
            <w:rStyle w:val="ad"/>
            <w:noProof/>
            <w:color w:val="auto"/>
            <w:u w:val="none"/>
          </w:rPr>
          <w:t>Приложение №</w:t>
        </w:r>
        <w:r w:rsidR="008A7AD5" w:rsidRPr="000C498E">
          <w:rPr>
            <w:rStyle w:val="ad"/>
            <w:noProof/>
            <w:color w:val="auto"/>
            <w:u w:val="none"/>
            <w:lang w:val="en-US"/>
          </w:rPr>
          <w:t> </w:t>
        </w:r>
        <w:r w:rsidR="008A7AD5" w:rsidRPr="000C498E">
          <w:rPr>
            <w:rStyle w:val="ad"/>
            <w:noProof/>
            <w:color w:val="auto"/>
            <w:u w:val="none"/>
          </w:rPr>
          <w:t>1</w:t>
        </w:r>
        <w:r w:rsidR="00147D14" w:rsidRPr="000C498E">
          <w:rPr>
            <w:rStyle w:val="ad"/>
            <w:noProof/>
            <w:color w:val="auto"/>
            <w:u w:val="none"/>
          </w:rPr>
          <w:t>0</w:t>
        </w:r>
        <w:r w:rsidR="008A7AD5" w:rsidRPr="000C498E">
          <w:rPr>
            <w:rStyle w:val="ad"/>
            <w:noProof/>
            <w:color w:val="auto"/>
            <w:u w:val="none"/>
          </w:rPr>
          <w:t xml:space="preserve"> Перечень приемо-сдаточной документации  </w:t>
        </w:r>
        <w:r w:rsidR="008A7AD5" w:rsidRPr="008A7AD5">
          <w:rPr>
            <w:rStyle w:val="ad"/>
            <w:noProof/>
            <w:color w:val="auto"/>
            <w:u w:val="none"/>
          </w:rPr>
          <w:t xml:space="preserve">                                                       </w:t>
        </w:r>
      </w:hyperlink>
      <w:r w:rsidR="00BD1F43">
        <w:rPr>
          <w:rStyle w:val="ad"/>
          <w:noProof/>
          <w:color w:val="auto"/>
          <w:u w:val="none"/>
        </w:rPr>
        <w:t>84</w:t>
      </w:r>
    </w:p>
    <w:p w14:paraId="66E9B3C4" w14:textId="15394321" w:rsidR="008A7AD5" w:rsidRDefault="008A7AD5" w:rsidP="008A7AD5">
      <w:pPr>
        <w:pStyle w:val="33"/>
        <w:tabs>
          <w:tab w:val="right" w:pos="9346"/>
        </w:tabs>
        <w:rPr>
          <w:rFonts w:asciiTheme="minorHAnsi" w:eastAsiaTheme="minorEastAsia" w:hAnsiTheme="minorHAnsi" w:cstheme="minorBidi"/>
          <w:noProof/>
          <w:szCs w:val="22"/>
        </w:rPr>
      </w:pPr>
    </w:p>
    <w:p w14:paraId="2629C3A9" w14:textId="17F8C755" w:rsidR="008A7AD5" w:rsidRPr="008A7AD5" w:rsidRDefault="008A7AD5" w:rsidP="008A7AD5">
      <w:pPr>
        <w:pStyle w:val="33"/>
        <w:tabs>
          <w:tab w:val="right" w:pos="9346"/>
        </w:tabs>
        <w:rPr>
          <w:noProof/>
          <w:color w:val="0000FF"/>
          <w:u w:val="single"/>
        </w:rPr>
      </w:pPr>
    </w:p>
    <w:p w14:paraId="49C41792" w14:textId="2D677205" w:rsidR="00103D6E" w:rsidRDefault="00103D6E" w:rsidP="002E4010">
      <w:pPr>
        <w:pStyle w:val="11"/>
        <w:rPr>
          <w:noProof/>
        </w:rPr>
        <w:sectPr w:rsidR="00103D6E" w:rsidSect="00830D37">
          <w:headerReference w:type="default" r:id="rId12"/>
          <w:footerReference w:type="default" r:id="rId13"/>
          <w:pgSz w:w="11906" w:h="16838" w:code="9"/>
          <w:pgMar w:top="1134" w:right="849" w:bottom="851" w:left="1701" w:header="709" w:footer="709" w:gutter="0"/>
          <w:cols w:space="708"/>
          <w:docGrid w:linePitch="360"/>
        </w:sectPr>
      </w:pPr>
    </w:p>
    <w:p w14:paraId="49C41793" w14:textId="77777777" w:rsidR="00A74043" w:rsidRPr="003107A8" w:rsidRDefault="00660195" w:rsidP="002E4010">
      <w:pPr>
        <w:pStyle w:val="11"/>
      </w:pPr>
      <w:r w:rsidRPr="003107A8">
        <w:lastRenderedPageBreak/>
        <w:t xml:space="preserve">Настоящий </w:t>
      </w:r>
      <w:r w:rsidR="00A74043" w:rsidRPr="003107A8">
        <w:t>договор подряда на реконструкци</w:t>
      </w:r>
      <w:r w:rsidR="008765E3" w:rsidRPr="003107A8">
        <w:t>ю</w:t>
      </w:r>
      <w:r w:rsidR="00A74043" w:rsidRPr="003107A8">
        <w:t xml:space="preserve"> </w:t>
      </w:r>
      <w:r w:rsidRPr="003107A8">
        <w:t xml:space="preserve">заключен </w:t>
      </w:r>
      <w:r w:rsidR="00CA45DF" w:rsidRPr="003107A8">
        <w:t>в дату, указанную на титульном листе,</w:t>
      </w:r>
      <w:r w:rsidR="00A74043" w:rsidRPr="003107A8">
        <w:t xml:space="preserve"> между</w:t>
      </w:r>
    </w:p>
    <w:p w14:paraId="49C41794" w14:textId="6AB241A0" w:rsidR="009B1278" w:rsidRPr="0023088E" w:rsidRDefault="00686C63" w:rsidP="003107A8">
      <w:pPr>
        <w:pStyle w:val="a6"/>
        <w:spacing w:before="120" w:after="120"/>
        <w:jc w:val="both"/>
        <w:rPr>
          <w:sz w:val="22"/>
          <w:szCs w:val="22"/>
        </w:rPr>
      </w:pPr>
      <w:r>
        <w:rPr>
          <w:b/>
          <w:sz w:val="22"/>
          <w:szCs w:val="22"/>
        </w:rPr>
        <w:t>А</w:t>
      </w:r>
      <w:r w:rsidR="00362774" w:rsidRPr="00362774">
        <w:rPr>
          <w:b/>
          <w:sz w:val="22"/>
          <w:szCs w:val="22"/>
        </w:rPr>
        <w:t>кционерное общество «Иркут</w:t>
      </w:r>
      <w:r>
        <w:rPr>
          <w:b/>
          <w:sz w:val="22"/>
          <w:szCs w:val="22"/>
        </w:rPr>
        <w:t>ская электросетевая компания» (</w:t>
      </w:r>
      <w:r w:rsidR="00362774" w:rsidRPr="00362774">
        <w:rPr>
          <w:b/>
          <w:sz w:val="22"/>
          <w:szCs w:val="22"/>
        </w:rPr>
        <w:t>АО «ИЭСК»)</w:t>
      </w:r>
      <w:r w:rsidR="00362774" w:rsidRPr="00362774">
        <w:rPr>
          <w:sz w:val="22"/>
          <w:szCs w:val="22"/>
        </w:rPr>
        <w:t xml:space="preserve">, в лице директора </w:t>
      </w:r>
      <w:r>
        <w:rPr>
          <w:b/>
          <w:sz w:val="22"/>
          <w:szCs w:val="22"/>
        </w:rPr>
        <w:t xml:space="preserve">филиала </w:t>
      </w:r>
      <w:r w:rsidR="00362774" w:rsidRPr="00362774">
        <w:rPr>
          <w:b/>
          <w:sz w:val="22"/>
          <w:szCs w:val="22"/>
        </w:rPr>
        <w:t>АО «ИЭСК» «Центральные электрические сети» Ермолова Алексея Владимировича</w:t>
      </w:r>
      <w:r w:rsidR="00362774" w:rsidRPr="00362774">
        <w:rPr>
          <w:sz w:val="22"/>
          <w:szCs w:val="22"/>
        </w:rPr>
        <w:t xml:space="preserve">, действующего на основании доверенности № </w:t>
      </w:r>
      <w:r w:rsidR="005E172F">
        <w:rPr>
          <w:spacing w:val="-3"/>
          <w:sz w:val="22"/>
          <w:szCs w:val="22"/>
        </w:rPr>
        <w:t>юр–124 от 03.07.2023 г.</w:t>
      </w:r>
      <w:r w:rsidR="00660195" w:rsidRPr="0023088E">
        <w:rPr>
          <w:sz w:val="22"/>
          <w:szCs w:val="22"/>
        </w:rPr>
        <w:t>, с одной стороны,</w:t>
      </w:r>
      <w:r w:rsidR="00A74043" w:rsidRPr="0023088E">
        <w:rPr>
          <w:sz w:val="22"/>
          <w:szCs w:val="22"/>
        </w:rPr>
        <w:t xml:space="preserve"> и</w:t>
      </w:r>
    </w:p>
    <w:p w14:paraId="49C41795" w14:textId="77777777" w:rsidR="009B112F" w:rsidRPr="003107A8" w:rsidRDefault="002D68D5" w:rsidP="003107A8">
      <w:pPr>
        <w:pStyle w:val="a6"/>
        <w:spacing w:before="120" w:after="120"/>
        <w:jc w:val="both"/>
        <w:rPr>
          <w:sz w:val="22"/>
          <w:szCs w:val="22"/>
        </w:rPr>
      </w:pPr>
      <w:r w:rsidRPr="0023088E">
        <w:rPr>
          <w:sz w:val="22"/>
          <w:szCs w:val="22"/>
        </w:rPr>
        <w:t>[</w:t>
      </w:r>
      <w:r w:rsidR="00A74043" w:rsidRPr="0023088E">
        <w:rPr>
          <w:b/>
          <w:i/>
          <w:sz w:val="22"/>
          <w:szCs w:val="22"/>
        </w:rPr>
        <w:t>наименование подрядчика</w:t>
      </w:r>
      <w:r w:rsidRPr="0023088E">
        <w:rPr>
          <w:sz w:val="22"/>
          <w:szCs w:val="22"/>
        </w:rPr>
        <w:t xml:space="preserve">], </w:t>
      </w:r>
      <w:r w:rsidR="00660195" w:rsidRPr="0023088E">
        <w:rPr>
          <w:sz w:val="22"/>
          <w:szCs w:val="22"/>
        </w:rPr>
        <w:t>именуем</w:t>
      </w:r>
      <w:r w:rsidR="009B1278" w:rsidRPr="0023088E">
        <w:rPr>
          <w:sz w:val="22"/>
          <w:szCs w:val="22"/>
        </w:rPr>
        <w:t>ым</w:t>
      </w:r>
      <w:r w:rsidR="00660195" w:rsidRPr="0023088E">
        <w:rPr>
          <w:sz w:val="22"/>
          <w:szCs w:val="22"/>
        </w:rPr>
        <w:t xml:space="preserve"> в дальнейшем </w:t>
      </w:r>
      <w:r w:rsidR="00660195" w:rsidRPr="0023088E">
        <w:rPr>
          <w:b/>
          <w:sz w:val="22"/>
          <w:szCs w:val="22"/>
        </w:rPr>
        <w:t>«Подрядчик»</w:t>
      </w:r>
      <w:r w:rsidR="00660195" w:rsidRPr="0023088E">
        <w:rPr>
          <w:sz w:val="22"/>
          <w:szCs w:val="22"/>
        </w:rPr>
        <w:t xml:space="preserve">, в лице </w:t>
      </w:r>
      <w:r w:rsidR="00E55B42" w:rsidRPr="0023088E">
        <w:rPr>
          <w:sz w:val="22"/>
          <w:szCs w:val="22"/>
        </w:rPr>
        <w:t>[</w:t>
      </w:r>
      <w:r w:rsidR="00E55B42" w:rsidRPr="0023088E">
        <w:rPr>
          <w:i/>
          <w:sz w:val="22"/>
          <w:szCs w:val="22"/>
        </w:rPr>
        <w:t>ФИО</w:t>
      </w:r>
      <w:r w:rsidR="0023088E">
        <w:rPr>
          <w:i/>
          <w:sz w:val="22"/>
          <w:szCs w:val="22"/>
        </w:rPr>
        <w:t>, должность</w:t>
      </w:r>
      <w:r w:rsidR="00392E73" w:rsidRPr="0023088E">
        <w:rPr>
          <w:sz w:val="22"/>
          <w:szCs w:val="22"/>
        </w:rPr>
        <w:t>]</w:t>
      </w:r>
      <w:r w:rsidR="00660195" w:rsidRPr="0023088E">
        <w:rPr>
          <w:sz w:val="22"/>
          <w:szCs w:val="22"/>
        </w:rPr>
        <w:t>, действующего</w:t>
      </w:r>
      <w:r w:rsidR="007712D2" w:rsidRPr="0023088E">
        <w:rPr>
          <w:sz w:val="22"/>
          <w:szCs w:val="22"/>
        </w:rPr>
        <w:t>(-ей)</w:t>
      </w:r>
      <w:r w:rsidR="00660195" w:rsidRPr="0023088E">
        <w:rPr>
          <w:sz w:val="22"/>
          <w:szCs w:val="22"/>
        </w:rPr>
        <w:t xml:space="preserve"> на основании </w:t>
      </w:r>
      <w:r w:rsidR="00E55B42" w:rsidRPr="0023088E">
        <w:rPr>
          <w:bCs/>
          <w:sz w:val="22"/>
          <w:szCs w:val="22"/>
        </w:rPr>
        <w:t>[</w:t>
      </w:r>
      <w:r w:rsidR="0023088E" w:rsidRPr="0023088E">
        <w:rPr>
          <w:i/>
          <w:sz w:val="22"/>
          <w:szCs w:val="22"/>
        </w:rPr>
        <w:t>наименование документа (если по доверенности, указать №, дату</w:t>
      </w:r>
      <w:r w:rsidR="00E55B42" w:rsidRPr="0023088E">
        <w:rPr>
          <w:bCs/>
          <w:sz w:val="22"/>
          <w:szCs w:val="22"/>
        </w:rPr>
        <w:t>]</w:t>
      </w:r>
      <w:r w:rsidR="009B112F" w:rsidRPr="0023088E">
        <w:rPr>
          <w:sz w:val="22"/>
          <w:szCs w:val="22"/>
        </w:rPr>
        <w:t>, с другой стороны</w:t>
      </w:r>
      <w:r w:rsidR="009B112F" w:rsidRPr="003107A8">
        <w:rPr>
          <w:sz w:val="22"/>
          <w:szCs w:val="22"/>
        </w:rPr>
        <w:t>,</w:t>
      </w:r>
    </w:p>
    <w:p w14:paraId="49C41796" w14:textId="77777777" w:rsidR="00BF32C2" w:rsidRPr="003107A8" w:rsidRDefault="00834153" w:rsidP="003107A8">
      <w:pPr>
        <w:pStyle w:val="a6"/>
        <w:spacing w:before="120" w:after="120"/>
        <w:jc w:val="both"/>
        <w:rPr>
          <w:sz w:val="22"/>
          <w:szCs w:val="22"/>
        </w:rPr>
      </w:pPr>
      <w:r w:rsidRPr="003107A8">
        <w:rPr>
          <w:sz w:val="22"/>
          <w:szCs w:val="22"/>
        </w:rPr>
        <w:t xml:space="preserve">при совместном упоминании именуемые </w:t>
      </w:r>
      <w:r w:rsidR="001969E4" w:rsidRPr="00F9320E">
        <w:rPr>
          <w:b/>
          <w:sz w:val="22"/>
          <w:szCs w:val="22"/>
        </w:rPr>
        <w:t>«Стороны»</w:t>
      </w:r>
      <w:r w:rsidR="00392E73" w:rsidRPr="003107A8">
        <w:rPr>
          <w:sz w:val="22"/>
          <w:szCs w:val="22"/>
        </w:rPr>
        <w:t xml:space="preserve"> и по отдельности </w:t>
      </w:r>
      <w:r w:rsidR="00392E73" w:rsidRPr="00F9320E">
        <w:rPr>
          <w:b/>
          <w:sz w:val="22"/>
          <w:szCs w:val="22"/>
        </w:rPr>
        <w:t>«Сторона»</w:t>
      </w:r>
      <w:r w:rsidR="001969E4" w:rsidRPr="003107A8">
        <w:rPr>
          <w:sz w:val="22"/>
          <w:szCs w:val="22"/>
        </w:rPr>
        <w:t xml:space="preserve">, </w:t>
      </w:r>
      <w:r w:rsidR="00392E73" w:rsidRPr="003107A8">
        <w:rPr>
          <w:sz w:val="22"/>
          <w:szCs w:val="22"/>
        </w:rPr>
        <w:t>на следующих условиях</w:t>
      </w:r>
      <w:r w:rsidR="00B267E4" w:rsidRPr="003107A8">
        <w:rPr>
          <w:sz w:val="22"/>
          <w:szCs w:val="22"/>
        </w:rPr>
        <w:t>.</w:t>
      </w:r>
    </w:p>
    <w:p w14:paraId="49C41797" w14:textId="4432ED63" w:rsidR="003F053D" w:rsidRPr="003107A8" w:rsidRDefault="004B333E" w:rsidP="004B333E">
      <w:pPr>
        <w:pStyle w:val="a"/>
        <w:numPr>
          <w:ilvl w:val="0"/>
          <w:numId w:val="0"/>
        </w:numPr>
        <w:spacing w:before="120"/>
      </w:pPr>
      <w:bookmarkStart w:id="0" w:name="_Toc502142534"/>
      <w:bookmarkStart w:id="1" w:name="_Toc499813131"/>
      <w:bookmarkStart w:id="2" w:name="_Toc87263677"/>
      <w:r>
        <w:t xml:space="preserve">РАЗДЕЛ </w:t>
      </w:r>
      <w:r>
        <w:rPr>
          <w:lang w:val="en-US"/>
        </w:rPr>
        <w:t>I</w:t>
      </w:r>
      <w:r>
        <w:t xml:space="preserve">. </w:t>
      </w:r>
      <w:r w:rsidR="00823D63" w:rsidRPr="003107A8">
        <w:t>ОСНОВНЫЕ ПОЛОЖЕНИЯ ДОГОВОРА</w:t>
      </w:r>
      <w:bookmarkEnd w:id="0"/>
      <w:bookmarkEnd w:id="1"/>
      <w:bookmarkEnd w:id="2"/>
    </w:p>
    <w:p w14:paraId="49C41798" w14:textId="77777777" w:rsidR="00BF32C2" w:rsidRPr="003107A8" w:rsidRDefault="00BF32C2" w:rsidP="003107A8">
      <w:pPr>
        <w:pStyle w:val="RUS1"/>
        <w:spacing w:before="120"/>
      </w:pPr>
      <w:bookmarkStart w:id="3" w:name="_Toc502142535"/>
      <w:bookmarkStart w:id="4" w:name="_Toc499813132"/>
      <w:bookmarkStart w:id="5" w:name="_Toc87263678"/>
      <w:r w:rsidRPr="003107A8">
        <w:t>О</w:t>
      </w:r>
      <w:r w:rsidR="003F053D" w:rsidRPr="003107A8">
        <w:t>сновные понятия и о</w:t>
      </w:r>
      <w:r w:rsidRPr="003107A8">
        <w:t>пределени</w:t>
      </w:r>
      <w:r w:rsidR="003F053D" w:rsidRPr="003107A8">
        <w:t>я</w:t>
      </w:r>
      <w:bookmarkEnd w:id="3"/>
      <w:bookmarkEnd w:id="4"/>
      <w:bookmarkEnd w:id="5"/>
    </w:p>
    <w:p w14:paraId="49C41799"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49C4179A" w14:textId="77777777" w:rsidR="00C32DB0" w:rsidRPr="003107A8" w:rsidRDefault="00C32DB0" w:rsidP="00CE6C7F">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2D7EF2">
        <w:t>21.2</w:t>
      </w:r>
      <w:r w:rsidR="00537596" w:rsidRPr="00B975DB">
        <w:fldChar w:fldCharType="end"/>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14:paraId="49C4179B" w14:textId="77777777" w:rsidR="00A74043" w:rsidRPr="003107A8" w:rsidRDefault="00A74043" w:rsidP="00CE6C7F">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w:t>
      </w:r>
      <w:hyperlink r:id="rId14" w:history="1">
        <w:r w:rsidR="008A04D1" w:rsidRPr="003107A8">
          <w:t>Постановлением</w:t>
        </w:r>
      </w:hyperlink>
      <w:r w:rsidR="008A04D1" w:rsidRPr="003107A8">
        <w:t xml:space="preserve">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77777777" w:rsidR="00EB55FD" w:rsidRPr="003107A8" w:rsidRDefault="005E759E" w:rsidP="00CE6C7F">
      <w:pPr>
        <w:pStyle w:val="RUS111"/>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 xml:space="preserve">обозначает документ, составленный по форме КС-11,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49C4179D" w14:textId="77777777" w:rsidR="00C32DB0" w:rsidRPr="003107A8" w:rsidRDefault="00C32DB0" w:rsidP="00CE6C7F">
      <w:pPr>
        <w:pStyle w:val="RUS111"/>
      </w:pPr>
      <w:r w:rsidRPr="003107A8">
        <w:t>«</w:t>
      </w:r>
      <w:r w:rsidRPr="003107A8">
        <w:rPr>
          <w:b/>
        </w:rPr>
        <w:t>Временные сооружения</w:t>
      </w:r>
      <w:r w:rsidRPr="003107A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107A8">
        <w:t>в порядке, установленном п</w:t>
      </w:r>
      <w:r w:rsidR="00736B5B">
        <w:t>унктом</w:t>
      </w:r>
      <w:r w:rsidR="00CB2F3A" w:rsidRPr="003107A8">
        <w:t xml:space="preserve"> </w:t>
      </w:r>
      <w:r w:rsidR="00220D2C" w:rsidRPr="003107A8">
        <w:fldChar w:fldCharType="begin"/>
      </w:r>
      <w:r w:rsidR="00220D2C" w:rsidRPr="003107A8">
        <w:instrText xml:space="preserve"> REF _Ref496806887 \n \h </w:instrText>
      </w:r>
      <w:r w:rsidR="003107A8" w:rsidRPr="003107A8">
        <w:instrText xml:space="preserve"> \* MERGEFORMAT </w:instrText>
      </w:r>
      <w:r w:rsidR="00220D2C" w:rsidRPr="003107A8">
        <w:fldChar w:fldCharType="separate"/>
      </w:r>
      <w:r w:rsidR="002D7EF2">
        <w:t>17.6.2</w:t>
      </w:r>
      <w:r w:rsidR="00220D2C" w:rsidRPr="003107A8">
        <w:fldChar w:fldCharType="end"/>
      </w:r>
      <w:r w:rsidR="00BB6A60" w:rsidRPr="003107A8">
        <w:t>.</w:t>
      </w:r>
    </w:p>
    <w:p w14:paraId="49C4179E" w14:textId="519FA4AA" w:rsidR="00231036" w:rsidRPr="003107A8" w:rsidRDefault="00231036" w:rsidP="00A33E40">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E71941" w:rsidRPr="003107A8">
        <w:t xml:space="preserve"> </w:t>
      </w:r>
      <w:r w:rsidR="00EF5B5A" w:rsidRPr="003107A8">
        <w:fldChar w:fldCharType="begin"/>
      </w:r>
      <w:r w:rsidR="00EF5B5A" w:rsidRPr="003107A8">
        <w:instrText xml:space="preserve"> REF _Ref493723393 \n \h </w:instrText>
      </w:r>
      <w:r w:rsidR="003107A8" w:rsidRPr="003107A8">
        <w:instrText xml:space="preserve"> \* MERGEFORMAT </w:instrText>
      </w:r>
      <w:r w:rsidR="00EF5B5A" w:rsidRPr="003107A8">
        <w:fldChar w:fldCharType="separate"/>
      </w:r>
      <w:r w:rsidR="002D7EF2">
        <w:t>23.1</w:t>
      </w:r>
      <w:r w:rsidR="00EF5B5A" w:rsidRPr="003107A8">
        <w:fldChar w:fldCharType="end"/>
      </w:r>
      <w:r w:rsidR="006D6B9F"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9F" w14:textId="2884ECE3" w:rsidR="00C32DB0" w:rsidRPr="003107A8" w:rsidRDefault="00C32DB0" w:rsidP="00CE6C7F">
      <w:pPr>
        <w:pStyle w:val="RUS111"/>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Pr="00AB5409">
        <w:t>0 (</w:t>
      </w:r>
      <w:r w:rsidR="007B53D4" w:rsidRPr="009E164B">
        <w:t>ноль</w:t>
      </w:r>
      <w:r w:rsidRPr="00AB5409">
        <w:t>) процентов</w:t>
      </w:r>
      <w:r w:rsidRPr="003A616A">
        <w:rPr>
          <w:color w:val="C00000"/>
        </w:rPr>
        <w:t xml:space="preserve"> </w:t>
      </w:r>
      <w:r w:rsidRPr="003107A8">
        <w:t xml:space="preserve">от Цены Работ. </w:t>
      </w:r>
      <w:r w:rsidR="00AB5409">
        <w:t xml:space="preserve">В случае если оплата Работ осуществляется поэтапно или ежемесячно </w:t>
      </w:r>
      <w:r w:rsidR="003A616A">
        <w:t xml:space="preserve">Гарантийный фонд формируется путем удержания Заказчиком </w:t>
      </w:r>
      <w:r w:rsidR="00AB5409">
        <w:t>размера Гарантийного фонда от</w:t>
      </w:r>
      <w:r w:rsidR="003A616A" w:rsidRPr="003A616A">
        <w:rPr>
          <w:rStyle w:val="aa"/>
          <w:color w:val="C00000"/>
        </w:rPr>
        <w:t xml:space="preserve"> </w:t>
      </w:r>
      <w:r w:rsidR="003A616A" w:rsidRPr="003A616A">
        <w:t>Цены Работ</w:t>
      </w:r>
      <w:r w:rsidR="003A616A">
        <w:t xml:space="preserve">, выполненных Подрядчиком </w:t>
      </w:r>
      <w:r w:rsidR="003A616A" w:rsidRPr="00B975DB">
        <w:t xml:space="preserve">в каждом Отчетном периоде </w:t>
      </w:r>
      <w:r w:rsidR="00B975DB" w:rsidRPr="00B975DB">
        <w:t>либо</w:t>
      </w:r>
      <w:r w:rsidR="003A616A" w:rsidRPr="00B975DB">
        <w:t xml:space="preserve"> на каждом Этапе Работ</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2D7EF2">
        <w:t>21.2</w:t>
      </w:r>
      <w:r w:rsidR="00537596" w:rsidRPr="00B975DB">
        <w:fldChar w:fldCharType="end"/>
      </w:r>
      <w:r w:rsidR="00B975DB" w:rsidRPr="00B975DB">
        <w:t>)</w:t>
      </w:r>
      <w:r w:rsidR="003A616A">
        <w:t xml:space="preserve">, начиная с первого </w:t>
      </w:r>
      <w:r w:rsidR="003A616A" w:rsidRPr="00B975DB">
        <w:t xml:space="preserve">Отчетного периода </w:t>
      </w:r>
      <w:r w:rsidR="00B975DB" w:rsidRPr="00B975DB">
        <w:t>либо</w:t>
      </w:r>
      <w:r w:rsidR="003A616A" w:rsidRPr="00B975DB">
        <w:t xml:space="preserve"> Этапа Работ</w:t>
      </w:r>
      <w:r w:rsidR="003A616A">
        <w:t xml:space="preserve">. </w:t>
      </w:r>
      <w:r w:rsidRPr="003107A8">
        <w:t xml:space="preserve">Заказчик имеет право использовать Гарантийный фонд </w:t>
      </w:r>
      <w:r w:rsidR="0024712A" w:rsidRPr="003107A8">
        <w:t>в случае ненадлежащего исполнения</w:t>
      </w:r>
      <w:r w:rsidRPr="003107A8">
        <w:t xml:space="preserve"> Подрядчиком своих обязательств по Договору без предварительного согласования с Подрядчиком.</w:t>
      </w:r>
    </w:p>
    <w:p w14:paraId="49C417A0" w14:textId="77777777" w:rsidR="00C32DB0" w:rsidRPr="003107A8" w:rsidRDefault="00C32DB0" w:rsidP="00CE6C7F">
      <w:pPr>
        <w:pStyle w:val="RUS111"/>
      </w:pPr>
      <w:r w:rsidRPr="003107A8">
        <w:t>«</w:t>
      </w:r>
      <w:r w:rsidRPr="003107A8">
        <w:rPr>
          <w:b/>
        </w:rPr>
        <w:t>Государственный орган</w:t>
      </w:r>
      <w:r w:rsidRPr="003107A8">
        <w:t xml:space="preserve">»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w:t>
      </w:r>
      <w:r w:rsidRPr="003107A8">
        <w:lastRenderedPageBreak/>
        <w:t>государственные или муниципальные агентства, учреждения, иные исполнительные, законодательные или судебные органы</w:t>
      </w:r>
      <w:r w:rsidR="00D93BCB" w:rsidRPr="003107A8">
        <w:t>,</w:t>
      </w:r>
      <w:r w:rsidRPr="003107A8">
        <w:t xml:space="preserve"> учреждения</w:t>
      </w:r>
      <w:r w:rsidR="00D93BCB" w:rsidRPr="003107A8">
        <w:t xml:space="preserve"> и лица</w:t>
      </w:r>
      <w:r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77777777" w:rsidR="00C32DB0" w:rsidRPr="003107A8" w:rsidRDefault="00C32DB0" w:rsidP="00CE6C7F">
      <w:pPr>
        <w:pStyle w:val="RUS111"/>
      </w:pPr>
      <w:r w:rsidRPr="003107A8">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Pr="003107A8">
        <w:t>, приведенн</w:t>
      </w:r>
      <w:r w:rsidR="002717A6" w:rsidRPr="003107A8">
        <w:t>ый</w:t>
      </w:r>
      <w:r w:rsidRPr="003107A8">
        <w:t xml:space="preserve"> в </w:t>
      </w:r>
      <w:r w:rsidR="005552BE" w:rsidRPr="003107A8">
        <w:t>Приложении</w:t>
      </w:r>
      <w:r w:rsidR="00E71941" w:rsidRPr="003107A8">
        <w:t xml:space="preserve"> </w:t>
      </w:r>
      <w:r w:rsidR="00E71941" w:rsidRPr="003107A8">
        <w:fldChar w:fldCharType="begin"/>
      </w:r>
      <w:r w:rsidR="00E71941" w:rsidRPr="003107A8">
        <w:instrText xml:space="preserve"> REF RefSCH3_No \h </w:instrText>
      </w:r>
      <w:r w:rsidR="003E6761" w:rsidRPr="003107A8">
        <w:instrText xml:space="preserve"> \* MERGEFORMAT </w:instrText>
      </w:r>
      <w:r w:rsidR="00E71941" w:rsidRPr="003107A8">
        <w:fldChar w:fldCharType="separate"/>
      </w:r>
      <w:r w:rsidR="002D7EF2" w:rsidRPr="003107A8">
        <w:t>№</w:t>
      </w:r>
      <w:r w:rsidR="002D7EF2">
        <w:t> </w:t>
      </w:r>
      <w:r w:rsidR="002D7EF2" w:rsidRPr="003107A8">
        <w:t>3</w:t>
      </w:r>
      <w:r w:rsidR="00E71941" w:rsidRPr="003107A8">
        <w:fldChar w:fldCharType="end"/>
      </w:r>
      <w:r w:rsidR="00E71941" w:rsidRPr="003107A8">
        <w:t xml:space="preserve"> (</w:t>
      </w:r>
      <w:r w:rsidR="00E71941" w:rsidRPr="003107A8">
        <w:fldChar w:fldCharType="begin"/>
      </w:r>
      <w:r w:rsidR="00E71941" w:rsidRPr="003107A8">
        <w:instrText xml:space="preserve"> REF RefSCH3_1 \h  \* MERGEFORMAT </w:instrText>
      </w:r>
      <w:r w:rsidR="00E71941" w:rsidRPr="003107A8">
        <w:fldChar w:fldCharType="separate"/>
      </w:r>
      <w:r w:rsidR="002D7EF2" w:rsidRPr="002D7EF2">
        <w:t>График выполнения Работ</w:t>
      </w:r>
      <w:r w:rsidR="00E71941" w:rsidRPr="003107A8">
        <w:fldChar w:fldCharType="end"/>
      </w:r>
      <w:r w:rsidR="00E71941" w:rsidRPr="003107A8">
        <w:t>)</w:t>
      </w:r>
      <w:r w:rsidRPr="003107A8">
        <w:t>.</w:t>
      </w:r>
    </w:p>
    <w:p w14:paraId="49C417A2" w14:textId="77777777" w:rsidR="00575A46" w:rsidRPr="003107A8" w:rsidRDefault="00575A46" w:rsidP="00CE6C7F">
      <w:pPr>
        <w:pStyle w:val="RUS111"/>
      </w:pPr>
      <w:r w:rsidRPr="003107A8">
        <w:t>«</w:t>
      </w:r>
      <w:r w:rsidRPr="003107A8">
        <w:rPr>
          <w:b/>
        </w:rPr>
        <w:t>Давальческие материалы</w:t>
      </w:r>
      <w:r w:rsidRPr="003107A8">
        <w:t>» имеет значение, предусмотренное в пункт</w:t>
      </w:r>
      <w:r w:rsidR="0003077F" w:rsidRPr="003107A8">
        <w:t>ах</w:t>
      </w:r>
      <w:r w:rsidRPr="003107A8">
        <w:t xml:space="preserve"> </w:t>
      </w:r>
      <w:r w:rsidR="00EF5B5A" w:rsidRPr="003107A8">
        <w:fldChar w:fldCharType="begin"/>
      </w:r>
      <w:r w:rsidR="00EF5B5A" w:rsidRPr="003107A8">
        <w:instrText xml:space="preserve"> REF _Ref495978182 \n \h </w:instrText>
      </w:r>
      <w:r w:rsidR="003107A8" w:rsidRPr="003107A8">
        <w:instrText xml:space="preserve"> \* MERGEFORMAT </w:instrText>
      </w:r>
      <w:r w:rsidR="00EF5B5A" w:rsidRPr="003107A8">
        <w:fldChar w:fldCharType="separate"/>
      </w:r>
      <w:r w:rsidR="002D7EF2">
        <w:t>1.1.15</w:t>
      </w:r>
      <w:r w:rsidR="00EF5B5A" w:rsidRPr="003107A8">
        <w:fldChar w:fldCharType="end"/>
      </w:r>
      <w:r w:rsidR="0003077F" w:rsidRPr="003107A8">
        <w:t xml:space="preserve"> и </w:t>
      </w:r>
      <w:r w:rsidR="00EF5B5A" w:rsidRPr="003107A8">
        <w:fldChar w:fldCharType="begin"/>
      </w:r>
      <w:r w:rsidR="00EF5B5A" w:rsidRPr="003107A8">
        <w:instrText xml:space="preserve"> REF _Ref496029057 \n \h </w:instrText>
      </w:r>
      <w:r w:rsidR="003107A8" w:rsidRPr="003107A8">
        <w:instrText xml:space="preserve"> \* MERGEFORMAT </w:instrText>
      </w:r>
      <w:r w:rsidR="00EF5B5A" w:rsidRPr="003107A8">
        <w:fldChar w:fldCharType="separate"/>
      </w:r>
      <w:r w:rsidR="002D7EF2">
        <w:t>1.1.17</w:t>
      </w:r>
      <w:r w:rsidR="00EF5B5A" w:rsidRPr="003107A8">
        <w:fldChar w:fldCharType="end"/>
      </w:r>
      <w:r w:rsidRPr="003107A8">
        <w:t>.</w:t>
      </w:r>
    </w:p>
    <w:p w14:paraId="49C417A3" w14:textId="77777777" w:rsidR="00C32DB0" w:rsidRPr="003107A8" w:rsidRDefault="00C32DB0" w:rsidP="00CE6C7F">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77777777"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подряда на</w:t>
      </w:r>
      <w:r w:rsidR="001A61A5" w:rsidRPr="003107A8">
        <w:t xml:space="preserve"> реконструкци</w:t>
      </w:r>
      <w:r w:rsidR="0003077F" w:rsidRPr="003107A8">
        <w:t>ю</w:t>
      </w:r>
      <w:r w:rsidR="001A61A5" w:rsidRPr="003107A8">
        <w:t xml:space="preserve">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7114CA2" w14:textId="77777777" w:rsidR="00CD578F" w:rsidRPr="00CD578F" w:rsidRDefault="00C453C8" w:rsidP="00CD578F">
      <w:pPr>
        <w:pStyle w:val="RUS111"/>
        <w:ind w:right="-1" w:firstLine="709"/>
        <w:rPr>
          <w:sz w:val="24"/>
          <w:szCs w:val="24"/>
        </w:rPr>
      </w:pPr>
      <w:r w:rsidRPr="00CD578F">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14:paraId="382059D2" w14:textId="77777777" w:rsidR="00CD578F" w:rsidRDefault="00C32DB0" w:rsidP="00CD578F">
      <w:pPr>
        <w:pStyle w:val="RUS111"/>
        <w:ind w:right="-1" w:firstLine="709"/>
        <w:rPr>
          <w:sz w:val="24"/>
          <w:szCs w:val="24"/>
        </w:rPr>
      </w:pPr>
      <w:r w:rsidRPr="003107A8">
        <w:t>«</w:t>
      </w:r>
      <w:r w:rsidRPr="00CD578F">
        <w:rPr>
          <w:b/>
        </w:rPr>
        <w:t>Исполнительная документация</w:t>
      </w:r>
      <w:r w:rsidRPr="003107A8">
        <w:t xml:space="preserve">» обозначает </w:t>
      </w:r>
      <w:r w:rsidR="00227BB5" w:rsidRPr="003107A8">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отражающая фактически выполненные Подрядчиком Работы и позволяющая осуществлять нормальную эксплуатацию Объекта.</w:t>
      </w:r>
      <w:r w:rsidR="00CD578F" w:rsidRPr="00CD578F">
        <w:rPr>
          <w:sz w:val="24"/>
          <w:szCs w:val="24"/>
        </w:rPr>
        <w:t xml:space="preserve"> </w:t>
      </w:r>
    </w:p>
    <w:p w14:paraId="2B22C3C0" w14:textId="14442288" w:rsidR="00CD578F" w:rsidRPr="002358B0" w:rsidRDefault="00CD578F" w:rsidP="00CD578F">
      <w:pPr>
        <w:pStyle w:val="RUS111"/>
        <w:numPr>
          <w:ilvl w:val="0"/>
          <w:numId w:val="0"/>
        </w:numPr>
        <w:tabs>
          <w:tab w:val="clear" w:pos="1418"/>
          <w:tab w:val="left" w:pos="709"/>
        </w:tabs>
        <w:ind w:right="-1" w:firstLine="709"/>
        <w:rPr>
          <w:szCs w:val="24"/>
        </w:rPr>
      </w:pPr>
      <w:r>
        <w:rPr>
          <w:sz w:val="24"/>
          <w:szCs w:val="24"/>
        </w:rPr>
        <w:tab/>
      </w:r>
      <w:r w:rsidRPr="002358B0">
        <w:rPr>
          <w:szCs w:val="24"/>
        </w:rPr>
        <w:t>«</w:t>
      </w:r>
      <w:r w:rsidRPr="002358B0">
        <w:rPr>
          <w:b/>
          <w:szCs w:val="24"/>
        </w:rPr>
        <w:t xml:space="preserve">Комплект исполнительной документации для </w:t>
      </w:r>
      <w:r w:rsidRPr="002358B0">
        <w:rPr>
          <w:b/>
          <w:szCs w:val="24"/>
          <w:lang w:val="en-US" w:eastAsia="en-US"/>
        </w:rPr>
        <w:t>B</w:t>
      </w:r>
      <w:r w:rsidRPr="002358B0">
        <w:rPr>
          <w:b/>
          <w:szCs w:val="24"/>
          <w:lang w:eastAsia="en-US"/>
        </w:rPr>
        <w:t>Л»</w:t>
      </w:r>
      <w:r w:rsidRPr="002358B0">
        <w:rPr>
          <w:szCs w:val="24"/>
          <w:lang w:eastAsia="en-US"/>
        </w:rPr>
        <w:t xml:space="preserve"> включает в себя </w:t>
      </w:r>
      <w:r w:rsidRPr="002358B0">
        <w:rPr>
          <w:szCs w:val="24"/>
        </w:rPr>
        <w:t>План трассы ВЛ с привязкой трассы к предметам местности масштабом 1:500; Однолинейная схема ВЛ с указанием типа проводов, длин пролетов, длин вводов поадресно предоставить на бумажном носителе и электронном виде в формате Visio.</w:t>
      </w:r>
    </w:p>
    <w:p w14:paraId="6FBC5E03" w14:textId="77777777" w:rsidR="00CD578F" w:rsidRPr="002358B0" w:rsidRDefault="00CD578F" w:rsidP="00CD578F">
      <w:pPr>
        <w:widowControl w:val="0"/>
        <w:ind w:right="-1" w:firstLine="709"/>
        <w:jc w:val="both"/>
        <w:rPr>
          <w:sz w:val="22"/>
          <w:szCs w:val="24"/>
        </w:rPr>
      </w:pPr>
      <w:r w:rsidRPr="002358B0">
        <w:rPr>
          <w:b/>
          <w:sz w:val="22"/>
          <w:szCs w:val="24"/>
        </w:rPr>
        <w:t xml:space="preserve">«Комплект заводской документации для ВЛ» </w:t>
      </w:r>
      <w:r w:rsidRPr="002358B0">
        <w:rPr>
          <w:sz w:val="22"/>
          <w:szCs w:val="24"/>
        </w:rPr>
        <w:t>Сертификаты оборудования; Протоколы заводских испытаний; Инструкции по монтажу, наладке и эксплуатации, акты, протоколы, ведомости; Паспорт ВЛ установленной формы филиала; Акт технической готовности электромонтажных работ; Ведомость изменений и отступлений от проекта; Ведомость электромонтажных недоделок, не препятствующих комплексному опробованию; Ведомость смонтированного электрооборудования; Справка о ликвидации недоделок; Акт передачи смонтированного оборудования для производства пусконаладочных работ; Акты скрытых работ монтажа опор, монтажа заземления; Протокол замеров петли «Фаза-ноль» ВЛ-0,4 кВ; Протокол измерения сопротивления заземляющих устройств; Протокол замера сопротивления между заземлителями и заземленными элементами; Акт замеров в натуре габаритов ВЛ; Ведомость контрольных замеров стрел провиса провода ВЛ; 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bookmarkStart w:id="6" w:name="bookmark0"/>
    </w:p>
    <w:bookmarkEnd w:id="6"/>
    <w:p w14:paraId="49C417A7" w14:textId="6076C9D8" w:rsidR="00A74043" w:rsidRPr="002358B0" w:rsidRDefault="007B1C3E" w:rsidP="00B12E59">
      <w:pPr>
        <w:pStyle w:val="RUS111"/>
      </w:pPr>
      <w:r w:rsidRPr="002358B0">
        <w:rPr>
          <w:b/>
        </w:rPr>
        <w:lastRenderedPageBreak/>
        <w:t xml:space="preserve"> </w:t>
      </w:r>
      <w:r w:rsidR="00A74043" w:rsidRPr="002358B0">
        <w:rPr>
          <w:b/>
        </w:rPr>
        <w:t xml:space="preserve">«Исходные данные» </w:t>
      </w:r>
      <w:r w:rsidR="00A74043" w:rsidRPr="002358B0">
        <w:t>обозначает сведения и документацию, предоставленные Заказчиком Подрядчику для выполнения Работ в соответс</w:t>
      </w:r>
      <w:r w:rsidR="000C498E">
        <w:t xml:space="preserve">твии с перечнем </w:t>
      </w:r>
      <w:r w:rsidR="00A74043" w:rsidRPr="002358B0">
        <w:t>(</w:t>
      </w:r>
      <w:r w:rsidR="00B12E59" w:rsidRPr="00B12E59">
        <w:t>Перечень оборудования и материалов поставки Заказчика по объекту;</w:t>
      </w:r>
      <w:r w:rsidR="00A74043" w:rsidRPr="002358B0">
        <w:t>)</w:t>
      </w:r>
      <w:r w:rsidR="005552BE" w:rsidRPr="002358B0">
        <w:t>.</w:t>
      </w:r>
    </w:p>
    <w:p w14:paraId="49C417A8" w14:textId="3EA2E8E8" w:rsidR="00C32DB0" w:rsidRPr="002358B0" w:rsidRDefault="00C32DB0" w:rsidP="006C0FE7">
      <w:pPr>
        <w:pStyle w:val="RUS111"/>
      </w:pPr>
      <w:bookmarkStart w:id="7" w:name="_Ref495978182"/>
      <w:r w:rsidRPr="002358B0">
        <w:t>«</w:t>
      </w:r>
      <w:r w:rsidRPr="002358B0">
        <w:rPr>
          <w:b/>
        </w:rPr>
        <w:t>Материалы</w:t>
      </w:r>
      <w:r w:rsidRPr="002358B0">
        <w:t xml:space="preserve">» обозначает </w:t>
      </w:r>
      <w:r w:rsidR="00393046" w:rsidRPr="002358B0">
        <w:t xml:space="preserve">материально-технические ресурсы: </w:t>
      </w:r>
      <w:r w:rsidRPr="002358B0">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2358B0">
        <w:t xml:space="preserve"> Комплектацию Объекта Материалами обеспечивает </w:t>
      </w:r>
      <w:r w:rsidR="00756A3F">
        <w:t>Заказ</w:t>
      </w:r>
      <w:r w:rsidR="00393046" w:rsidRPr="002358B0">
        <w:t xml:space="preserve">чик. </w:t>
      </w:r>
      <w:r w:rsidR="00491552">
        <w:t>Материалы</w:t>
      </w:r>
      <w:r w:rsidR="000C498E" w:rsidRPr="000C498E">
        <w:t xml:space="preserve"> </w:t>
      </w:r>
      <w:r w:rsidR="00393046" w:rsidRPr="002358B0">
        <w:t>переда</w:t>
      </w:r>
      <w:r w:rsidR="00491552">
        <w:t>ю</w:t>
      </w:r>
      <w:r w:rsidR="00393046" w:rsidRPr="002358B0">
        <w:t xml:space="preserve">тся Подрядчику Заказчиком (далее – </w:t>
      </w:r>
      <w:r w:rsidR="00393046" w:rsidRPr="002358B0">
        <w:rPr>
          <w:b/>
        </w:rPr>
        <w:t>«Давальческие материалы»</w:t>
      </w:r>
      <w:r w:rsidR="00F915F0" w:rsidRPr="002358B0">
        <w:t>)</w:t>
      </w:r>
      <w:r w:rsidR="00393046" w:rsidRPr="002358B0">
        <w:t xml:space="preserve"> в порядке, установленном пун</w:t>
      </w:r>
      <w:r w:rsidR="00541AF4" w:rsidRPr="002358B0">
        <w:t>кто</w:t>
      </w:r>
      <w:r w:rsidR="00393046" w:rsidRPr="002358B0">
        <w:t xml:space="preserve">м </w:t>
      </w:r>
      <w:r w:rsidR="00EF5B5A" w:rsidRPr="002358B0">
        <w:fldChar w:fldCharType="begin"/>
      </w:r>
      <w:r w:rsidR="00EF5B5A" w:rsidRPr="002358B0">
        <w:instrText xml:space="preserve"> REF _Ref496807543 \n \h </w:instrText>
      </w:r>
      <w:r w:rsidR="003107A8" w:rsidRPr="002358B0">
        <w:instrText xml:space="preserve"> \* MERGEFORMAT </w:instrText>
      </w:r>
      <w:r w:rsidR="00EF5B5A" w:rsidRPr="002358B0">
        <w:fldChar w:fldCharType="separate"/>
      </w:r>
      <w:r w:rsidR="002D7EF2" w:rsidRPr="002358B0">
        <w:t>14.3.1</w:t>
      </w:r>
      <w:r w:rsidR="00EF5B5A" w:rsidRPr="002358B0">
        <w:fldChar w:fldCharType="end"/>
      </w:r>
      <w:r w:rsidR="00575A46" w:rsidRPr="002358B0">
        <w:t xml:space="preserve"> </w:t>
      </w:r>
      <w:r w:rsidR="00393046" w:rsidRPr="002358B0">
        <w:t>настоящего Договора.</w:t>
      </w:r>
      <w:bookmarkEnd w:id="7"/>
    </w:p>
    <w:p w14:paraId="49C417A9" w14:textId="4F26EA1A" w:rsidR="00C32DB0" w:rsidRPr="002358B0" w:rsidRDefault="00C32DB0" w:rsidP="00CE6C7F">
      <w:pPr>
        <w:pStyle w:val="RUS111"/>
      </w:pPr>
      <w:r w:rsidRPr="002358B0">
        <w:rPr>
          <w:b/>
        </w:rPr>
        <w:t>«Накладная на отпуск материалов на сторону»</w:t>
      </w:r>
      <w:r w:rsidRPr="002358B0">
        <w:t xml:space="preserve"> означает документ, составленный по форме № ВН-1</w:t>
      </w:r>
      <w:r w:rsidR="00372EE9" w:rsidRPr="002358B0">
        <w:t xml:space="preserve"> </w:t>
      </w:r>
      <w:r w:rsidR="0002260B" w:rsidRPr="002358B0">
        <w:t>(Приложение </w:t>
      </w:r>
      <w:fldSimple w:instr=" REF RefSCH5_1_No  \* MERGEFORMAT ">
        <w:r w:rsidR="000C498E">
          <w:t>№ 4</w:t>
        </w:r>
        <w:r w:rsidR="002D7EF2" w:rsidRPr="002358B0">
          <w:t>.1</w:t>
        </w:r>
      </w:fldSimple>
      <w:r w:rsidR="0002260B" w:rsidRPr="002358B0">
        <w:t xml:space="preserve"> (</w:t>
      </w:r>
      <w:fldSimple w:instr=" REF RefSCH5_1_1  \* MERGEFORMAT ">
        <w:r w:rsidR="002D7EF2" w:rsidRPr="002358B0">
          <w:t>Форма накладной на отпуск материалов на сторону</w:t>
        </w:r>
      </w:fldSimple>
      <w:r w:rsidR="0002260B" w:rsidRPr="002358B0">
        <w:t>)</w:t>
      </w:r>
      <w:r w:rsidRPr="002358B0">
        <w:t xml:space="preserve">, свидетельствующий о передаче Подрядчику </w:t>
      </w:r>
      <w:r w:rsidR="00236C73" w:rsidRPr="002358B0">
        <w:t>Д</w:t>
      </w:r>
      <w:r w:rsidRPr="002358B0">
        <w:t>авальческих материалов</w:t>
      </w:r>
      <w:r w:rsidR="00AF18CC" w:rsidRPr="002358B0">
        <w:t xml:space="preserve"> (за исключением Оборудования Заказчика)</w:t>
      </w:r>
      <w:r w:rsidRPr="002358B0">
        <w:t xml:space="preserve"> либо о возврате </w:t>
      </w:r>
      <w:r w:rsidR="00AF18CC" w:rsidRPr="002358B0">
        <w:t xml:space="preserve">Заказчику </w:t>
      </w:r>
      <w:r w:rsidRPr="002358B0">
        <w:t xml:space="preserve">остатков </w:t>
      </w:r>
      <w:r w:rsidR="00236C73" w:rsidRPr="002358B0">
        <w:t>Д</w:t>
      </w:r>
      <w:r w:rsidRPr="002358B0">
        <w:t>авальческ</w:t>
      </w:r>
      <w:r w:rsidR="00236C73" w:rsidRPr="002358B0">
        <w:t>их</w:t>
      </w:r>
      <w:r w:rsidRPr="002358B0">
        <w:t xml:space="preserve"> материал</w:t>
      </w:r>
      <w:r w:rsidR="00236C73" w:rsidRPr="002358B0">
        <w:t>ов</w:t>
      </w:r>
      <w:r w:rsidR="00AF18CC" w:rsidRPr="002358B0">
        <w:t xml:space="preserve"> (за исключением Оборудования Заказчика)</w:t>
      </w:r>
      <w:r w:rsidRPr="002358B0">
        <w:t>.</w:t>
      </w:r>
    </w:p>
    <w:p w14:paraId="49C417AA" w14:textId="4C6FCFB7" w:rsidR="00C32DB0" w:rsidRPr="002358B0" w:rsidRDefault="00C32DB0" w:rsidP="006C0FE7">
      <w:pPr>
        <w:pStyle w:val="RUS111"/>
      </w:pPr>
      <w:bookmarkStart w:id="8" w:name="_Ref496029057"/>
      <w:r w:rsidRPr="002358B0">
        <w:t>«</w:t>
      </w:r>
      <w:r w:rsidR="005E172F" w:rsidRPr="00EA4A16">
        <w:t>Оборудование»</w:t>
      </w:r>
      <w:r w:rsidR="005E172F" w:rsidRPr="00E22A35">
        <w:t xml:space="preserve">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w:t>
      </w:r>
      <w:r w:rsidR="005E172F">
        <w:t>ованием обеспечивает Подрядчик.</w:t>
      </w:r>
      <w:bookmarkEnd w:id="8"/>
    </w:p>
    <w:p w14:paraId="697253C7" w14:textId="77777777" w:rsidR="007B1C3E" w:rsidRPr="007B1C3E" w:rsidRDefault="00A74043" w:rsidP="007B1C3E">
      <w:pPr>
        <w:pStyle w:val="RUS111"/>
        <w:tabs>
          <w:tab w:val="clear" w:pos="1418"/>
          <w:tab w:val="left" w:pos="709"/>
          <w:tab w:val="left" w:pos="1701"/>
        </w:tabs>
        <w:ind w:firstLine="851"/>
        <w:rPr>
          <w:b/>
          <w:sz w:val="24"/>
          <w:szCs w:val="24"/>
        </w:rPr>
      </w:pPr>
      <w:r w:rsidRPr="002358B0">
        <w:rPr>
          <w:b/>
        </w:rPr>
        <w:t>«Объект»</w:t>
      </w:r>
      <w:r w:rsidRPr="002358B0">
        <w:rPr>
          <w:color w:val="FF0000"/>
        </w:rPr>
        <w:t xml:space="preserve"> </w:t>
      </w:r>
      <w:r w:rsidRPr="002358B0">
        <w:t>обозначает</w:t>
      </w:r>
      <w:r w:rsidR="007B1C3E" w:rsidRPr="003C3E0E">
        <w:t>:</w:t>
      </w:r>
    </w:p>
    <w:p w14:paraId="662FEC5C" w14:textId="75C8BB2D" w:rsidR="007B1C3E" w:rsidRPr="007B1C3E" w:rsidRDefault="00A74043" w:rsidP="007B1C3E">
      <w:pPr>
        <w:pStyle w:val="RUS111"/>
        <w:numPr>
          <w:ilvl w:val="0"/>
          <w:numId w:val="0"/>
        </w:numPr>
        <w:tabs>
          <w:tab w:val="clear" w:pos="1418"/>
          <w:tab w:val="left" w:pos="709"/>
          <w:tab w:val="left" w:pos="1701"/>
        </w:tabs>
        <w:ind w:firstLine="852"/>
        <w:rPr>
          <w:b/>
          <w:sz w:val="24"/>
          <w:szCs w:val="24"/>
        </w:rPr>
      </w:pPr>
      <w:r w:rsidRPr="002358B0">
        <w:t xml:space="preserve"> </w:t>
      </w:r>
      <w:r w:rsidR="00AC0936" w:rsidRPr="007B0CD8">
        <w:rPr>
          <w:rFonts w:eastAsia="Calibri"/>
        </w:rPr>
        <w:t>Выполнение строительно-монтажных</w:t>
      </w:r>
      <w:r w:rsidR="00AC0936">
        <w:rPr>
          <w:rFonts w:eastAsia="Calibri"/>
        </w:rPr>
        <w:t xml:space="preserve"> и пуско-наладочных</w:t>
      </w:r>
      <w:r w:rsidR="00AC0936" w:rsidRPr="007B0CD8">
        <w:rPr>
          <w:rFonts w:eastAsia="Calibri"/>
        </w:rPr>
        <w:t xml:space="preserve"> работ по объекту: </w:t>
      </w:r>
      <w:r w:rsidR="00AC0936" w:rsidRPr="00AC0936">
        <w:rPr>
          <w:rFonts w:eastAsia="Calibri"/>
          <w:b/>
        </w:rPr>
        <w:t>«</w:t>
      </w:r>
      <w:r w:rsidR="0010681B" w:rsidRPr="0010681B">
        <w:rPr>
          <w:rFonts w:eastAsia="Calibri"/>
          <w:b/>
        </w:rPr>
        <w:t>Электрическая сеть 0,4кВ Усольский район, СНТ «Нефтехимик», участок 209, ответвление от опоры №4 ВЛ-0,4 кВ фидер №1 от КТП №117/63</w:t>
      </w:r>
      <w:r w:rsidR="00AC0936" w:rsidRPr="00AC0936">
        <w:rPr>
          <w:rFonts w:eastAsia="Calibri"/>
          <w:b/>
        </w:rPr>
        <w:t>»</w:t>
      </w:r>
      <w:r w:rsidR="007B1C3E" w:rsidRPr="007B1C3E">
        <w:rPr>
          <w:b/>
          <w:sz w:val="24"/>
          <w:szCs w:val="24"/>
        </w:rPr>
        <w:t>,</w:t>
      </w:r>
      <w:r w:rsidR="007B1C3E" w:rsidRPr="007B1C3E">
        <w:rPr>
          <w:sz w:val="24"/>
          <w:szCs w:val="24"/>
        </w:rPr>
        <w:t xml:space="preserve"> расположенный по адресу Иркутская область, </w:t>
      </w:r>
      <w:r w:rsidR="00AC0936">
        <w:rPr>
          <w:sz w:val="24"/>
          <w:szCs w:val="24"/>
        </w:rPr>
        <w:t>Усоль</w:t>
      </w:r>
      <w:r w:rsidR="007B1C3E" w:rsidRPr="007B1C3E">
        <w:rPr>
          <w:sz w:val="24"/>
          <w:szCs w:val="24"/>
        </w:rPr>
        <w:t>ский район, в т.ч.:</w:t>
      </w:r>
    </w:p>
    <w:p w14:paraId="578B78BC" w14:textId="018792B7" w:rsidR="007B1C3E" w:rsidRPr="007B1C3E" w:rsidRDefault="007B1C3E" w:rsidP="007B1C3E">
      <w:pPr>
        <w:numPr>
          <w:ilvl w:val="1"/>
          <w:numId w:val="44"/>
        </w:numPr>
        <w:tabs>
          <w:tab w:val="left" w:pos="709"/>
          <w:tab w:val="left" w:pos="1701"/>
        </w:tabs>
        <w:spacing w:before="120" w:after="120"/>
        <w:ind w:left="0" w:firstLine="851"/>
        <w:jc w:val="both"/>
        <w:rPr>
          <w:bCs/>
          <w:sz w:val="24"/>
          <w:szCs w:val="24"/>
        </w:rPr>
      </w:pPr>
      <w:r w:rsidRPr="007B1C3E">
        <w:rPr>
          <w:bCs/>
          <w:sz w:val="24"/>
          <w:szCs w:val="24"/>
        </w:rPr>
        <w:t>разработка П</w:t>
      </w:r>
      <w:r w:rsidR="005E172F">
        <w:rPr>
          <w:bCs/>
          <w:sz w:val="24"/>
          <w:szCs w:val="24"/>
        </w:rPr>
        <w:t>ПР и согласование с Заказчиком,</w:t>
      </w:r>
    </w:p>
    <w:p w14:paraId="5961E87F" w14:textId="2FB8C783" w:rsidR="002D031B" w:rsidRPr="002D031B" w:rsidRDefault="002D031B" w:rsidP="007B1C3E">
      <w:pPr>
        <w:numPr>
          <w:ilvl w:val="1"/>
          <w:numId w:val="44"/>
        </w:numPr>
        <w:tabs>
          <w:tab w:val="left" w:pos="709"/>
          <w:tab w:val="left" w:pos="1701"/>
        </w:tabs>
        <w:spacing w:before="120" w:after="120"/>
        <w:ind w:left="0" w:firstLine="851"/>
        <w:jc w:val="both"/>
        <w:rPr>
          <w:b/>
          <w:bCs/>
          <w:sz w:val="24"/>
          <w:szCs w:val="24"/>
        </w:rPr>
      </w:pPr>
      <w:r>
        <w:rPr>
          <w:bCs/>
          <w:sz w:val="24"/>
          <w:szCs w:val="24"/>
        </w:rPr>
        <w:t>реконструкция ВЛ-0,4 кВ.</w:t>
      </w:r>
    </w:p>
    <w:p w14:paraId="49C417AC" w14:textId="3519119E" w:rsidR="00C32DB0" w:rsidRPr="002358B0" w:rsidRDefault="00D433D3" w:rsidP="00753D6B">
      <w:pPr>
        <w:pStyle w:val="RUS111"/>
      </w:pPr>
      <w:r w:rsidRPr="002358B0">
        <w:t xml:space="preserve"> </w:t>
      </w:r>
      <w:r w:rsidR="00C32DB0" w:rsidRPr="002358B0">
        <w:t>«</w:t>
      </w:r>
      <w:r w:rsidR="00C32DB0" w:rsidRPr="007B1C3E">
        <w:rPr>
          <w:b/>
        </w:rPr>
        <w:t>Объекты интеллектуальной собственности</w:t>
      </w:r>
      <w:r w:rsidR="00C32DB0" w:rsidRPr="002358B0">
        <w:t>» обозначает все объекты интеллектуальных прав, включая патентоспособные объекты и средства индивидуализации.</w:t>
      </w:r>
    </w:p>
    <w:p w14:paraId="49C417AD" w14:textId="2ED56154" w:rsidR="00C32DB0" w:rsidRPr="002358B0" w:rsidRDefault="00C32DB0" w:rsidP="00CE6C7F">
      <w:pPr>
        <w:pStyle w:val="RUS111"/>
      </w:pPr>
      <w:r w:rsidRPr="002358B0">
        <w:t>«</w:t>
      </w:r>
      <w:r w:rsidRPr="002358B0">
        <w:rPr>
          <w:b/>
        </w:rPr>
        <w:t>Обязательные технические правила</w:t>
      </w:r>
      <w:r w:rsidRPr="002358B0">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2358B0">
        <w:t>в том числе, но не ограничива</w:t>
      </w:r>
      <w:r w:rsidR="003C4D52" w:rsidRPr="002358B0">
        <w:t>ясь этим, нормативно-техническую документацию, приведенную</w:t>
      </w:r>
      <w:r w:rsidR="004904EC" w:rsidRPr="002358B0">
        <w:t xml:space="preserve"> </w:t>
      </w:r>
      <w:r w:rsidR="004904EC" w:rsidRPr="000C498E">
        <w:t xml:space="preserve">в Приложении </w:t>
      </w:r>
      <w:r w:rsidR="004B2E83" w:rsidRPr="000C498E">
        <w:t xml:space="preserve">№ </w:t>
      </w:r>
      <w:r w:rsidR="000C498E" w:rsidRPr="000C498E">
        <w:t>6</w:t>
      </w:r>
      <w:r w:rsidR="008E55F8" w:rsidRPr="000C498E">
        <w:t xml:space="preserve"> (</w:t>
      </w:r>
      <w:r w:rsidR="008E55F8" w:rsidRPr="000C498E">
        <w:fldChar w:fldCharType="begin"/>
      </w:r>
      <w:r w:rsidR="008E55F8" w:rsidRPr="000C498E">
        <w:instrText xml:space="preserve"> REF RefSCH8_1 \h </w:instrText>
      </w:r>
      <w:r w:rsidR="003107A8" w:rsidRPr="000C498E">
        <w:instrText xml:space="preserve"> \* MERGEFORMAT </w:instrText>
      </w:r>
      <w:r w:rsidR="008E55F8" w:rsidRPr="000C498E">
        <w:fldChar w:fldCharType="separate"/>
      </w:r>
      <w:r w:rsidR="002D7EF2" w:rsidRPr="000C498E">
        <w:rPr>
          <w:i/>
        </w:rPr>
        <w:t>Нормативно-техническая документация</w:t>
      </w:r>
      <w:r w:rsidR="008E55F8" w:rsidRPr="000C498E">
        <w:fldChar w:fldCharType="end"/>
      </w:r>
      <w:r w:rsidR="008E55F8" w:rsidRPr="002358B0">
        <w:t>)</w:t>
      </w:r>
      <w:r w:rsidR="004904EC" w:rsidRPr="002358B0">
        <w:t xml:space="preserve">, </w:t>
      </w:r>
      <w:r w:rsidRPr="002358B0">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2358B0">
        <w:t>, указанных в Пр</w:t>
      </w:r>
      <w:r w:rsidR="00A73F3E">
        <w:t>оектной документации</w:t>
      </w:r>
      <w:r w:rsidRPr="002358B0">
        <w:t>.</w:t>
      </w:r>
    </w:p>
    <w:p w14:paraId="49C417AE" w14:textId="3D67CCF8" w:rsidR="00B04DEF" w:rsidRPr="003107A8" w:rsidRDefault="00B04DEF" w:rsidP="003107A8">
      <w:pPr>
        <w:pStyle w:val="afc"/>
        <w:spacing w:before="120"/>
        <w:ind w:firstLine="567"/>
        <w:rPr>
          <w:b w:val="0"/>
          <w:i w:val="0"/>
          <w:color w:val="auto"/>
        </w:rPr>
      </w:pPr>
      <w:r w:rsidRPr="002358B0">
        <w:rPr>
          <w:b w:val="0"/>
          <w:i w:val="0"/>
          <w:color w:val="auto"/>
        </w:rPr>
        <w:t>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w:t>
      </w:r>
      <w:r w:rsidRPr="003107A8">
        <w:rPr>
          <w:b w:val="0"/>
          <w:i w:val="0"/>
          <w:color w:val="auto"/>
        </w:rPr>
        <w:t xml:space="preserve"> путем их размещения на </w:t>
      </w:r>
      <w:r w:rsidR="00164489" w:rsidRPr="003107A8">
        <w:rPr>
          <w:b w:val="0"/>
          <w:i w:val="0"/>
          <w:color w:val="auto"/>
        </w:rPr>
        <w:t>веб-</w:t>
      </w:r>
      <w:r w:rsidRPr="003107A8">
        <w:rPr>
          <w:b w:val="0"/>
          <w:i w:val="0"/>
          <w:color w:val="auto"/>
        </w:rPr>
        <w:t xml:space="preserve">сайте </w:t>
      </w:r>
      <w:hyperlink r:id="rId15" w:history="1">
        <w:r w:rsidR="00E24B22" w:rsidRPr="00E24B22">
          <w:t xml:space="preserve"> </w:t>
        </w:r>
        <w:r w:rsidR="00E24B22" w:rsidRPr="00E24B22">
          <w:rPr>
            <w:rStyle w:val="ad"/>
            <w:b w:val="0"/>
            <w:i w:val="0"/>
            <w:lang w:eastAsia="en-US"/>
          </w:rPr>
          <w:t xml:space="preserve">http://irk-esk.ru/поставщикам-работ-услуг </w:t>
        </w:r>
        <w:r w:rsidR="00801C7A" w:rsidRPr="003107A8">
          <w:rPr>
            <w:rStyle w:val="ad"/>
            <w:b w:val="0"/>
            <w:i w:val="0"/>
            <w:lang w:eastAsia="en-US"/>
          </w:rPr>
          <w:t>l</w:t>
        </w:r>
      </w:hyperlink>
      <w:r w:rsidRPr="003107A8">
        <w:rPr>
          <w:b w:val="0"/>
          <w:i w:val="0"/>
          <w:color w:val="auto"/>
        </w:rPr>
        <w:t>. В этом случае Подрядчик считается ознакомленным с организационно-распорядительными документами Заказчика.</w:t>
      </w:r>
    </w:p>
    <w:p w14:paraId="49C417AF" w14:textId="77777777"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49C417B0" w14:textId="77777777" w:rsidR="00C453C8" w:rsidRPr="003107A8" w:rsidRDefault="00C453C8" w:rsidP="00CE6C7F">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14:paraId="49C417B1" w14:textId="77777777" w:rsidR="00BF32C2" w:rsidRPr="003107A8" w:rsidRDefault="00BF32C2" w:rsidP="00CE6C7F">
      <w:pPr>
        <w:pStyle w:val="RUS111"/>
      </w:pPr>
      <w:r w:rsidRPr="003107A8">
        <w:rPr>
          <w:b/>
        </w:rPr>
        <w:t>«Представитель Заказчика»</w:t>
      </w:r>
      <w:r w:rsidRPr="003107A8">
        <w:t xml:space="preserve"> обозначает лицо, </w:t>
      </w:r>
      <w:r w:rsidR="00DE1CDD" w:rsidRPr="003107A8">
        <w:t xml:space="preserve">представляющее Заказчика и </w:t>
      </w:r>
      <w:r w:rsidRPr="003107A8">
        <w:t xml:space="preserve">уполномоченное Заказчиком на период выполнения Сторонами взаимных обязательств по Договору </w:t>
      </w:r>
      <w:r w:rsidRPr="003107A8">
        <w:lastRenderedPageBreak/>
        <w:t xml:space="preserve">для осуществления контроля за </w:t>
      </w:r>
      <w:r w:rsidR="00A2471F" w:rsidRPr="003107A8">
        <w:t xml:space="preserve">ходом и </w:t>
      </w:r>
      <w:r w:rsidRPr="003107A8">
        <w:t>кач</w:t>
      </w:r>
      <w:r w:rsidR="00E14801" w:rsidRPr="003107A8">
        <w:t>еством выполняемых Подрядчиком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редставителем Подрядчика,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о полномочиях которого Заказчик извещает Подрядчика в письменной форме</w:t>
      </w:r>
      <w:r w:rsidRPr="003107A8">
        <w:t>.</w:t>
      </w:r>
    </w:p>
    <w:p w14:paraId="49C417B2" w14:textId="77777777" w:rsidR="00BF32C2" w:rsidRPr="003107A8"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14:paraId="49C417B3" w14:textId="77777777" w:rsidR="00C32DB0" w:rsidRPr="003107A8" w:rsidRDefault="00C32DB0" w:rsidP="00CE6C7F">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Заказчиком.</w:t>
      </w:r>
    </w:p>
    <w:p w14:paraId="49C417B4" w14:textId="77777777" w:rsidR="00B422CB" w:rsidRPr="003107A8" w:rsidRDefault="00B422CB" w:rsidP="00CE6C7F">
      <w:pPr>
        <w:pStyle w:val="RUS111"/>
      </w:pPr>
      <w:bookmarkStart w:id="9" w:name="_Ref493705294"/>
      <w:r w:rsidRPr="003107A8">
        <w:rPr>
          <w:b/>
        </w:rPr>
        <w:t>«ПСИ»</w:t>
      </w:r>
      <w:r w:rsidRPr="003107A8">
        <w:t xml:space="preserve"> обозначает приемо-сдаточные испытания.</w:t>
      </w:r>
    </w:p>
    <w:p w14:paraId="49C417B5" w14:textId="77777777" w:rsidR="00BF32C2" w:rsidRPr="003107A8" w:rsidRDefault="00BF32C2" w:rsidP="00CE6C7F">
      <w:pPr>
        <w:pStyle w:val="RUS111"/>
      </w:pPr>
      <w:r w:rsidRPr="003107A8">
        <w:rPr>
          <w:b/>
        </w:rPr>
        <w:t xml:space="preserve">«Работы» </w:t>
      </w:r>
      <w:r w:rsidR="00723296" w:rsidRPr="003107A8">
        <w:t xml:space="preserve">имеет значение, предусмотренное в пункте </w:t>
      </w:r>
      <w:r w:rsidR="004E7911" w:rsidRPr="003107A8">
        <w:fldChar w:fldCharType="begin"/>
      </w:r>
      <w:r w:rsidR="004E7911" w:rsidRPr="003107A8">
        <w:instrText xml:space="preserve"> REF _Ref497237746 \n \h </w:instrText>
      </w:r>
      <w:r w:rsidR="003107A8" w:rsidRPr="003107A8">
        <w:instrText xml:space="preserve"> \* MERGEFORMAT </w:instrText>
      </w:r>
      <w:r w:rsidR="004E7911" w:rsidRPr="003107A8">
        <w:fldChar w:fldCharType="separate"/>
      </w:r>
      <w:r w:rsidR="002D7EF2">
        <w:t>2.1</w:t>
      </w:r>
      <w:r w:rsidR="004E7911" w:rsidRPr="003107A8">
        <w:fldChar w:fldCharType="end"/>
      </w:r>
      <w:r w:rsidRPr="003107A8">
        <w:t>.</w:t>
      </w:r>
      <w:bookmarkEnd w:id="9"/>
    </w:p>
    <w:p w14:paraId="49C417B6" w14:textId="77777777" w:rsidR="00C32DB0" w:rsidRPr="003107A8" w:rsidRDefault="00C32DB0" w:rsidP="00CE6C7F">
      <w:pPr>
        <w:pStyle w:val="RUS111"/>
      </w:pPr>
      <w:r w:rsidRPr="003107A8">
        <w:t>«</w:t>
      </w:r>
      <w:r w:rsidRPr="003107A8">
        <w:rPr>
          <w:b/>
        </w:rPr>
        <w:t>Рабочая документация</w:t>
      </w:r>
      <w:r w:rsidRPr="003107A8">
        <w:t>» обозначает комплект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Pr="003107A8">
        <w:t xml:space="preserve">. </w:t>
      </w:r>
    </w:p>
    <w:p w14:paraId="49C417B7" w14:textId="77777777" w:rsidR="001D6FD2" w:rsidRPr="003107A8" w:rsidRDefault="001D6FD2" w:rsidP="00CE6C7F">
      <w:pPr>
        <w:pStyle w:val="RUS111"/>
      </w:pPr>
      <w:bookmarkStart w:id="10" w:name="_Ref496181471"/>
      <w:r w:rsidRPr="003107A8">
        <w:rPr>
          <w:b/>
        </w:rPr>
        <w:t xml:space="preserve">«Результат Работ» </w:t>
      </w:r>
      <w:r w:rsidRPr="003107A8">
        <w:t xml:space="preserve">обозначает </w:t>
      </w:r>
      <w:r w:rsidR="007368CA" w:rsidRPr="003107A8">
        <w:t>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107A8">
        <w:t>е</w:t>
      </w:r>
      <w:r w:rsidR="007368CA" w:rsidRPr="003107A8">
        <w:t xml:space="preserve"> на ввод Объекта в эксплуатацию</w:t>
      </w:r>
      <w:r w:rsidRPr="003107A8">
        <w:t>.</w:t>
      </w:r>
      <w:bookmarkEnd w:id="10"/>
    </w:p>
    <w:p w14:paraId="49C417B8" w14:textId="77777777" w:rsidR="00A74043" w:rsidRPr="003107A8" w:rsidRDefault="00A74043" w:rsidP="00CE6C7F">
      <w:pPr>
        <w:pStyle w:val="RUS111"/>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D1380F" w:rsidRPr="003107A8">
        <w:t xml:space="preserve">Заказчиком </w:t>
      </w:r>
      <w:r w:rsidRPr="003107A8">
        <w:t>до их закрытия в ходе последующих Работ.</w:t>
      </w:r>
    </w:p>
    <w:p w14:paraId="49C417B9" w14:textId="77777777" w:rsidR="00A74043" w:rsidRPr="003107A8" w:rsidRDefault="00A74043" w:rsidP="00CE6C7F">
      <w:pPr>
        <w:pStyle w:val="RUS111"/>
      </w:pPr>
      <w:r w:rsidRPr="003107A8">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2D7EF2">
        <w:t>21.2</w:t>
      </w:r>
      <w:r w:rsidR="005560C1" w:rsidRPr="00B975DB">
        <w:fldChar w:fldCharType="end"/>
      </w:r>
      <w:r w:rsidR="005560C1">
        <w:t>)</w:t>
      </w:r>
      <w:r w:rsidRPr="003107A8">
        <w:t>.</w:t>
      </w:r>
    </w:p>
    <w:p w14:paraId="49C417BA" w14:textId="5A02DD95" w:rsidR="00C32DB0" w:rsidRPr="003107A8" w:rsidRDefault="00C32DB0" w:rsidP="00CE6C7F">
      <w:pPr>
        <w:pStyle w:val="RUS111"/>
      </w:pPr>
      <w:r w:rsidRPr="003107A8">
        <w:t>«</w:t>
      </w:r>
      <w:r w:rsidRPr="003107A8">
        <w:rPr>
          <w:b/>
        </w:rPr>
        <w:t>Строительная площадка</w:t>
      </w:r>
      <w:r w:rsidRPr="003107A8">
        <w:t>» означает земельный участок и Объект</w:t>
      </w:r>
      <w:r w:rsidR="004207C9" w:rsidRPr="003107A8">
        <w:t>, передаваемы</w:t>
      </w:r>
      <w:r w:rsidR="003E6E37" w:rsidRPr="003107A8">
        <w:t>е</w:t>
      </w:r>
      <w:r w:rsidR="004207C9" w:rsidRPr="003107A8">
        <w:t xml:space="preserve"> Заказчиком Подрядчику на период выполнения </w:t>
      </w:r>
      <w:r w:rsidR="00B576E1" w:rsidRPr="003107A8">
        <w:t xml:space="preserve">Работ </w:t>
      </w:r>
      <w:r w:rsidR="004207C9" w:rsidRPr="003107A8">
        <w:t>по Договору</w:t>
      </w:r>
      <w:r w:rsidRPr="003107A8">
        <w:t>.</w:t>
      </w:r>
    </w:p>
    <w:p w14:paraId="49C417BB" w14:textId="77777777" w:rsidR="00C32DB0" w:rsidRPr="003107A8" w:rsidRDefault="00C32DB0" w:rsidP="00CE6C7F">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3107A8" w:rsidRDefault="00C32DB0" w:rsidP="00CE6C7F">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D" w14:textId="77777777" w:rsidR="00A74043" w:rsidRPr="003107A8" w:rsidRDefault="00A74043" w:rsidP="00CE6C7F">
      <w:pPr>
        <w:pStyle w:val="RUS111"/>
      </w:pPr>
      <w:r w:rsidRPr="003107A8">
        <w:rPr>
          <w:b/>
        </w:rPr>
        <w:t xml:space="preserve">«Техническая документация» </w:t>
      </w:r>
      <w:r w:rsidRPr="003107A8">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14:paraId="49C417BE" w14:textId="77777777" w:rsidR="00BF32C2" w:rsidRPr="003107A8" w:rsidRDefault="00BF32C2" w:rsidP="00CE6C7F">
      <w:pPr>
        <w:pStyle w:val="RUS111"/>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9A7B35" w:rsidRPr="003107A8">
        <w:fldChar w:fldCharType="begin"/>
      </w:r>
      <w:r w:rsidR="009A7B35" w:rsidRPr="003107A8">
        <w:instrText xml:space="preserve"> REF _Ref496808651 \r \h </w:instrText>
      </w:r>
      <w:r w:rsidR="003107A8" w:rsidRPr="003107A8">
        <w:instrText xml:space="preserve"> \* MERGEFORMAT </w:instrText>
      </w:r>
      <w:r w:rsidR="009A7B35" w:rsidRPr="003107A8">
        <w:fldChar w:fldCharType="separate"/>
      </w:r>
      <w:r w:rsidR="002D7EF2">
        <w:t>4</w:t>
      </w:r>
      <w:r w:rsidR="009A7B35" w:rsidRPr="003107A8">
        <w:fldChar w:fldCharType="end"/>
      </w:r>
      <w:r w:rsidR="00E71941" w:rsidRPr="003107A8">
        <w:t xml:space="preserve"> </w:t>
      </w:r>
      <w:r w:rsidR="001969E4" w:rsidRPr="003107A8">
        <w:t>Д</w:t>
      </w:r>
      <w:r w:rsidR="00FC3ABC" w:rsidRPr="003107A8">
        <w:t>оговора и в приложениях к нему</w:t>
      </w:r>
      <w:r w:rsidRPr="003107A8">
        <w:t>.</w:t>
      </w:r>
    </w:p>
    <w:p w14:paraId="49C417BF" w14:textId="4E459C06" w:rsidR="009E1FF1" w:rsidRDefault="00C32DB0" w:rsidP="00CE6C7F">
      <w:pPr>
        <w:pStyle w:val="RUS111"/>
      </w:pPr>
      <w:r w:rsidRPr="003107A8">
        <w:rPr>
          <w:b/>
        </w:rPr>
        <w:lastRenderedPageBreak/>
        <w:t>«Этап Работ»</w:t>
      </w:r>
      <w:r w:rsidRPr="003107A8">
        <w:t xml:space="preserve"> обозначает отдельный период Работ, определённый </w:t>
      </w:r>
      <w:r w:rsidR="009A7B35" w:rsidRPr="003107A8">
        <w:t xml:space="preserve">Приложением </w:t>
      </w:r>
      <w:r w:rsidR="009A7B35" w:rsidRPr="003107A8">
        <w:fldChar w:fldCharType="begin"/>
      </w:r>
      <w:r w:rsidR="009A7B35" w:rsidRPr="003107A8">
        <w:instrText xml:space="preserve"> REF RefSCH3_No \h </w:instrText>
      </w:r>
      <w:r w:rsidR="003107A8" w:rsidRPr="003107A8">
        <w:instrText xml:space="preserve"> \* MERGEFORMAT </w:instrText>
      </w:r>
      <w:r w:rsidR="009A7B35" w:rsidRPr="003107A8">
        <w:fldChar w:fldCharType="separate"/>
      </w:r>
      <w:r w:rsidR="002D7EF2" w:rsidRPr="003107A8">
        <w:t>№</w:t>
      </w:r>
      <w:r w:rsidR="002D7EF2">
        <w:t> </w:t>
      </w:r>
      <w:r w:rsidR="002D7EF2" w:rsidRPr="003107A8">
        <w:t>3</w:t>
      </w:r>
      <w:r w:rsidR="009A7B35" w:rsidRPr="003107A8">
        <w:fldChar w:fldCharType="end"/>
      </w:r>
      <w:r w:rsidR="009A7B35" w:rsidRPr="003107A8">
        <w:t xml:space="preserve"> (</w:t>
      </w:r>
      <w:r w:rsidR="009A7B35" w:rsidRPr="003107A8">
        <w:fldChar w:fldCharType="begin"/>
      </w:r>
      <w:r w:rsidR="009A7B35" w:rsidRPr="003107A8">
        <w:instrText xml:space="preserve"> REF RefSCH3_1 \h </w:instrText>
      </w:r>
      <w:r w:rsidR="002642B2" w:rsidRPr="003107A8">
        <w:instrText xml:space="preserve"> \* MERGEFORMAT </w:instrText>
      </w:r>
      <w:r w:rsidR="009A7B35" w:rsidRPr="003107A8">
        <w:fldChar w:fldCharType="separate"/>
      </w:r>
      <w:r w:rsidR="002D7EF2" w:rsidRPr="002D7EF2">
        <w:t>График выполнения Работ</w:t>
      </w:r>
      <w:r w:rsidR="009A7B35" w:rsidRPr="003107A8">
        <w:fldChar w:fldCharType="end"/>
      </w:r>
      <w:r w:rsidR="009A7B35" w:rsidRPr="003107A8">
        <w:t>)</w:t>
      </w:r>
      <w:r w:rsidRPr="003107A8">
        <w:t>.</w:t>
      </w:r>
    </w:p>
    <w:p w14:paraId="290141DE" w14:textId="0D3B6C9C" w:rsidR="00894C91" w:rsidRPr="002B2FC6" w:rsidRDefault="00894C91" w:rsidP="00894C91">
      <w:pPr>
        <w:pStyle w:val="RUS111"/>
      </w:pPr>
      <w:r w:rsidRPr="002B2FC6">
        <w:rPr>
          <w:b/>
        </w:rPr>
        <w:t>«Происшествие»</w:t>
      </w:r>
      <w:r w:rsidRPr="002B2FC6">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0C498E">
        <w:t xml:space="preserve"> в результате которых произошел</w:t>
      </w:r>
      <w:r w:rsidRPr="002B2FC6">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600F721C" w14:textId="77777777" w:rsidR="002B2FC6" w:rsidRPr="002B2FC6" w:rsidRDefault="00CD578F" w:rsidP="00CD578F">
      <w:pPr>
        <w:pStyle w:val="RUS111"/>
      </w:pPr>
      <w:r w:rsidRPr="002B2FC6">
        <w:rPr>
          <w:b/>
        </w:rPr>
        <w:t>«Журнал учета выполненных работ»</w:t>
      </w:r>
      <w:r w:rsidRPr="002B2FC6">
        <w:t xml:space="preserve"> 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работ по форме N КС-2 и справка о стоимости выполненных работ по форме N КС-3</w:t>
      </w:r>
    </w:p>
    <w:p w14:paraId="7B083774" w14:textId="3C0E6295" w:rsidR="00CD578F" w:rsidRPr="00CD578F" w:rsidRDefault="00CD578F" w:rsidP="002B2FC6">
      <w:pPr>
        <w:pStyle w:val="RUS111"/>
        <w:numPr>
          <w:ilvl w:val="0"/>
          <w:numId w:val="0"/>
        </w:numPr>
        <w:ind w:left="568"/>
        <w:rPr>
          <w:highlight w:val="lightGray"/>
        </w:rPr>
      </w:pPr>
    </w:p>
    <w:p w14:paraId="49C417C0" w14:textId="221D4E97" w:rsidR="00BF32C2" w:rsidRPr="003107A8" w:rsidRDefault="00BF32C2" w:rsidP="003107A8">
      <w:pPr>
        <w:pStyle w:val="RUS1"/>
        <w:spacing w:before="120"/>
      </w:pPr>
      <w:bookmarkStart w:id="11" w:name="_Toc502142536"/>
      <w:bookmarkStart w:id="12" w:name="_Toc499813133"/>
      <w:bookmarkStart w:id="13" w:name="_Toc87263679"/>
      <w:r w:rsidRPr="003107A8">
        <w:t>Предмет Договора</w:t>
      </w:r>
      <w:bookmarkEnd w:id="11"/>
      <w:bookmarkEnd w:id="12"/>
      <w:bookmarkEnd w:id="13"/>
    </w:p>
    <w:p w14:paraId="49C417C1" w14:textId="18F3F7E7" w:rsidR="006E101C" w:rsidRPr="003107A8" w:rsidRDefault="005E6F01" w:rsidP="0010681B">
      <w:pPr>
        <w:pStyle w:val="RUS11"/>
      </w:pPr>
      <w:bookmarkStart w:id="14" w:name="_Ref496028070"/>
      <w:bookmarkStart w:id="15" w:name="_Ref497237746"/>
      <w:r w:rsidRPr="003107A8">
        <w:t xml:space="preserve">Подрядчик </w:t>
      </w:r>
      <w:r w:rsidR="00B94B36" w:rsidRPr="003107A8">
        <w:t>принимает на себя обязательства</w:t>
      </w:r>
      <w:r w:rsidRPr="003107A8">
        <w:t xml:space="preserve"> </w:t>
      </w:r>
      <w:r w:rsidR="007B1C3E" w:rsidRPr="007B1C3E">
        <w:t xml:space="preserve">выполнить </w:t>
      </w:r>
      <w:r w:rsidR="00BC6C42" w:rsidRPr="00BC6C42">
        <w:t>строительно-монтажны</w:t>
      </w:r>
      <w:r w:rsidR="00BC6C42">
        <w:t>е</w:t>
      </w:r>
      <w:r w:rsidR="00BC6C42" w:rsidRPr="00BC6C42">
        <w:t xml:space="preserve"> </w:t>
      </w:r>
      <w:r w:rsidR="00D433D3">
        <w:t>и пуско-наладочные</w:t>
      </w:r>
      <w:r w:rsidR="00D433D3" w:rsidRPr="007B0CD8">
        <w:t xml:space="preserve"> работ по объекту: «</w:t>
      </w:r>
      <w:r w:rsidR="0010681B" w:rsidRPr="0010681B">
        <w:t>Электрическая сеть 0,4кВ Усольский район, СНТ «Нефтехимик», участок 209, ответвление от опоры №4 ВЛ-0,4 кВ фидер №1 от КТП №117/63</w:t>
      </w:r>
      <w:r w:rsidR="00D433D3" w:rsidRPr="007B0CD8">
        <w:t>»</w:t>
      </w:r>
      <w:r w:rsidR="00D433D3">
        <w:t xml:space="preserve"> </w:t>
      </w:r>
      <w:r w:rsidR="00B94B36" w:rsidRPr="003107A8">
        <w:t xml:space="preserve">и вводу в эксплуатацию </w:t>
      </w:r>
      <w:r w:rsidR="00374369" w:rsidRPr="003107A8">
        <w:t>Объекта</w:t>
      </w:r>
      <w:r w:rsidR="00A27232" w:rsidRPr="003107A8">
        <w:t xml:space="preserve"> </w:t>
      </w:r>
      <w:r w:rsidR="00BF32C2" w:rsidRPr="003107A8">
        <w:t xml:space="preserve">в соответствии с </w:t>
      </w:r>
      <w:r w:rsidR="003E6761" w:rsidRPr="003107A8">
        <w:t>Договором</w:t>
      </w:r>
      <w:r w:rsidR="00CF1489" w:rsidRPr="00CF1489">
        <w:t xml:space="preserve"> </w:t>
      </w:r>
      <w:r w:rsidR="003E6761" w:rsidRPr="003107A8">
        <w:t>и</w:t>
      </w:r>
      <w:r w:rsidR="00284DA5" w:rsidRPr="003107A8">
        <w:t xml:space="preserve"> </w:t>
      </w:r>
      <w:r w:rsidR="00435DE3" w:rsidRPr="003107A8">
        <w:t>Т</w:t>
      </w:r>
      <w:r w:rsidR="00B72770">
        <w:t xml:space="preserve">ехническими решениями </w:t>
      </w:r>
      <w:r w:rsidR="00337B25" w:rsidRPr="003107A8">
        <w:t>(</w:t>
      </w:r>
      <w:r w:rsidR="00B94B36" w:rsidRPr="003107A8">
        <w:t xml:space="preserve">далее </w:t>
      </w:r>
      <w:r w:rsidR="00337B25" w:rsidRPr="003107A8">
        <w:t xml:space="preserve">– </w:t>
      </w:r>
      <w:r w:rsidR="00B94B36" w:rsidRPr="00CF3F07">
        <w:rPr>
          <w:b/>
        </w:rPr>
        <w:t>«Работы»</w:t>
      </w:r>
      <w:r w:rsidR="00337B25" w:rsidRPr="003107A8">
        <w:t>).</w:t>
      </w:r>
      <w:r w:rsidR="006E101C" w:rsidRPr="003107A8">
        <w:t xml:space="preserve"> </w:t>
      </w:r>
      <w:r w:rsidR="00F81B6D" w:rsidRPr="003107A8">
        <w:t>Заказч</w:t>
      </w:r>
      <w:r w:rsidR="00E14801" w:rsidRPr="003107A8">
        <w:t xml:space="preserve">ик обязуется принять </w:t>
      </w:r>
      <w:r w:rsidR="006E101C" w:rsidRPr="003107A8">
        <w:t xml:space="preserve">выполненные в </w:t>
      </w:r>
      <w:r w:rsidR="00337B25" w:rsidRPr="003107A8">
        <w:t>соответствии с</w:t>
      </w:r>
      <w:r w:rsidR="006E101C" w:rsidRPr="003107A8">
        <w:t xml:space="preserve"> </w:t>
      </w:r>
      <w:r w:rsidR="00337B25" w:rsidRPr="003107A8">
        <w:t xml:space="preserve">требованиями </w:t>
      </w:r>
      <w:r w:rsidR="006E101C" w:rsidRPr="003107A8">
        <w:t>законодательств</w:t>
      </w:r>
      <w:r w:rsidR="00337B25" w:rsidRPr="003107A8">
        <w:t>а</w:t>
      </w:r>
      <w:r w:rsidR="006E101C" w:rsidRPr="003107A8">
        <w:t xml:space="preserve"> и</w:t>
      </w:r>
      <w:r w:rsidR="00337B25" w:rsidRPr="003107A8">
        <w:t xml:space="preserve"> условиями</w:t>
      </w:r>
      <w:r w:rsidR="006E101C" w:rsidRPr="003107A8">
        <w:t xml:space="preserve"> </w:t>
      </w:r>
      <w:r w:rsidR="00337B25" w:rsidRPr="003107A8">
        <w:t>Договора</w:t>
      </w:r>
      <w:r w:rsidR="006E101C" w:rsidRPr="003107A8">
        <w:t xml:space="preserve"> Работы и </w:t>
      </w:r>
      <w:r w:rsidR="004207C9" w:rsidRPr="003107A8">
        <w:t xml:space="preserve">уплатить </w:t>
      </w:r>
      <w:r w:rsidR="00337B25" w:rsidRPr="003107A8">
        <w:t xml:space="preserve">Цену Работ </w:t>
      </w:r>
      <w:r w:rsidR="004207C9" w:rsidRPr="003107A8">
        <w:t>в порядке, предусмотренном Договором</w:t>
      </w:r>
      <w:r w:rsidR="00F81B6D" w:rsidRPr="003107A8">
        <w:t>.</w:t>
      </w:r>
      <w:bookmarkEnd w:id="14"/>
      <w:r w:rsidR="00337B25" w:rsidRPr="003107A8">
        <w:t xml:space="preserve"> Объем Работ закреплен </w:t>
      </w:r>
      <w:r w:rsidR="006E101C" w:rsidRPr="003107A8">
        <w:t xml:space="preserve">в </w:t>
      </w:r>
      <w:r w:rsidR="00E71941" w:rsidRPr="003107A8">
        <w:t>Пр</w:t>
      </w:r>
      <w:r w:rsidR="002E62BE">
        <w:t>оектной документации</w:t>
      </w:r>
      <w:r w:rsidR="00337B25" w:rsidRPr="003107A8">
        <w:t xml:space="preserve"> и в любом случае</w:t>
      </w:r>
      <w:r w:rsidR="006E101C" w:rsidRPr="003107A8">
        <w:t xml:space="preserve"> включает в себя (без ограниче</w:t>
      </w:r>
      <w:r w:rsidR="00E71941" w:rsidRPr="003107A8">
        <w:t>ния приведенным ниже перечнем):</w:t>
      </w:r>
      <w:bookmarkEnd w:id="15"/>
    </w:p>
    <w:p w14:paraId="49C417C2" w14:textId="77777777" w:rsidR="006E101C" w:rsidRPr="003107A8" w:rsidRDefault="006E101C" w:rsidP="00CE6C7F">
      <w:pPr>
        <w:pStyle w:val="RUS10"/>
      </w:pPr>
      <w:r w:rsidRPr="003107A8">
        <w:t>строительно-монтажные Работы, включая общестроительные, специальные</w:t>
      </w:r>
      <w:r w:rsidR="00200143" w:rsidRPr="003107A8">
        <w:t>, отделочные</w:t>
      </w:r>
      <w:r w:rsidRPr="003107A8">
        <w:t xml:space="preserve"> и иные строительные Работы</w:t>
      </w:r>
      <w:r w:rsidR="00200143" w:rsidRPr="003107A8">
        <w:t xml:space="preserve">, </w:t>
      </w:r>
      <w:r w:rsidR="00A56A8C" w:rsidRPr="003107A8">
        <w:t xml:space="preserve">в том числе, в отношении объектов тепло- и энергоснабжения, </w:t>
      </w:r>
      <w:r w:rsidR="00200143" w:rsidRPr="003107A8">
        <w:t>оснащение Объекта инженерными системами</w:t>
      </w:r>
      <w:r w:rsidR="008104C8">
        <w:t xml:space="preserve"> </w:t>
      </w:r>
      <w:r w:rsidR="00A56A8C" w:rsidRPr="003107A8">
        <w:t>/</w:t>
      </w:r>
      <w:r w:rsidR="008104C8">
        <w:t xml:space="preserve"> </w:t>
      </w:r>
      <w:r w:rsidR="00A56A8C" w:rsidRPr="003107A8">
        <w:t>сетями</w:t>
      </w:r>
      <w:r w:rsidRPr="003107A8">
        <w:t>, а также Работы по подключению Объекта к сетям инженерно-технического обеспечения;</w:t>
      </w:r>
    </w:p>
    <w:p w14:paraId="49C417C3" w14:textId="77777777" w:rsidR="006E101C" w:rsidRPr="003107A8" w:rsidRDefault="006E101C" w:rsidP="00CE6C7F">
      <w:pPr>
        <w:pStyle w:val="RUS10"/>
      </w:pPr>
      <w:r w:rsidRPr="003107A8">
        <w:t>пусконаладочные Работы, в том числе проведение индивидуальных и иных испытаний, предусмотренных Договором и Обязательными техническим</w:t>
      </w:r>
      <w:r w:rsidR="00164422" w:rsidRPr="003107A8">
        <w:t>и</w:t>
      </w:r>
      <w:r w:rsidRPr="003107A8">
        <w:t xml:space="preserve"> правилами;</w:t>
      </w:r>
    </w:p>
    <w:p w14:paraId="49C417C4" w14:textId="77777777" w:rsidR="006E101C" w:rsidRPr="003107A8" w:rsidRDefault="00013237" w:rsidP="00CE6C7F">
      <w:pPr>
        <w:pStyle w:val="RUS10"/>
      </w:pPr>
      <w:r w:rsidRPr="003107A8">
        <w:t xml:space="preserve">приобретение </w:t>
      </w:r>
      <w:r w:rsidR="006E101C" w:rsidRPr="003107A8">
        <w:t>Оборудования (</w:t>
      </w:r>
      <w:r w:rsidR="00164422" w:rsidRPr="003107A8">
        <w:t>в том числе, запасных частей</w:t>
      </w:r>
      <w:r w:rsidR="006E101C" w:rsidRPr="003107A8">
        <w:t xml:space="preserve"> к нему)</w:t>
      </w:r>
      <w:r w:rsidR="00B32B09" w:rsidRPr="003107A8">
        <w:t xml:space="preserve"> </w:t>
      </w:r>
      <w:r w:rsidRPr="003107A8">
        <w:t>на условиях, определенных Договором,</w:t>
      </w:r>
      <w:r w:rsidR="006E101C" w:rsidRPr="003107A8">
        <w:t xml:space="preserve"> включая его транспортировку, погрузку, перегрузку, разгрузку, хранение, сертификацию, монтаж и пусконаладку;</w:t>
      </w:r>
    </w:p>
    <w:p w14:paraId="49C417C5" w14:textId="77777777" w:rsidR="006E101C" w:rsidRPr="003107A8" w:rsidRDefault="006E101C" w:rsidP="00CE6C7F">
      <w:pPr>
        <w:pStyle w:val="RUS10"/>
      </w:pPr>
      <w:r w:rsidRPr="003107A8">
        <w:t>приобретение Материалов на условиях, определенных Договором, в том числе их закупк</w:t>
      </w:r>
      <w:r w:rsidR="00337B25" w:rsidRPr="003107A8">
        <w:t>у, транспортировку, разгрузку</w:t>
      </w:r>
      <w:r w:rsidRPr="003107A8">
        <w:t>, погрузк</w:t>
      </w:r>
      <w:r w:rsidR="00337B25" w:rsidRPr="003107A8">
        <w:t>у</w:t>
      </w:r>
      <w:r w:rsidRPr="003107A8">
        <w:t>, хранение,</w:t>
      </w:r>
      <w:r w:rsidR="00337B25" w:rsidRPr="003107A8">
        <w:t xml:space="preserve"> сертификацию</w:t>
      </w:r>
      <w:r w:rsidRPr="003107A8">
        <w:t xml:space="preserve"> и испо</w:t>
      </w:r>
      <w:r w:rsidR="003E6761" w:rsidRPr="003107A8">
        <w:t>льзование при выполнении Работ;</w:t>
      </w:r>
    </w:p>
    <w:p w14:paraId="49C417C6" w14:textId="77777777" w:rsidR="00653035" w:rsidRPr="003107A8" w:rsidRDefault="00653035" w:rsidP="00CE6C7F">
      <w:pPr>
        <w:pStyle w:val="RUS10"/>
      </w:pPr>
      <w:r w:rsidRPr="003107A8">
        <w:t>организацию питания и страхования персонала Подрядчика;</w:t>
      </w:r>
    </w:p>
    <w:p w14:paraId="49C417C7" w14:textId="77777777" w:rsidR="00653035" w:rsidRPr="003107A8" w:rsidRDefault="00653035" w:rsidP="00CE6C7F">
      <w:pPr>
        <w:pStyle w:val="RUS10"/>
      </w:pPr>
      <w:r w:rsidRPr="003107A8">
        <w:t>предоставление Заказчику документации, необходимой для эксплуатации Объекта и ремонта установленного Оборудования;</w:t>
      </w:r>
    </w:p>
    <w:p w14:paraId="49C417C8" w14:textId="77777777" w:rsidR="00653035" w:rsidRPr="003107A8" w:rsidRDefault="00653035" w:rsidP="00CE6C7F">
      <w:pPr>
        <w:pStyle w:val="RUS10"/>
      </w:pPr>
      <w:r w:rsidRPr="003107A8">
        <w:t>инструктаж персонала Подрядчика и</w:t>
      </w:r>
      <w:r w:rsidR="000D4C74">
        <w:t xml:space="preserve"> </w:t>
      </w:r>
      <w:r w:rsidRPr="003107A8">
        <w:t>/</w:t>
      </w:r>
      <w:r w:rsidR="000D4C74">
        <w:t xml:space="preserve"> </w:t>
      </w:r>
      <w:r w:rsidRPr="003107A8">
        <w:t>или Заказчика;</w:t>
      </w:r>
    </w:p>
    <w:p w14:paraId="49C417C9" w14:textId="77777777" w:rsidR="00653035" w:rsidRPr="003107A8" w:rsidRDefault="00653035" w:rsidP="00CE6C7F">
      <w:pPr>
        <w:pStyle w:val="RUS10"/>
      </w:pPr>
      <w:r w:rsidRPr="003107A8">
        <w:t xml:space="preserve">устранение дефектов и недоделок, выявленных Заказчиком на момент </w:t>
      </w:r>
      <w:r w:rsidR="00341B07" w:rsidRPr="003107A8">
        <w:t xml:space="preserve">получения разрешения на </w:t>
      </w:r>
      <w:r w:rsidRPr="003107A8">
        <w:t>ввод Объекта в эксплуатацию;</w:t>
      </w:r>
    </w:p>
    <w:p w14:paraId="49C417CA" w14:textId="2994E557" w:rsidR="00653035" w:rsidRPr="003107A8" w:rsidRDefault="00653035" w:rsidP="00CE6C7F">
      <w:pPr>
        <w:pStyle w:val="RUS10"/>
      </w:pPr>
      <w:r w:rsidRPr="003107A8">
        <w:t>комплексное страхование строительных и монтажных Работ, а также гражданской ответственности перед третьими лицами</w:t>
      </w:r>
      <w:r w:rsidR="00CA1002" w:rsidRPr="00CA1002">
        <w:t xml:space="preserve"> (</w:t>
      </w:r>
      <w:r w:rsidR="00CA1002">
        <w:t xml:space="preserve">если необходимость страхования предусмотрена </w:t>
      </w:r>
      <w:r w:rsidR="005C473B">
        <w:t xml:space="preserve">в </w:t>
      </w:r>
      <w:r w:rsidR="00F0017A">
        <w:t>договоре</w:t>
      </w:r>
      <w:r w:rsidR="00CA1002">
        <w:t>)</w:t>
      </w:r>
      <w:r w:rsidRPr="003107A8">
        <w:t>.</w:t>
      </w:r>
    </w:p>
    <w:p w14:paraId="49C417CB" w14:textId="4B65CFCE" w:rsidR="00FB1E2B" w:rsidRDefault="00FB1E2B" w:rsidP="00FC66E6">
      <w:pPr>
        <w:pStyle w:val="RUS11"/>
        <w:tabs>
          <w:tab w:val="left" w:pos="1418"/>
        </w:tabs>
        <w:spacing w:before="120"/>
      </w:pPr>
      <w:r w:rsidRPr="003107A8">
        <w:t xml:space="preserve">Подрядчик </w:t>
      </w:r>
      <w:r w:rsidR="007E545C" w:rsidRPr="003107A8">
        <w:t>обязан</w:t>
      </w:r>
      <w:r w:rsidRPr="003107A8">
        <w:t xml:space="preserve"> передать Заказчику Результат Работ</w:t>
      </w:r>
      <w:r w:rsidR="007E545C" w:rsidRPr="003107A8">
        <w:t>,</w:t>
      </w:r>
      <w:r w:rsidRPr="003107A8">
        <w:t xml:space="preserve"> как он определен в п. </w:t>
      </w:r>
      <w:r w:rsidRPr="003107A8">
        <w:fldChar w:fldCharType="begin"/>
      </w:r>
      <w:r w:rsidRPr="003107A8">
        <w:instrText xml:space="preserve"> REF _Ref496181471 \r \h </w:instrText>
      </w:r>
      <w:r w:rsidR="00FD31CA" w:rsidRPr="003107A8">
        <w:instrText xml:space="preserve"> \* MERGEFORMAT </w:instrText>
      </w:r>
      <w:r w:rsidRPr="003107A8">
        <w:fldChar w:fldCharType="separate"/>
      </w:r>
      <w:r w:rsidR="002D7EF2">
        <w:t>1.1.29</w:t>
      </w:r>
      <w:r w:rsidRPr="003107A8">
        <w:fldChar w:fldCharType="end"/>
      </w:r>
      <w:r w:rsidR="007E545C" w:rsidRPr="003107A8">
        <w:t xml:space="preserve"> Договора.</w:t>
      </w:r>
    </w:p>
    <w:p w14:paraId="1BE1F199" w14:textId="6A5816DF" w:rsidR="0010681B" w:rsidRDefault="0010681B" w:rsidP="0010681B">
      <w:pPr>
        <w:pStyle w:val="RUS11"/>
        <w:numPr>
          <w:ilvl w:val="0"/>
          <w:numId w:val="0"/>
        </w:numPr>
        <w:tabs>
          <w:tab w:val="left" w:pos="1418"/>
        </w:tabs>
        <w:spacing w:before="120"/>
        <w:ind w:left="567"/>
      </w:pPr>
    </w:p>
    <w:p w14:paraId="50726B03" w14:textId="77777777" w:rsidR="0010681B" w:rsidRPr="003107A8" w:rsidRDefault="0010681B" w:rsidP="0010681B">
      <w:pPr>
        <w:pStyle w:val="RUS11"/>
        <w:numPr>
          <w:ilvl w:val="0"/>
          <w:numId w:val="0"/>
        </w:numPr>
        <w:tabs>
          <w:tab w:val="left" w:pos="1418"/>
        </w:tabs>
        <w:spacing w:before="120"/>
        <w:ind w:left="567"/>
      </w:pPr>
    </w:p>
    <w:p w14:paraId="49C417CC" w14:textId="77777777" w:rsidR="003F053D" w:rsidRPr="003107A8" w:rsidRDefault="003F053D" w:rsidP="003107A8">
      <w:pPr>
        <w:pStyle w:val="RUS1"/>
        <w:spacing w:before="120"/>
      </w:pPr>
      <w:bookmarkStart w:id="16" w:name="_Toc502142537"/>
      <w:bookmarkStart w:id="17" w:name="_Toc499813134"/>
      <w:bookmarkStart w:id="18" w:name="_Toc87263680"/>
      <w:bookmarkStart w:id="19" w:name="_Ref493705058"/>
      <w:r w:rsidRPr="003107A8">
        <w:lastRenderedPageBreak/>
        <w:t>Сроки выполнения Работ</w:t>
      </w:r>
      <w:bookmarkEnd w:id="16"/>
      <w:bookmarkEnd w:id="17"/>
      <w:bookmarkEnd w:id="18"/>
    </w:p>
    <w:p w14:paraId="49C417CD" w14:textId="77777777" w:rsidR="00DB54E0" w:rsidRPr="003107A8" w:rsidRDefault="00DB54E0" w:rsidP="00FC66E6">
      <w:pPr>
        <w:pStyle w:val="RUS11"/>
        <w:tabs>
          <w:tab w:val="left" w:pos="1418"/>
        </w:tabs>
        <w:spacing w:before="120"/>
      </w:pPr>
      <w:r w:rsidRPr="003107A8">
        <w:t xml:space="preserve">Подрядчик обязуется выполнить Работы и </w:t>
      </w:r>
      <w:r w:rsidR="003F5527" w:rsidRPr="003107A8">
        <w:t>обеспечить</w:t>
      </w:r>
      <w:r w:rsidR="007368CA" w:rsidRPr="003107A8">
        <w:t xml:space="preserve"> Результат Работ</w:t>
      </w:r>
      <w:r w:rsidRPr="003107A8">
        <w:t xml:space="preserve"> в сроки, последовательности и порядке, установленные Договором и Приложением </w:t>
      </w:r>
      <w:r w:rsidRPr="003107A8">
        <w:fldChar w:fldCharType="begin"/>
      </w:r>
      <w:r w:rsidRPr="003107A8">
        <w:instrText xml:space="preserve"> REF RefSCH3_No \h  \* MERGEFORMAT </w:instrText>
      </w:r>
      <w:r w:rsidRPr="003107A8">
        <w:fldChar w:fldCharType="separate"/>
      </w:r>
      <w:r w:rsidR="002D7EF2" w:rsidRPr="003107A8">
        <w:t>№</w:t>
      </w:r>
      <w:r w:rsidR="002D7EF2">
        <w:t> </w:t>
      </w:r>
      <w:r w:rsidR="002D7EF2"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2D7EF2" w:rsidRPr="002D7EF2">
        <w:t>График выполнения Работ</w:t>
      </w:r>
      <w:r w:rsidRPr="003107A8">
        <w:fldChar w:fldCharType="end"/>
      </w:r>
      <w:r w:rsidRPr="003107A8">
        <w:t>).</w:t>
      </w:r>
    </w:p>
    <w:p w14:paraId="49C417CE" w14:textId="2F1B99BD" w:rsidR="00FB1E2B" w:rsidRPr="003107A8" w:rsidRDefault="00B6134B" w:rsidP="00B6134B">
      <w:pPr>
        <w:pStyle w:val="RUS11"/>
      </w:pPr>
      <w:bookmarkStart w:id="20" w:name="_Ref496634419"/>
      <w:r w:rsidRPr="00B6134B">
        <w:t xml:space="preserve">Начало Работ: с даты заключения настоящего договора, окончание Работ: </w:t>
      </w:r>
      <w:r w:rsidRPr="002A1832">
        <w:t>по «</w:t>
      </w:r>
      <w:r w:rsidR="00E47172">
        <w:t>29</w:t>
      </w:r>
      <w:r w:rsidRPr="002A1832">
        <w:t xml:space="preserve">» </w:t>
      </w:r>
      <w:r w:rsidR="00E91494">
        <w:t>дека</w:t>
      </w:r>
      <w:r w:rsidR="00C57C59">
        <w:t>бря</w:t>
      </w:r>
      <w:r w:rsidRPr="002A1832">
        <w:t xml:space="preserve"> 202</w:t>
      </w:r>
      <w:r w:rsidR="00B72770">
        <w:t>3</w:t>
      </w:r>
      <w:r w:rsidRPr="00B6134B">
        <w:t xml:space="preserve"> г., включительно.</w:t>
      </w:r>
      <w:r w:rsidR="00FB1E2B" w:rsidRPr="003107A8">
        <w:t xml:space="preserve"> Промежуточные сроки выполнения Работ указаны в Приложении</w:t>
      </w:r>
      <w:r w:rsidR="00F410C7">
        <w:t xml:space="preserve"> </w:t>
      </w:r>
      <w:fldSimple w:instr=" REF RefSCH3_No  \* MERGEFORMAT ">
        <w:r w:rsidR="002D7EF2" w:rsidRPr="003107A8">
          <w:t>№</w:t>
        </w:r>
        <w:r w:rsidR="002D7EF2">
          <w:t> </w:t>
        </w:r>
        <w:r w:rsidR="002D7EF2" w:rsidRPr="003107A8">
          <w:t>3</w:t>
        </w:r>
      </w:fldSimple>
      <w:r w:rsidR="00FB1E2B" w:rsidRPr="003107A8">
        <w:t xml:space="preserve"> (</w:t>
      </w:r>
      <w:fldSimple w:instr=" REF RefSCH3_1  \* MERGEFORMAT ">
        <w:r w:rsidR="002D7EF2" w:rsidRPr="002D7EF2">
          <w:t>График выполнения Работ</w:t>
        </w:r>
      </w:fldSimple>
      <w:r w:rsidR="00FB1E2B" w:rsidRPr="003107A8">
        <w:t>).</w:t>
      </w:r>
      <w:bookmarkEnd w:id="20"/>
    </w:p>
    <w:p w14:paraId="49C417CF" w14:textId="77777777" w:rsidR="00FB1E2B" w:rsidRPr="003107A8" w:rsidRDefault="00FB1E2B" w:rsidP="00FC66E6">
      <w:pPr>
        <w:pStyle w:val="RUS11"/>
        <w:tabs>
          <w:tab w:val="left" w:pos="1418"/>
        </w:tabs>
        <w:spacing w:before="120"/>
        <w:rPr>
          <w:b/>
          <w:bCs/>
          <w:i/>
        </w:rPr>
      </w:pPr>
      <w:r w:rsidRPr="003107A8">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3107A8">
        <w:t xml:space="preserve">Результат </w:t>
      </w:r>
      <w:r w:rsidRPr="003107A8">
        <w:t xml:space="preserve">Работ готов к началу его </w:t>
      </w:r>
      <w:r w:rsidR="003F5527" w:rsidRPr="003107A8">
        <w:t>надлежащей и соответствующей закону</w:t>
      </w:r>
      <w:r w:rsidRPr="003107A8">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t>ния, допуски, согласования и т.</w:t>
      </w:r>
      <w:r w:rsidRPr="003107A8">
        <w:t xml:space="preserve">п.), требуемые для начала </w:t>
      </w:r>
      <w:r w:rsidR="003F5527" w:rsidRPr="003107A8">
        <w:t>такой</w:t>
      </w:r>
      <w:r w:rsidRPr="003107A8">
        <w:t xml:space="preserve"> эксплуатации (использования, применения) </w:t>
      </w:r>
      <w:r w:rsidR="006E08C4" w:rsidRPr="003107A8">
        <w:t xml:space="preserve">Результата </w:t>
      </w:r>
      <w:r w:rsidRPr="003107A8">
        <w:t>Работ</w:t>
      </w:r>
      <w:r w:rsidRPr="003107A8">
        <w:rPr>
          <w:i/>
        </w:rPr>
        <w:t>.</w:t>
      </w:r>
    </w:p>
    <w:p w14:paraId="49C417D0" w14:textId="77777777" w:rsidR="00FB1E2B" w:rsidRPr="003107A8" w:rsidRDefault="00FB1E2B" w:rsidP="00FC66E6">
      <w:pPr>
        <w:pStyle w:val="RUS11"/>
        <w:tabs>
          <w:tab w:val="left" w:pos="1418"/>
        </w:tabs>
        <w:spacing w:before="120"/>
      </w:pPr>
      <w:r w:rsidRPr="003107A8">
        <w:t xml:space="preserve">В случае если в процессе выполнения Работ возникнет необходимость внести отдельные изменения в </w:t>
      </w:r>
      <w:fldSimple w:instr=" REF RefSCH3_1  \* MERGEFORMAT ">
        <w:r w:rsidR="002D7EF2" w:rsidRPr="002D7EF2">
          <w:t>График выполнения Работ</w:t>
        </w:r>
      </w:fldSimple>
      <w:r w:rsidR="002F7B0F" w:rsidRPr="003107A8">
        <w:t xml:space="preserve"> </w:t>
      </w:r>
      <w:r w:rsidRPr="003107A8">
        <w:t>(</w:t>
      </w:r>
      <w:r w:rsidR="002F7B0F" w:rsidRPr="003107A8">
        <w:t>Приложени</w:t>
      </w:r>
      <w:r w:rsidR="00CA1002">
        <w:t xml:space="preserve">е </w:t>
      </w:r>
      <w:fldSimple w:instr=" REF RefSCH3_No  \* MERGEFORMAT ">
        <w:r w:rsidR="002D7EF2" w:rsidRPr="003107A8">
          <w:t>№</w:t>
        </w:r>
        <w:r w:rsidR="002D7EF2">
          <w:t> </w:t>
        </w:r>
        <w:r w:rsidR="002D7EF2" w:rsidRPr="003107A8">
          <w:t>3</w:t>
        </w:r>
      </w:fldSimple>
      <w:r w:rsidRPr="003107A8">
        <w:t xml:space="preserve">), </w:t>
      </w:r>
      <w:r w:rsidR="00102B40" w:rsidRPr="003107A8">
        <w:t>такие изменения вносятся в порядке, установленном п</w:t>
      </w:r>
      <w:r w:rsidR="00537596">
        <w:t>унктом</w:t>
      </w:r>
      <w:r w:rsidR="00102B40" w:rsidRPr="003107A8">
        <w:t xml:space="preserve"> </w:t>
      </w:r>
      <w:r w:rsidR="00B23B35" w:rsidRPr="003107A8">
        <w:fldChar w:fldCharType="begin"/>
      </w:r>
      <w:r w:rsidR="00B23B35" w:rsidRPr="003107A8">
        <w:instrText xml:space="preserve"> REF _Ref496809304 \n \h </w:instrText>
      </w:r>
      <w:r w:rsidR="003107A8" w:rsidRPr="003107A8">
        <w:instrText xml:space="preserve"> \* MERGEFORMAT </w:instrText>
      </w:r>
      <w:r w:rsidR="00B23B35" w:rsidRPr="003107A8">
        <w:fldChar w:fldCharType="separate"/>
      </w:r>
      <w:r w:rsidR="002D7EF2">
        <w:t>38.5</w:t>
      </w:r>
      <w:r w:rsidR="00B23B35" w:rsidRPr="003107A8">
        <w:fldChar w:fldCharType="end"/>
      </w:r>
      <w:r w:rsidR="00102B40" w:rsidRPr="003107A8">
        <w:t xml:space="preserve"> Договора</w:t>
      </w:r>
      <w:r w:rsidRPr="003107A8">
        <w:t>.</w:t>
      </w:r>
    </w:p>
    <w:p w14:paraId="49C417D1" w14:textId="77777777" w:rsidR="00FA0DD3" w:rsidRPr="003107A8" w:rsidRDefault="00BC6571" w:rsidP="003107A8">
      <w:pPr>
        <w:pStyle w:val="RUS1"/>
        <w:spacing w:before="120"/>
      </w:pPr>
      <w:bookmarkStart w:id="21" w:name="_Ref496808651"/>
      <w:bookmarkStart w:id="22" w:name="_Toc502142538"/>
      <w:bookmarkStart w:id="23" w:name="_Toc499813135"/>
      <w:bookmarkStart w:id="24" w:name="_Toc87263681"/>
      <w:r w:rsidRPr="003107A8">
        <w:t>Цена</w:t>
      </w:r>
      <w:r w:rsidR="00FA0DD3" w:rsidRPr="003107A8">
        <w:t xml:space="preserve"> </w:t>
      </w:r>
      <w:bookmarkEnd w:id="19"/>
      <w:r w:rsidR="003F053D" w:rsidRPr="003107A8">
        <w:t>по Договору</w:t>
      </w:r>
      <w:bookmarkEnd w:id="21"/>
      <w:bookmarkEnd w:id="22"/>
      <w:bookmarkEnd w:id="23"/>
      <w:bookmarkEnd w:id="24"/>
    </w:p>
    <w:p w14:paraId="49C417D2" w14:textId="2FC474FE" w:rsidR="00FA0DD3" w:rsidRPr="003107A8" w:rsidRDefault="00FA0DD3" w:rsidP="00BA59F0">
      <w:pPr>
        <w:pStyle w:val="RUS11"/>
      </w:pPr>
      <w:bookmarkStart w:id="25" w:name="_Ref493723668"/>
      <w:r w:rsidRPr="002A1832">
        <w:t xml:space="preserve">Цена Работ по Договору определена </w:t>
      </w:r>
      <w:r w:rsidR="00E74E5B" w:rsidRPr="002A1832">
        <w:t>Приложени</w:t>
      </w:r>
      <w:r w:rsidR="00BA59F0" w:rsidRPr="002A1832">
        <w:t>ями</w:t>
      </w:r>
      <w:r w:rsidR="00E74E5B" w:rsidRPr="002A1832">
        <w:t xml:space="preserve"> </w:t>
      </w:r>
      <w:r w:rsidR="00E1670D" w:rsidRPr="002A1832">
        <w:fldChar w:fldCharType="begin"/>
      </w:r>
      <w:r w:rsidR="00E1670D" w:rsidRPr="002A1832">
        <w:instrText xml:space="preserve"> REF RefSCH15_No \h </w:instrText>
      </w:r>
      <w:r w:rsidR="003E6761" w:rsidRPr="002A1832">
        <w:instrText xml:space="preserve"> \* MERGEFORMAT </w:instrText>
      </w:r>
      <w:r w:rsidR="00E1670D" w:rsidRPr="002A1832">
        <w:fldChar w:fldCharType="separate"/>
      </w:r>
      <w:r w:rsidR="002D7EF2" w:rsidRPr="002A1832">
        <w:t>№ </w:t>
      </w:r>
      <w:r w:rsidR="00E1670D" w:rsidRPr="002A1832">
        <w:fldChar w:fldCharType="end"/>
      </w:r>
      <w:r w:rsidR="00BA59F0" w:rsidRPr="002A1832">
        <w:t>2</w:t>
      </w:r>
      <w:r w:rsidR="00E1670D" w:rsidRPr="002A1832">
        <w:t xml:space="preserve"> (</w:t>
      </w:r>
      <w:r w:rsidR="00E1670D" w:rsidRPr="002A1832">
        <w:fldChar w:fldCharType="begin"/>
      </w:r>
      <w:r w:rsidR="00E1670D" w:rsidRPr="002A1832">
        <w:instrText xml:space="preserve"> REF RefSCH15_1 \h  \* MERGEFORMAT </w:instrText>
      </w:r>
      <w:r w:rsidR="00E1670D" w:rsidRPr="002A1832">
        <w:fldChar w:fldCharType="separate"/>
      </w:r>
      <w:r w:rsidR="00DB0EEF" w:rsidRPr="002A1832">
        <w:t>Расчет</w:t>
      </w:r>
      <w:r w:rsidR="002D7EF2" w:rsidRPr="002A1832">
        <w:t xml:space="preserve"> договорной</w:t>
      </w:r>
      <w:r w:rsidR="002D7EF2" w:rsidRPr="002A1832">
        <w:rPr>
          <w:i/>
        </w:rPr>
        <w:t xml:space="preserve"> </w:t>
      </w:r>
      <w:r w:rsidR="002D7EF2" w:rsidRPr="002A1832">
        <w:t>цены</w:t>
      </w:r>
      <w:r w:rsidR="00E1670D" w:rsidRPr="002A1832">
        <w:fldChar w:fldCharType="end"/>
      </w:r>
      <w:r w:rsidR="00BA59F0" w:rsidRPr="002A1832">
        <w:t xml:space="preserve"> Объект: </w:t>
      </w:r>
      <w:r w:rsidR="00D433D3" w:rsidRPr="007B0CD8">
        <w:t>«</w:t>
      </w:r>
      <w:r w:rsidR="0010681B" w:rsidRPr="00E95680">
        <w:t>Электрическая сеть 0,4кВ Усольский район, СНТ «Нефтехимик», участок 209, ответвление от опоры №4 ВЛ-0,4 кВ фидер №1 от КТП №117/63</w:t>
      </w:r>
      <w:r w:rsidR="00D433D3" w:rsidRPr="007B0CD8">
        <w:t>»</w:t>
      </w:r>
      <w:r w:rsidR="00BA59F0">
        <w:t xml:space="preserve"> </w:t>
      </w:r>
      <w:r w:rsidR="004E5994">
        <w:t xml:space="preserve">и составляет </w:t>
      </w:r>
      <w:r w:rsidR="00306733">
        <w:rPr>
          <w:u w:val="single"/>
        </w:rPr>
        <w:t>______________________________________________________________________</w:t>
      </w:r>
      <w:r w:rsidR="004E5994">
        <w:t>рублей</w:t>
      </w:r>
      <w:r w:rsidR="002A1832">
        <w:t xml:space="preserve"> 00 копеек</w:t>
      </w:r>
      <w:r w:rsidRPr="003107A8">
        <w:t>.</w:t>
      </w:r>
      <w:bookmarkEnd w:id="25"/>
    </w:p>
    <w:p w14:paraId="49C417D3" w14:textId="632F99FA" w:rsidR="00CB206F" w:rsidRDefault="00E74E5B" w:rsidP="00CB206F">
      <w:pPr>
        <w:pStyle w:val="RUS11"/>
      </w:pPr>
      <w:r w:rsidRPr="003107A8">
        <w:t xml:space="preserve">Цена Работ </w:t>
      </w:r>
      <w:r w:rsidR="003D7F0B" w:rsidRPr="003107A8">
        <w:t xml:space="preserve">является твердой и </w:t>
      </w:r>
      <w:r w:rsidR="00F37215" w:rsidRPr="003107A8">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3107A8">
        <w:t xml:space="preserve">не подлежит </w:t>
      </w:r>
      <w:r w:rsidRPr="003107A8">
        <w:t>увеличению</w:t>
      </w:r>
      <w:r w:rsidR="003D7F0B" w:rsidRPr="003107A8">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3107A8">
        <w:t>Превышение П</w:t>
      </w:r>
      <w:r w:rsidR="0085678A" w:rsidRPr="003107A8">
        <w:t>одрядчиком объемов и стоимости Работ по Д</w:t>
      </w:r>
      <w:r w:rsidR="00BA15C9" w:rsidRPr="003107A8">
        <w:t>оговору, не подтвержденн</w:t>
      </w:r>
      <w:r w:rsidR="00163D2B" w:rsidRPr="003107A8">
        <w:t>ое</w:t>
      </w:r>
      <w:r w:rsidR="00BA15C9" w:rsidRPr="003107A8">
        <w:t xml:space="preserve"> дополнительным соглашением Сторон, не подлежит оплате Заказчиком.</w:t>
      </w:r>
    </w:p>
    <w:p w14:paraId="49C417D4" w14:textId="77777777" w:rsidR="00CB206F" w:rsidRDefault="00CB206F" w:rsidP="00CB206F">
      <w:pPr>
        <w:pStyle w:val="RUS11"/>
      </w:pPr>
      <w:r>
        <w:t xml:space="preserve">Цена работ по договору увеличивается на НДС по ставке, установленной Налоговым кодексом  РФ. </w:t>
      </w:r>
    </w:p>
    <w:p w14:paraId="49C417D5" w14:textId="77777777" w:rsidR="00BA15C9" w:rsidRPr="00CB206F" w:rsidRDefault="00CB206F" w:rsidP="00CB206F">
      <w:pPr>
        <w:pStyle w:val="RUS11"/>
        <w:numPr>
          <w:ilvl w:val="0"/>
          <w:numId w:val="0"/>
        </w:numPr>
        <w:rPr>
          <w:color w:val="FF0000"/>
        </w:rPr>
      </w:pPr>
      <w:r w:rsidRPr="00CB206F">
        <w:rPr>
          <w:b/>
          <w:i/>
          <w:color w:val="FF0000"/>
        </w:rPr>
        <w:t>ВАРИАНТ:</w:t>
      </w:r>
      <w:r w:rsidRPr="00CB206F">
        <w:rPr>
          <w:color w:val="FF0000"/>
        </w:rPr>
        <w:t xml:space="preserve"> Подрядчик не является плательщиком НДС, что подтверждается ______________________________(указывается основание для освобождения от НДС).</w:t>
      </w:r>
    </w:p>
    <w:p w14:paraId="49C417D6" w14:textId="77777777" w:rsidR="003D7F0B" w:rsidRPr="003107A8" w:rsidRDefault="003D7F0B" w:rsidP="00FC66E6">
      <w:pPr>
        <w:pStyle w:val="RUS11"/>
        <w:tabs>
          <w:tab w:val="left" w:pos="1418"/>
        </w:tabs>
        <w:spacing w:before="120"/>
      </w:pPr>
      <w:r w:rsidRPr="003107A8">
        <w:t xml:space="preserve">Подрядчик настоящим принимает риск увеличения стоимости (удорожания) отдельных элементов, </w:t>
      </w:r>
      <w:r w:rsidR="007C42D5" w:rsidRPr="003107A8">
        <w:t>М</w:t>
      </w:r>
      <w:r w:rsidRPr="003107A8">
        <w:t xml:space="preserve">атериалов, </w:t>
      </w:r>
      <w:r w:rsidR="007C42D5" w:rsidRPr="003107A8">
        <w:t>О</w:t>
      </w:r>
      <w:r w:rsidRPr="003107A8">
        <w:t>борудования, рабочей силы и т.п. и не будет требовать расторжения или изменения Догово</w:t>
      </w:r>
      <w:r w:rsidR="00E44864" w:rsidRPr="003107A8">
        <w:t>ра в связи с таким удорожанием.</w:t>
      </w:r>
    </w:p>
    <w:p w14:paraId="49C417D7" w14:textId="14BDB9C5" w:rsidR="003D7F0B" w:rsidRDefault="003D7F0B" w:rsidP="003107A8">
      <w:pPr>
        <w:pStyle w:val="RUS11"/>
        <w:spacing w:before="120"/>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73D25FBE" w14:textId="39071597" w:rsidR="00CD578F" w:rsidRPr="002E3B6E" w:rsidRDefault="00CD578F" w:rsidP="00186B1A">
      <w:pPr>
        <w:pStyle w:val="aff7"/>
        <w:widowControl w:val="0"/>
        <w:numPr>
          <w:ilvl w:val="1"/>
          <w:numId w:val="30"/>
        </w:numPr>
        <w:shd w:val="clear" w:color="auto" w:fill="FFFFFF"/>
        <w:tabs>
          <w:tab w:val="left" w:pos="851"/>
          <w:tab w:val="left" w:pos="993"/>
        </w:tabs>
        <w:autoSpaceDE w:val="0"/>
        <w:autoSpaceDN w:val="0"/>
        <w:adjustRightInd w:val="0"/>
        <w:ind w:right="-1" w:hanging="219"/>
        <w:jc w:val="both"/>
        <w:rPr>
          <w:sz w:val="22"/>
        </w:rPr>
      </w:pPr>
      <w:r w:rsidRPr="002E3B6E">
        <w:rPr>
          <w:sz w:val="22"/>
        </w:rPr>
        <w:t>Прочие затраты определяются расчетами, согласованными с Заказчиком.</w:t>
      </w:r>
    </w:p>
    <w:p w14:paraId="68AFEA77" w14:textId="77777777" w:rsidR="00CD578F" w:rsidRPr="002E3B6E" w:rsidRDefault="00CD578F" w:rsidP="00CD578F">
      <w:pPr>
        <w:pStyle w:val="a6"/>
        <w:numPr>
          <w:ilvl w:val="1"/>
          <w:numId w:val="30"/>
        </w:numPr>
        <w:tabs>
          <w:tab w:val="left" w:pos="851"/>
          <w:tab w:val="left" w:pos="993"/>
        </w:tabs>
        <w:ind w:left="0" w:right="-1" w:firstLine="567"/>
        <w:contextualSpacing/>
        <w:jc w:val="both"/>
        <w:rPr>
          <w:sz w:val="22"/>
        </w:rPr>
      </w:pPr>
      <w:r w:rsidRPr="002E3B6E">
        <w:rPr>
          <w:sz w:val="22"/>
        </w:rPr>
        <w:t>Командировочные расходы подтверждаются документально (приказы о направлении в командировку, приказы о размере суточных, договора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но не более лимита, установленного договором.</w:t>
      </w:r>
    </w:p>
    <w:p w14:paraId="3FC2CD8B" w14:textId="77777777" w:rsidR="00CD578F" w:rsidRPr="002E3B6E" w:rsidRDefault="00CD578F" w:rsidP="00CD578F">
      <w:pPr>
        <w:pStyle w:val="a6"/>
        <w:numPr>
          <w:ilvl w:val="1"/>
          <w:numId w:val="30"/>
        </w:numPr>
        <w:tabs>
          <w:tab w:val="left" w:pos="851"/>
          <w:tab w:val="left" w:pos="993"/>
        </w:tabs>
        <w:ind w:left="0" w:right="-1" w:firstLine="567"/>
        <w:contextualSpacing/>
        <w:jc w:val="both"/>
        <w:rPr>
          <w:sz w:val="22"/>
        </w:rPr>
      </w:pPr>
      <w:r w:rsidRPr="002E3B6E">
        <w:rPr>
          <w:sz w:val="22"/>
        </w:rPr>
        <w:t>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Заказчику первичные документы, подтверждающие факт ввоза на территорию РФ и уплаты таможенных пошлин, сборов и налогов и цену приобретения такого оборудования.</w:t>
      </w:r>
    </w:p>
    <w:p w14:paraId="2F542012" w14:textId="77777777" w:rsidR="00CD578F" w:rsidRPr="002E3B6E" w:rsidRDefault="00CD578F" w:rsidP="00CD578F">
      <w:pPr>
        <w:pStyle w:val="a6"/>
        <w:numPr>
          <w:ilvl w:val="2"/>
          <w:numId w:val="30"/>
        </w:numPr>
        <w:tabs>
          <w:tab w:val="left" w:pos="851"/>
          <w:tab w:val="left" w:pos="993"/>
        </w:tabs>
        <w:ind w:right="-1"/>
        <w:contextualSpacing/>
        <w:jc w:val="both"/>
        <w:rPr>
          <w:sz w:val="22"/>
        </w:rPr>
      </w:pPr>
      <w:r w:rsidRPr="002E3B6E">
        <w:rPr>
          <w:sz w:val="22"/>
        </w:rPr>
        <w:lastRenderedPageBreak/>
        <w:t>Транспортные расходы по доставке оборудования поставки Подрядчика до строительной площадки входят в цену оборудования.</w:t>
      </w:r>
    </w:p>
    <w:p w14:paraId="495F0C75" w14:textId="77777777" w:rsidR="00CD578F" w:rsidRPr="002E3B6E" w:rsidRDefault="00CD578F" w:rsidP="00CD578F">
      <w:pPr>
        <w:pStyle w:val="a6"/>
        <w:numPr>
          <w:ilvl w:val="2"/>
          <w:numId w:val="30"/>
        </w:numPr>
        <w:tabs>
          <w:tab w:val="left" w:pos="851"/>
          <w:tab w:val="left" w:pos="993"/>
        </w:tabs>
        <w:ind w:right="-1"/>
        <w:contextualSpacing/>
        <w:jc w:val="both"/>
        <w:rPr>
          <w:sz w:val="22"/>
        </w:rPr>
      </w:pPr>
      <w:r w:rsidRPr="002E3B6E">
        <w:rPr>
          <w:sz w:val="22"/>
        </w:rPr>
        <w:t>Транспортные расходы по доставке оборудования поставки Заказчика до строительной площадки учтены в расчете договорной цены.</w:t>
      </w:r>
    </w:p>
    <w:p w14:paraId="5E6DCE00" w14:textId="66165C94" w:rsidR="00CD578F" w:rsidRPr="002E3B6E" w:rsidRDefault="00CD578F" w:rsidP="00CD578F">
      <w:pPr>
        <w:pStyle w:val="a6"/>
        <w:numPr>
          <w:ilvl w:val="2"/>
          <w:numId w:val="30"/>
        </w:numPr>
        <w:tabs>
          <w:tab w:val="left" w:pos="851"/>
          <w:tab w:val="left" w:pos="993"/>
        </w:tabs>
        <w:ind w:right="-1"/>
        <w:contextualSpacing/>
        <w:jc w:val="both"/>
        <w:rPr>
          <w:sz w:val="22"/>
        </w:rPr>
      </w:pPr>
      <w:r w:rsidRPr="002E3B6E">
        <w:rPr>
          <w:sz w:val="22"/>
        </w:rPr>
        <w:t xml:space="preserve">Затраты на производство работ в зимнее время включаются в договорную цену и оплачиваются (Приложение № </w:t>
      </w:r>
      <w:r w:rsidR="00AD3C25" w:rsidRPr="002E3B6E">
        <w:rPr>
          <w:rFonts w:eastAsia="Calibri"/>
          <w:sz w:val="22"/>
        </w:rPr>
        <w:t>2</w:t>
      </w:r>
      <w:r w:rsidRPr="002E3B6E">
        <w:rPr>
          <w:rFonts w:eastAsia="Calibri"/>
          <w:sz w:val="22"/>
        </w:rPr>
        <w:t xml:space="preserve"> </w:t>
      </w:r>
      <w:r w:rsidRPr="002E3B6E">
        <w:rPr>
          <w:rFonts w:ascii="Calibri" w:eastAsia="Calibri" w:hAnsi="Calibri"/>
          <w:sz w:val="22"/>
        </w:rPr>
        <w:t>«</w:t>
      </w:r>
      <w:r w:rsidRPr="002E3B6E">
        <w:rPr>
          <w:rFonts w:eastAsia="Calibri"/>
          <w:sz w:val="22"/>
        </w:rPr>
        <w:t>Расчет договорной цены</w:t>
      </w:r>
      <w:r w:rsidRPr="002E3B6E">
        <w:rPr>
          <w:rFonts w:ascii="Calibri" w:eastAsia="Calibri" w:hAnsi="Calibri"/>
          <w:sz w:val="22"/>
        </w:rPr>
        <w:t>»</w:t>
      </w:r>
      <w:r w:rsidRPr="002E3B6E">
        <w:rPr>
          <w:sz w:val="22"/>
        </w:rPr>
        <w:t xml:space="preserve"> к Договору):</w:t>
      </w:r>
    </w:p>
    <w:p w14:paraId="3584CC9D" w14:textId="6EEB700B" w:rsidR="00CD578F" w:rsidRPr="002358B0" w:rsidRDefault="00CD578F" w:rsidP="00CD578F">
      <w:pPr>
        <w:pStyle w:val="RUS111"/>
        <w:numPr>
          <w:ilvl w:val="0"/>
          <w:numId w:val="0"/>
        </w:numPr>
        <w:tabs>
          <w:tab w:val="left" w:pos="851"/>
          <w:tab w:val="left" w:pos="993"/>
        </w:tabs>
        <w:ind w:right="-1" w:firstLine="567"/>
      </w:pPr>
      <w:r w:rsidRPr="002358B0">
        <w:rPr>
          <w:b/>
        </w:rPr>
        <w:tab/>
      </w:r>
      <w:r w:rsidRPr="002358B0">
        <w:t>Затраты на производство работ в зимнее врем</w:t>
      </w:r>
      <w:r w:rsidR="005E172F">
        <w:t>я включаются в договорную цену,</w:t>
      </w:r>
      <w:r w:rsidRPr="002358B0">
        <w:t xml:space="preserve"> определяются нормативами сборника ГСН 81-05-02-2007 по среднезимним нормам в размере </w:t>
      </w:r>
      <w:r w:rsidR="00B6134B">
        <w:t xml:space="preserve">7,12 </w:t>
      </w:r>
      <w:r w:rsidRPr="002358B0">
        <w:t>% и опла</w:t>
      </w:r>
      <w:r w:rsidR="005E172F">
        <w:t>чивается при производстве работ</w:t>
      </w:r>
      <w:r w:rsidRPr="002358B0">
        <w:t xml:space="preserve"> только в зимний период в соответствии с Приложением </w:t>
      </w:r>
      <w:r w:rsidRPr="00C65CA2">
        <w:t xml:space="preserve">№ </w:t>
      </w:r>
      <w:r w:rsidR="00C65CA2">
        <w:t xml:space="preserve">2 </w:t>
      </w:r>
      <w:r w:rsidRPr="00C65CA2">
        <w:t>(Расч</w:t>
      </w:r>
      <w:r w:rsidR="005E172F">
        <w:t>ет договорной цены) к Договору.</w:t>
      </w:r>
      <w:r w:rsidRPr="00C65CA2">
        <w:rPr>
          <w:b/>
        </w:rPr>
        <w:t>]</w:t>
      </w:r>
    </w:p>
    <w:p w14:paraId="1EDC2DB3" w14:textId="34927E3C" w:rsidR="00CD578F" w:rsidRPr="002358B0" w:rsidRDefault="00CD578F" w:rsidP="00B6134B">
      <w:pPr>
        <w:pStyle w:val="RUS111"/>
        <w:numPr>
          <w:ilvl w:val="0"/>
          <w:numId w:val="0"/>
        </w:numPr>
        <w:tabs>
          <w:tab w:val="left" w:pos="851"/>
          <w:tab w:val="left" w:pos="993"/>
        </w:tabs>
        <w:ind w:right="-1" w:firstLine="567"/>
        <w:rPr>
          <w:rFonts w:eastAsia="Calibri"/>
        </w:rPr>
      </w:pPr>
      <w:r w:rsidRPr="002358B0">
        <w:rPr>
          <w:b/>
        </w:rPr>
        <w:tab/>
      </w:r>
      <w:r w:rsidRPr="002358B0">
        <w:t>Резерв средств на непредвиденные расходы включается в договорную цену в размере 1,5 % и оплачивается по фактическим затратам на основании локальных сме</w:t>
      </w:r>
      <w:r w:rsidR="005E172F">
        <w:t>т, согласованных с Заказчиком.»</w:t>
      </w:r>
    </w:p>
    <w:p w14:paraId="4D8C70AA" w14:textId="77777777" w:rsidR="00CD578F" w:rsidRPr="003107A8" w:rsidRDefault="00CD578F" w:rsidP="00CD578F">
      <w:pPr>
        <w:pStyle w:val="RUS11"/>
        <w:numPr>
          <w:ilvl w:val="0"/>
          <w:numId w:val="0"/>
        </w:numPr>
        <w:spacing w:before="120"/>
        <w:ind w:left="567"/>
      </w:pPr>
    </w:p>
    <w:p w14:paraId="49C417D8" w14:textId="77777777" w:rsidR="003D7F0B" w:rsidRPr="003107A8" w:rsidRDefault="0011250A" w:rsidP="003107A8">
      <w:pPr>
        <w:pStyle w:val="RUS1"/>
        <w:spacing w:before="120"/>
      </w:pPr>
      <w:bookmarkStart w:id="26" w:name="_Ref493723332"/>
      <w:bookmarkStart w:id="27" w:name="_Toc502142539"/>
      <w:bookmarkStart w:id="28" w:name="_Toc499813136"/>
      <w:bookmarkStart w:id="29" w:name="_Toc87263682"/>
      <w:bookmarkStart w:id="30" w:name="_GoBack"/>
      <w:bookmarkEnd w:id="30"/>
      <w:r w:rsidRPr="003107A8">
        <w:t>Порядок и условия платежей</w:t>
      </w:r>
      <w:bookmarkEnd w:id="26"/>
      <w:bookmarkEnd w:id="27"/>
      <w:bookmarkEnd w:id="28"/>
      <w:bookmarkEnd w:id="29"/>
    </w:p>
    <w:p w14:paraId="49C417E3" w14:textId="77777777" w:rsidR="0011250A" w:rsidRPr="003107A8" w:rsidRDefault="0011250A" w:rsidP="00FC66E6">
      <w:pPr>
        <w:pStyle w:val="RUS11"/>
        <w:tabs>
          <w:tab w:val="left" w:pos="1418"/>
        </w:tabs>
        <w:spacing w:before="120"/>
      </w:pPr>
      <w:bookmarkStart w:id="31" w:name="_Ref493723351"/>
      <w:r w:rsidRPr="003107A8">
        <w:rPr>
          <w:iCs/>
        </w:rPr>
        <w:t>Подрядчик</w:t>
      </w:r>
      <w:r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2D7EF2">
        <w:t>21.2</w:t>
      </w:r>
      <w:r w:rsidR="00537596" w:rsidRPr="00B975DB">
        <w:fldChar w:fldCharType="end"/>
      </w:r>
      <w:r w:rsidR="00537596" w:rsidRPr="00537596">
        <w:t>)</w:t>
      </w:r>
      <w:r w:rsidRPr="00537596">
        <w:t xml:space="preserve"> направляет </w:t>
      </w:r>
      <w:r w:rsidRPr="003107A8">
        <w:t>Заказчику оригиналы следующих документов:</w:t>
      </w:r>
      <w:bookmarkEnd w:id="31"/>
    </w:p>
    <w:p w14:paraId="49C417E4" w14:textId="621EA85D" w:rsidR="00024EEB" w:rsidRPr="00D15A50" w:rsidRDefault="000B4FF0" w:rsidP="00CE6C7F">
      <w:pPr>
        <w:pStyle w:val="RUS10"/>
      </w:pPr>
      <w:r w:rsidRPr="00D15A50">
        <w:t>Акт о приемке выполненных р</w:t>
      </w:r>
      <w:r w:rsidR="00024EEB" w:rsidRPr="00D15A50">
        <w:t>абот, содержащий перечень выполненных Работ</w:t>
      </w:r>
      <w:r w:rsidR="003C1731" w:rsidRPr="00D15A50">
        <w:t xml:space="preserve"> должен быть в развернутом виде с отражением всех используемых материалов, машин и механизмов, начислений и т.п.;</w:t>
      </w:r>
    </w:p>
    <w:p w14:paraId="49C417E5" w14:textId="77777777" w:rsidR="00024EEB" w:rsidRPr="003107A8" w:rsidRDefault="00024EEB" w:rsidP="00CE6C7F">
      <w:pPr>
        <w:pStyle w:val="RUS10"/>
      </w:pPr>
      <w:r w:rsidRPr="003107A8">
        <w:t>Справку о стоимости выполненных работ (в трех экземплярах);</w:t>
      </w:r>
    </w:p>
    <w:p w14:paraId="49C417E6" w14:textId="77777777" w:rsidR="00024EEB" w:rsidRPr="003107A8" w:rsidRDefault="00024EEB" w:rsidP="00CE6C7F">
      <w:pPr>
        <w:pStyle w:val="RUS10"/>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9C417E7" w14:textId="77777777" w:rsidR="00024EEB" w:rsidRPr="003107A8" w:rsidRDefault="00024EEB" w:rsidP="00CE6C7F">
      <w:pPr>
        <w:pStyle w:val="RUS10"/>
      </w:pPr>
      <w:r w:rsidRPr="003107A8">
        <w:t>счет на оплату выполненных Работ с указанием:</w:t>
      </w:r>
    </w:p>
    <w:p w14:paraId="49C417E8" w14:textId="77777777" w:rsidR="00024EEB" w:rsidRPr="00FC66E6" w:rsidRDefault="00024EEB" w:rsidP="00FC66E6">
      <w:pPr>
        <w:pStyle w:val="RUS"/>
      </w:pPr>
      <w:r w:rsidRPr="00FC66E6">
        <w:t>общей стоимости выполненных Работ;</w:t>
      </w:r>
    </w:p>
    <w:p w14:paraId="49C417E9" w14:textId="77777777" w:rsidR="00024EEB" w:rsidRPr="00FC66E6" w:rsidRDefault="00024EEB" w:rsidP="00FC66E6">
      <w:pPr>
        <w:pStyle w:val="RUS"/>
      </w:pPr>
      <w:r w:rsidRPr="00FC66E6">
        <w:t>суммы, удерживаемой в счет Гарантийного фонда;</w:t>
      </w:r>
    </w:p>
    <w:p w14:paraId="49C417EA" w14:textId="77777777" w:rsidR="00024EEB" w:rsidRPr="003107A8" w:rsidRDefault="00024EEB" w:rsidP="00FC66E6">
      <w:pPr>
        <w:pStyle w:val="RUS"/>
      </w:pPr>
      <w:r w:rsidRPr="00FC66E6">
        <w:t>суммы</w:t>
      </w:r>
      <w:r w:rsidRPr="003107A8">
        <w:t>, подлежащей выплате;</w:t>
      </w:r>
    </w:p>
    <w:p w14:paraId="49C417EB" w14:textId="77777777" w:rsidR="00024EEB" w:rsidRPr="003107A8" w:rsidRDefault="00024EEB" w:rsidP="00CE6C7F">
      <w:pPr>
        <w:pStyle w:val="RUS10"/>
      </w:pPr>
      <w:r w:rsidRPr="003107A8">
        <w:t>счет-фактуру,</w:t>
      </w:r>
      <w:r w:rsidR="002C54A5">
        <w:t xml:space="preserve"> соответствующий требованиям статьи</w:t>
      </w:r>
      <w:r w:rsidRPr="003107A8">
        <w:t xml:space="preserve"> 169 Налогового кодекса Российской Федерации.</w:t>
      </w:r>
    </w:p>
    <w:p w14:paraId="49C417EC" w14:textId="77777777" w:rsidR="00024EEB" w:rsidRPr="003107A8" w:rsidRDefault="00024EEB" w:rsidP="00FC66E6">
      <w:pPr>
        <w:pStyle w:val="RUS11"/>
        <w:tabs>
          <w:tab w:val="left" w:pos="1418"/>
        </w:tabs>
        <w:spacing w:before="120"/>
      </w:pPr>
      <w:bookmarkStart w:id="32" w:name="_Ref496615859"/>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2"/>
    </w:p>
    <w:p w14:paraId="49C417ED" w14:textId="77777777" w:rsidR="00024EEB" w:rsidRPr="003107A8"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ки, устанавливаемые Заказчиком.</w:t>
      </w:r>
    </w:p>
    <w:p w14:paraId="49C417EE" w14:textId="4D1214EE" w:rsidR="00024EEB" w:rsidRPr="003107A8" w:rsidRDefault="00024EEB" w:rsidP="00FC66E6">
      <w:pPr>
        <w:pStyle w:val="RUS11"/>
        <w:tabs>
          <w:tab w:val="left" w:pos="1418"/>
        </w:tabs>
        <w:spacing w:before="120"/>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3107A8">
        <w:rPr>
          <w:iCs/>
        </w:rPr>
        <w:t>в течение</w:t>
      </w:r>
      <w:r w:rsidR="00DA0E93">
        <w:rPr>
          <w:iCs/>
        </w:rPr>
        <w:t xml:space="preserve"> </w:t>
      </w:r>
      <w:r w:rsidR="00BE1CB9">
        <w:rPr>
          <w:iCs/>
        </w:rPr>
        <w:t>60 (шестидесяти) календарных дней, а субъектам малого и среднего предпринимательства – в течение</w:t>
      </w:r>
      <w:r w:rsidR="00BE1CB9" w:rsidRPr="003107A8">
        <w:rPr>
          <w:iCs/>
        </w:rPr>
        <w:t xml:space="preserve"> </w:t>
      </w:r>
      <w:r w:rsidR="00BE1CB9">
        <w:rPr>
          <w:iCs/>
        </w:rPr>
        <w:t>7</w:t>
      </w:r>
      <w:r w:rsidR="00BE1CB9" w:rsidRPr="003107A8">
        <w:rPr>
          <w:iCs/>
        </w:rPr>
        <w:t xml:space="preserve"> (</w:t>
      </w:r>
      <w:r w:rsidR="00BE1CB9">
        <w:rPr>
          <w:iCs/>
        </w:rPr>
        <w:t>семи</w:t>
      </w:r>
      <w:r w:rsidR="00BE1CB9" w:rsidRPr="003107A8">
        <w:rPr>
          <w:iCs/>
        </w:rPr>
        <w:t xml:space="preserve">) </w:t>
      </w:r>
      <w:r w:rsidR="00306733">
        <w:rPr>
          <w:iCs/>
        </w:rPr>
        <w:t>рабочих</w:t>
      </w:r>
      <w:r w:rsidR="00BE1CB9" w:rsidRPr="003107A8">
        <w:rPr>
          <w:iCs/>
        </w:rPr>
        <w:t xml:space="preserve"> дней</w:t>
      </w:r>
      <w:r w:rsidR="00BE1CB9" w:rsidRPr="003107A8">
        <w:t xml:space="preserve"> с даты подписания Сторонами Акта о приемке выполненных работ и Справки о стоимости выполненных работ.</w:t>
      </w:r>
    </w:p>
    <w:p w14:paraId="49C417EF" w14:textId="77777777" w:rsidR="00D63FB0" w:rsidRPr="003107A8" w:rsidRDefault="00D63FB0" w:rsidP="00FC66E6">
      <w:pPr>
        <w:pStyle w:val="RUS11"/>
        <w:tabs>
          <w:tab w:val="left" w:pos="1418"/>
        </w:tabs>
        <w:spacing w:before="120"/>
        <w:rPr>
          <w:iCs/>
        </w:rPr>
      </w:pPr>
      <w:r w:rsidRPr="003107A8">
        <w:lastRenderedPageBreak/>
        <w:t>Подписание Заказчиком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49C417F1" w14:textId="6CFCFD45" w:rsidR="00934427" w:rsidRDefault="00A443ED" w:rsidP="008E2BCB">
      <w:pPr>
        <w:pStyle w:val="RUS11"/>
      </w:pPr>
      <w:r w:rsidRPr="00A443ED">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AB5409" w:rsidRPr="00FC66E6">
        <w:rPr>
          <w:b/>
          <w:color w:val="C00000"/>
        </w:rPr>
        <w:t>]</w:t>
      </w:r>
      <w:r w:rsidR="00934427">
        <w:t>.</w:t>
      </w:r>
    </w:p>
    <w:p w14:paraId="49C417F2" w14:textId="77777777" w:rsidR="00994B17" w:rsidRPr="003107A8" w:rsidRDefault="00994B17" w:rsidP="003107A8">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Pr="003107A8">
        <w:t>Заказчика по каждому платежу соответственно.</w:t>
      </w:r>
    </w:p>
    <w:p w14:paraId="49C417F3" w14:textId="77777777" w:rsidR="00994B17" w:rsidRPr="003107A8" w:rsidRDefault="00994B17" w:rsidP="003107A8">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49C417F4" w14:textId="77777777" w:rsidR="00994B17" w:rsidRPr="003107A8" w:rsidRDefault="00994B17" w:rsidP="003107A8">
      <w:pPr>
        <w:pStyle w:val="RUS11"/>
        <w:spacing w:before="120"/>
      </w:pPr>
      <w:r w:rsidRPr="003107A8">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49C417F5" w14:textId="1CBF5AF9" w:rsidR="003F053D" w:rsidRPr="003107A8" w:rsidRDefault="004B333E" w:rsidP="004B333E">
      <w:pPr>
        <w:pStyle w:val="a"/>
        <w:numPr>
          <w:ilvl w:val="0"/>
          <w:numId w:val="0"/>
        </w:numPr>
        <w:spacing w:before="120"/>
      </w:pPr>
      <w:bookmarkStart w:id="33" w:name="_Toc502142540"/>
      <w:bookmarkStart w:id="34" w:name="_Toc499813137"/>
      <w:bookmarkStart w:id="35" w:name="_Toc87263683"/>
      <w:r>
        <w:t xml:space="preserve">РАЗДЕЛ </w:t>
      </w:r>
      <w:r>
        <w:rPr>
          <w:lang w:val="en-US"/>
        </w:rPr>
        <w:t>II</w:t>
      </w:r>
      <w:r>
        <w:t xml:space="preserve">. </w:t>
      </w:r>
      <w:r w:rsidR="003F053D" w:rsidRPr="003107A8">
        <w:t>ОБЩИЕ ОБЯЗАТЕЛЬСТВА СТОРОН</w:t>
      </w:r>
      <w:bookmarkEnd w:id="33"/>
      <w:bookmarkEnd w:id="34"/>
      <w:bookmarkEnd w:id="35"/>
    </w:p>
    <w:p w14:paraId="49C417F6" w14:textId="77777777" w:rsidR="00736C1C" w:rsidRPr="003107A8" w:rsidRDefault="003F053D" w:rsidP="003107A8">
      <w:pPr>
        <w:pStyle w:val="RUS1"/>
        <w:spacing w:before="120"/>
      </w:pPr>
      <w:bookmarkStart w:id="36" w:name="_Toc502142541"/>
      <w:bookmarkStart w:id="37" w:name="_Toc499813138"/>
      <w:bookmarkStart w:id="38" w:name="_Toc87263684"/>
      <w:r w:rsidRPr="003107A8">
        <w:t>Обязательства Подрядчика</w:t>
      </w:r>
      <w:bookmarkEnd w:id="36"/>
      <w:bookmarkEnd w:id="37"/>
      <w:bookmarkEnd w:id="38"/>
    </w:p>
    <w:p w14:paraId="49C417F7" w14:textId="77777777"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49C417F8" w14:textId="77777777" w:rsidR="000357D5" w:rsidRPr="002358B0" w:rsidRDefault="000357D5" w:rsidP="00CE6C7F">
      <w:pPr>
        <w:pStyle w:val="RUS111"/>
      </w:pPr>
      <w:r w:rsidRPr="002358B0">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2358B0">
        <w:t xml:space="preserve"> </w:t>
      </w:r>
      <w:r w:rsidRPr="002358B0">
        <w:t>/</w:t>
      </w:r>
      <w:r w:rsidR="000D4C74" w:rsidRPr="002358B0">
        <w:t xml:space="preserve"> </w:t>
      </w:r>
      <w:r w:rsidRPr="002358B0">
        <w:t>или иных разрешений.</w:t>
      </w:r>
    </w:p>
    <w:p w14:paraId="49C417F9" w14:textId="6CBBF027" w:rsidR="00EC2F65" w:rsidRPr="002358B0" w:rsidRDefault="00CD25B7" w:rsidP="00CE6C7F">
      <w:pPr>
        <w:pStyle w:val="RUS111"/>
        <w:rPr>
          <w:iCs/>
        </w:rPr>
      </w:pPr>
      <w:r w:rsidRPr="002358B0">
        <w:rPr>
          <w:bCs w:val="0"/>
          <w:sz w:val="24"/>
          <w:szCs w:val="24"/>
        </w:rPr>
        <w:t>На подготовительном этапе работ, до начала выполнения основных строительно-монтажных работ, разрабатывает на основе предоставленной заказчиком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w:t>
      </w:r>
      <w:r w:rsidRPr="002358B0">
        <w:rPr>
          <w:bCs w:val="0"/>
          <w:iCs/>
          <w:sz w:val="24"/>
          <w:szCs w:val="24"/>
        </w:rPr>
        <w:t xml:space="preserve"> После согласования и утверждения проект производства Работ остается в силе в течение всего срока действия Договора</w:t>
      </w:r>
      <w:r w:rsidR="00EC2F65" w:rsidRPr="002358B0">
        <w:rPr>
          <w:iCs/>
        </w:rPr>
        <w:t>.</w:t>
      </w:r>
    </w:p>
    <w:p w14:paraId="49C417FA" w14:textId="77777777" w:rsidR="003A6664" w:rsidRPr="003107A8" w:rsidRDefault="00937785" w:rsidP="00CE6C7F">
      <w:pPr>
        <w:pStyle w:val="RUS111"/>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2D7EF2">
        <w:t>3.2</w:t>
      </w:r>
      <w:r w:rsidR="00D14625" w:rsidRPr="003107A8">
        <w:fldChar w:fldCharType="end"/>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14:paraId="49C417FB" w14:textId="77777777" w:rsidR="001B15C7" w:rsidRPr="003107A8" w:rsidRDefault="001B15C7" w:rsidP="00CE6C7F">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49C417FC" w14:textId="44EF17F8" w:rsidR="00FD733F" w:rsidRPr="003107A8" w:rsidRDefault="00FD733F" w:rsidP="00FB3E60">
      <w:pPr>
        <w:pStyle w:val="RUS111"/>
      </w:pPr>
      <w:r w:rsidRPr="00F410C7">
        <w:lastRenderedPageBreak/>
        <w:t xml:space="preserve">Обеспечивает соответствие качества Работ </w:t>
      </w:r>
      <w:r w:rsidR="00221760" w:rsidRPr="00F410C7">
        <w:t xml:space="preserve">по Договору, в том числе </w:t>
      </w:r>
      <w:r w:rsidR="00736B5B" w:rsidRPr="00F410C7">
        <w:t xml:space="preserve">Приложению </w:t>
      </w:r>
      <w:r w:rsidR="00F410C7" w:rsidRPr="00F410C7">
        <w:fldChar w:fldCharType="begin"/>
      </w:r>
      <w:r w:rsidR="00F410C7" w:rsidRPr="00F410C7">
        <w:instrText xml:space="preserve"> REF RefSCH1_No \h </w:instrText>
      </w:r>
      <w:r w:rsidR="00F410C7">
        <w:instrText xml:space="preserve"> \* MERGEFORMAT </w:instrText>
      </w:r>
      <w:r w:rsidR="00F410C7" w:rsidRPr="00F410C7">
        <w:fldChar w:fldCharType="separate"/>
      </w:r>
      <w:r w:rsidR="002D7EF2">
        <w:t>№ </w:t>
      </w:r>
      <w:r w:rsidR="002D7EF2" w:rsidRPr="003107A8">
        <w:t>1</w:t>
      </w:r>
      <w:r w:rsidR="00F410C7" w:rsidRPr="00F410C7">
        <w:fldChar w:fldCharType="end"/>
      </w:r>
      <w:r w:rsidR="00F410C7" w:rsidRPr="00F410C7">
        <w:t xml:space="preserve"> (</w:t>
      </w:r>
      <w:r w:rsidR="00FB3E60" w:rsidRPr="00FB3E60">
        <w:t>Перечень приемо-сдаточной документации</w:t>
      </w:r>
      <w:r w:rsidR="00F410C7" w:rsidRPr="00F410C7">
        <w:t>)</w:t>
      </w:r>
      <w:r w:rsidRPr="00F410C7">
        <w:t>, Технической документации</w:t>
      </w:r>
      <w:r w:rsidRPr="003107A8">
        <w:t xml:space="preserve"> и Обязательным техническим правилам.</w:t>
      </w:r>
    </w:p>
    <w:p w14:paraId="49C417FD" w14:textId="77777777" w:rsidR="0014560F" w:rsidRPr="003107A8" w:rsidRDefault="0014560F" w:rsidP="00CE6C7F">
      <w:pPr>
        <w:pStyle w:val="RUS111"/>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9C417FE" w14:textId="77777777" w:rsidR="002F66CB" w:rsidRPr="003107A8" w:rsidRDefault="002F66CB" w:rsidP="00CE6C7F">
      <w:pPr>
        <w:pStyle w:val="RUS111"/>
      </w:pPr>
      <w:r w:rsidRPr="003107A8">
        <w:t>Еженедельно информирует Заказчика о состоянии выполнения Договора.</w:t>
      </w:r>
    </w:p>
    <w:p w14:paraId="49C417FF" w14:textId="77777777" w:rsidR="002F66CB" w:rsidRPr="003107A8" w:rsidRDefault="002F66CB" w:rsidP="00CE6C7F">
      <w:pPr>
        <w:pStyle w:val="RUS111"/>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49C41801" w14:textId="77777777" w:rsidR="00FC18C5" w:rsidRPr="003107A8" w:rsidRDefault="00FC18C5" w:rsidP="00CE6C7F">
      <w:pPr>
        <w:pStyle w:val="RUS111"/>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49C41802" w14:textId="77777777"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49C41803" w14:textId="77777777" w:rsidR="000E4C2A" w:rsidRPr="003107A8" w:rsidRDefault="000E4C2A" w:rsidP="00CE6C7F">
      <w:pPr>
        <w:pStyle w:val="RUS111"/>
      </w:pPr>
      <w:bookmarkStart w:id="39"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9"/>
    </w:p>
    <w:p w14:paraId="49C41804" w14:textId="0F28EF62" w:rsidR="00EF283E" w:rsidRDefault="00931BBF" w:rsidP="00CE6C7F">
      <w:pPr>
        <w:pStyle w:val="RUS111"/>
      </w:pPr>
      <w:r w:rsidRPr="003107A8">
        <w:rPr>
          <w:iCs/>
        </w:rPr>
        <w:t>О</w:t>
      </w:r>
      <w:r w:rsidR="00EF283E" w:rsidRPr="003107A8">
        <w:rPr>
          <w:iCs/>
        </w:rPr>
        <w:t>беспеч</w:t>
      </w:r>
      <w:r w:rsidR="008213DA" w:rsidRPr="003107A8">
        <w:rPr>
          <w:iCs/>
        </w:rPr>
        <w:t>ивает</w:t>
      </w:r>
      <w:r w:rsidR="00EF283E" w:rsidRPr="003107A8">
        <w:t xml:space="preserve"> получение в </w:t>
      </w:r>
      <w:r w:rsidRPr="003107A8">
        <w:t>Государственных</w:t>
      </w:r>
      <w:r w:rsidR="002555F2" w:rsidRPr="003107A8">
        <w:t xml:space="preserve"> </w:t>
      </w:r>
      <w:r w:rsidR="00EF283E" w:rsidRPr="003107A8">
        <w:t xml:space="preserve">органах разрешения на ввод </w:t>
      </w:r>
      <w:r w:rsidRPr="003107A8">
        <w:t>Объекта</w:t>
      </w:r>
      <w:r w:rsidR="00603443" w:rsidRPr="003107A8">
        <w:t xml:space="preserve"> в эксплуатацию</w:t>
      </w:r>
      <w:r w:rsidR="001A6A51" w:rsidRPr="003107A8">
        <w:t>, а также несет все связанные с этим расходы</w:t>
      </w:r>
      <w:r w:rsidR="00603443" w:rsidRPr="003107A8">
        <w:t>.</w:t>
      </w:r>
    </w:p>
    <w:p w14:paraId="58840F6F" w14:textId="4ED852D5" w:rsidR="00DC2EA0" w:rsidRPr="00881E5E" w:rsidRDefault="00894C91" w:rsidP="00DC2EA0">
      <w:pPr>
        <w:pStyle w:val="RUS11"/>
      </w:pPr>
      <w:r w:rsidRPr="00881E5E">
        <w:t xml:space="preserve">Подрядчик обязуется </w:t>
      </w:r>
      <w:r w:rsidR="00881E5E" w:rsidRPr="002A1832">
        <w:t xml:space="preserve">немедленно </w:t>
      </w:r>
      <w:r w:rsidRPr="002A1832">
        <w:t>письменно</w:t>
      </w:r>
      <w:r w:rsidRPr="00881E5E">
        <w:t xml:space="preserve">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66F9C4C4" w14:textId="0D87F9E4" w:rsidR="00DC2EA0" w:rsidRPr="002A1832" w:rsidRDefault="00DC2EA0" w:rsidP="00881E5E">
      <w:pPr>
        <w:pStyle w:val="RUS11"/>
      </w:pPr>
      <w:r w:rsidRPr="002A1832">
        <w:t>Подрядчик обязан ежемесячно в срок до 15 числа следующего месяца за отчетным предоставлять следующую информацию:</w:t>
      </w:r>
    </w:p>
    <w:p w14:paraId="5FD4FCAC" w14:textId="1457A97D" w:rsidR="00881E5E" w:rsidRPr="002A1832" w:rsidRDefault="00186B1A" w:rsidP="00881E5E">
      <w:pPr>
        <w:pStyle w:val="RUS111"/>
        <w:rPr>
          <w:lang w:eastAsia="en-US"/>
        </w:rPr>
      </w:pPr>
      <w:r w:rsidRPr="002A1832">
        <w:rPr>
          <w:lang w:eastAsia="en-US"/>
        </w:rPr>
        <w:t>С</w:t>
      </w:r>
      <w:r w:rsidR="00DC2EA0" w:rsidRPr="002A1832">
        <w:rPr>
          <w:lang w:eastAsia="en-US"/>
        </w:rPr>
        <w:t xml:space="preserve">уммарное количество рабочих часов, фактически </w:t>
      </w:r>
      <w:r w:rsidR="00E24B22" w:rsidRPr="002A1832">
        <w:rPr>
          <w:lang w:eastAsia="en-US"/>
        </w:rPr>
        <w:t>отработанных по</w:t>
      </w:r>
      <w:r w:rsidR="00DC2EA0" w:rsidRPr="002A1832">
        <w:rPr>
          <w:lang w:eastAsia="en-US"/>
        </w:rPr>
        <w:t xml:space="preserve"> настоящему договору </w:t>
      </w:r>
      <w:r w:rsidR="00E24B22" w:rsidRPr="002A1832">
        <w:rPr>
          <w:lang w:eastAsia="en-US"/>
        </w:rPr>
        <w:t>подряда сотрудниками</w:t>
      </w:r>
      <w:r w:rsidR="00DC2EA0" w:rsidRPr="002A1832">
        <w:rPr>
          <w:lang w:eastAsia="en-US"/>
        </w:rPr>
        <w:t xml:space="preserve">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4BAACEF5" w14:textId="7E2B063C" w:rsidR="00881E5E" w:rsidRPr="002A1832" w:rsidRDefault="00186B1A" w:rsidP="007F6A31">
      <w:pPr>
        <w:pStyle w:val="RUS111"/>
        <w:spacing w:before="60" w:after="60"/>
      </w:pPr>
      <w:r w:rsidRPr="002A1832">
        <w:t>К</w:t>
      </w:r>
      <w:r w:rsidR="00881E5E" w:rsidRPr="002A1832">
        <w:t xml:space="preserve">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72D26D95" w14:textId="77777777" w:rsidR="00881E5E" w:rsidRPr="002A1832" w:rsidRDefault="00881E5E" w:rsidP="00E24B22">
      <w:pPr>
        <w:spacing w:before="60" w:after="60"/>
        <w:ind w:firstLine="568"/>
        <w:jc w:val="both"/>
        <w:rPr>
          <w:sz w:val="22"/>
          <w:szCs w:val="22"/>
        </w:rPr>
      </w:pPr>
      <w:r w:rsidRPr="002A1832">
        <w:rPr>
          <w:sz w:val="22"/>
          <w:szCs w:val="22"/>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14:paraId="51964B35" w14:textId="0739FA3B" w:rsidR="00DC2EA0" w:rsidRPr="002A1832" w:rsidRDefault="00186B1A" w:rsidP="007F6A31">
      <w:pPr>
        <w:pStyle w:val="RUS111"/>
      </w:pPr>
      <w:r w:rsidRPr="002A1832">
        <w:t>К</w:t>
      </w:r>
      <w:r w:rsidR="00881E5E" w:rsidRPr="002A1832">
        <w:t>оличество травм, повлекших смерть пострадавшего. Учитываются случаи смерти, наступившей в результате получения производственной травмы</w:t>
      </w:r>
    </w:p>
    <w:p w14:paraId="484AB77F" w14:textId="3A7A918F" w:rsidR="00E24B22" w:rsidRPr="00E24B22" w:rsidRDefault="00E24B22" w:rsidP="00E24B22">
      <w:pPr>
        <w:pStyle w:val="RUS111"/>
        <w:numPr>
          <w:ilvl w:val="0"/>
          <w:numId w:val="0"/>
        </w:numPr>
        <w:tabs>
          <w:tab w:val="clear" w:pos="1418"/>
          <w:tab w:val="left" w:pos="567"/>
        </w:tabs>
        <w:ind w:left="1"/>
        <w:rPr>
          <w:highlight w:val="yellow"/>
        </w:rPr>
      </w:pPr>
      <w:r w:rsidRPr="002A1832">
        <w:tab/>
        <w:t>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пунктом 29.</w:t>
      </w:r>
      <w:r w:rsidR="00327555" w:rsidRPr="002A1832">
        <w:t>32</w:t>
      </w:r>
      <w:r w:rsidRPr="002A1832">
        <w:t xml:space="preserve"> настоящего Договора.  </w:t>
      </w:r>
    </w:p>
    <w:p w14:paraId="24D9E95D" w14:textId="6CA708B3" w:rsidR="00894C91" w:rsidRPr="002358B0" w:rsidRDefault="00894C91" w:rsidP="00881E5E">
      <w:pPr>
        <w:pStyle w:val="RUS11"/>
      </w:pPr>
      <w:r w:rsidRPr="002358B0">
        <w:lastRenderedPageBreak/>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6EC0794F" w:rsidR="00894C91" w:rsidRPr="002358B0" w:rsidRDefault="00894C91" w:rsidP="00DC2EA0">
      <w:pPr>
        <w:pStyle w:val="RUS11"/>
      </w:pPr>
      <w:r w:rsidRPr="002358B0">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115331B4" w14:textId="0C4B1290" w:rsidR="00001D61" w:rsidRDefault="0049779A" w:rsidP="00881E5E">
      <w:pPr>
        <w:pStyle w:val="RUS11"/>
        <w:rPr>
          <w:sz w:val="24"/>
          <w:szCs w:val="24"/>
        </w:rPr>
      </w:pPr>
      <w:r w:rsidRPr="0049779A">
        <w:t>При привлечении к субподрядным работам, Подрядчик обязан привлечь субподрядчиков из числа субъектов малого и</w:t>
      </w:r>
      <w:r w:rsidR="00327555">
        <w:t xml:space="preserve"> среднего предпринимательства».</w:t>
      </w:r>
    </w:p>
    <w:p w14:paraId="0BF93AE1" w14:textId="79197E96" w:rsidR="0049779A" w:rsidRPr="00881E5E" w:rsidRDefault="00001D61" w:rsidP="00186B1A">
      <w:pPr>
        <w:pStyle w:val="RUS11"/>
        <w:numPr>
          <w:ilvl w:val="2"/>
          <w:numId w:val="40"/>
        </w:numPr>
        <w:ind w:left="0"/>
        <w:rPr>
          <w:sz w:val="24"/>
          <w:szCs w:val="24"/>
        </w:rPr>
      </w:pPr>
      <w:r w:rsidRPr="00881E5E">
        <w:rPr>
          <w:sz w:val="24"/>
          <w:szCs w:val="24"/>
        </w:rPr>
        <w:t>Ежемесячно, до 15 числа текущего месяца, представлять Заказчику прогноз выполнения работ на предстоящий месяц</w:t>
      </w:r>
    </w:p>
    <w:p w14:paraId="2B7A9F2D" w14:textId="26E3E5A8" w:rsidR="002358B0" w:rsidRPr="002A1832" w:rsidRDefault="002358B0" w:rsidP="00186B1A">
      <w:pPr>
        <w:pStyle w:val="RUS11"/>
        <w:numPr>
          <w:ilvl w:val="2"/>
          <w:numId w:val="40"/>
        </w:numPr>
        <w:spacing w:line="264" w:lineRule="auto"/>
        <w:ind w:left="0"/>
        <w:rPr>
          <w:bCs/>
        </w:rPr>
      </w:pPr>
      <w:r w:rsidRPr="002A1832">
        <w:rPr>
          <w:bCs/>
        </w:rPr>
        <w:t xml:space="preserve">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Объектов Заказчика (Приложение № </w:t>
      </w:r>
      <w:r w:rsidR="002A1832">
        <w:rPr>
          <w:bCs/>
        </w:rPr>
        <w:t>7</w:t>
      </w:r>
      <w:r w:rsidRPr="002A1832">
        <w:rPr>
          <w:bCs/>
        </w:rPr>
        <w:t>), положений Соглашения о соблюдении требований Подрядчиком в области антитеррористической безопасности (</w:t>
      </w:r>
      <w:r w:rsidR="00C06A94" w:rsidRPr="002A1832">
        <w:rPr>
          <w:bCs/>
        </w:rPr>
        <w:t xml:space="preserve">Приложение № </w:t>
      </w:r>
      <w:r w:rsidR="002A1832">
        <w:rPr>
          <w:bCs/>
        </w:rPr>
        <w:t>8</w:t>
      </w:r>
      <w:r w:rsidRPr="002A1832">
        <w:rPr>
          <w:bCs/>
        </w:rPr>
        <w:t xml:space="preserve">).  </w:t>
      </w:r>
    </w:p>
    <w:p w14:paraId="700A6AAC" w14:textId="77777777" w:rsidR="002358B0" w:rsidRPr="00001D61" w:rsidRDefault="002358B0" w:rsidP="0049779A">
      <w:pPr>
        <w:pStyle w:val="RUS111"/>
        <w:numPr>
          <w:ilvl w:val="0"/>
          <w:numId w:val="0"/>
        </w:numPr>
        <w:ind w:firstLine="567"/>
        <w:rPr>
          <w:b/>
          <w:i/>
          <w:sz w:val="20"/>
          <w:highlight w:val="lightGray"/>
        </w:rPr>
      </w:pPr>
    </w:p>
    <w:p w14:paraId="49C41805" w14:textId="77777777" w:rsidR="0044243B" w:rsidRPr="003107A8" w:rsidRDefault="003F053D" w:rsidP="003107A8">
      <w:pPr>
        <w:pStyle w:val="RUS1"/>
        <w:spacing w:before="120"/>
      </w:pPr>
      <w:bookmarkStart w:id="40" w:name="_Toc502142542"/>
      <w:bookmarkStart w:id="41" w:name="_Toc499813139"/>
      <w:bookmarkStart w:id="42" w:name="_Toc87263685"/>
      <w:r w:rsidRPr="003107A8">
        <w:t>Права Подрядчика</w:t>
      </w:r>
      <w:bookmarkEnd w:id="40"/>
      <w:bookmarkEnd w:id="41"/>
      <w:bookmarkEnd w:id="42"/>
    </w:p>
    <w:p w14:paraId="49C41806" w14:textId="77777777"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14:paraId="49C41807" w14:textId="77777777" w:rsidR="008269F8" w:rsidRPr="003107A8" w:rsidRDefault="008269F8" w:rsidP="00CE6C7F">
      <w:pPr>
        <w:pStyle w:val="RUS111"/>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49C41808" w14:textId="7C7EA9CA" w:rsidR="000E4C2A" w:rsidRPr="002A1832" w:rsidRDefault="00BD4F15" w:rsidP="003D609E">
      <w:pPr>
        <w:pStyle w:val="RUS111"/>
      </w:pPr>
      <w:r w:rsidRPr="002A1832">
        <w:t>Иметь</w:t>
      </w:r>
      <w:r w:rsidR="000E4C2A" w:rsidRPr="002A1832">
        <w:t xml:space="preserve"> доступ сво</w:t>
      </w:r>
      <w:r w:rsidRPr="002A1832">
        <w:t>его</w:t>
      </w:r>
      <w:r w:rsidR="000E4C2A" w:rsidRPr="002A1832">
        <w:t xml:space="preserve"> </w:t>
      </w:r>
      <w:r w:rsidRPr="002A1832">
        <w:t xml:space="preserve">персонала </w:t>
      </w:r>
      <w:r w:rsidR="00135791" w:rsidRPr="002A1832">
        <w:t xml:space="preserve">к Объекту </w:t>
      </w:r>
      <w:r w:rsidR="0011500B" w:rsidRPr="002A1832">
        <w:t xml:space="preserve">в соответствии с Порядком пропускного и внутриобъектового режима, опубликованным на </w:t>
      </w:r>
      <w:r w:rsidR="00164489" w:rsidRPr="002A1832">
        <w:t>веб-</w:t>
      </w:r>
      <w:r w:rsidR="0011500B" w:rsidRPr="002A1832">
        <w:t xml:space="preserve">сайте </w:t>
      </w:r>
      <w:r w:rsidR="003D609E" w:rsidRPr="002A1832">
        <w:rPr>
          <w:rFonts w:ascii="Calibri" w:eastAsiaTheme="minorHAnsi" w:hAnsi="Calibri" w:cs="Calibri"/>
          <w:lang w:eastAsia="en-US"/>
        </w:rPr>
        <w:t xml:space="preserve"> </w:t>
      </w:r>
      <w:hyperlink r:id="rId16" w:history="1">
        <w:r w:rsidR="003D609E" w:rsidRPr="002A1832">
          <w:t>http://irk-esk.ru/поставщикам-работ-услуг</w:t>
        </w:r>
      </w:hyperlink>
      <w:r w:rsidR="00801C7A" w:rsidRPr="002A1832">
        <w:t>l</w:t>
      </w:r>
      <w:r w:rsidR="0011500B" w:rsidRPr="002A1832">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2A1832">
        <w:t xml:space="preserve">Разделом </w:t>
      </w:r>
      <w:r w:rsidR="00DA1E64" w:rsidRPr="002A1832">
        <w:t>7.2</w:t>
      </w:r>
      <w:r w:rsidR="007F6A31" w:rsidRPr="002A1832">
        <w:t>.</w:t>
      </w:r>
      <w:r w:rsidR="00DA1E64" w:rsidRPr="002A1832">
        <w:t xml:space="preserve"> </w:t>
      </w:r>
      <w:r w:rsidR="003D58EA" w:rsidRPr="002A1832">
        <w:t xml:space="preserve"> Приложения</w:t>
      </w:r>
      <w:r w:rsidR="0011500B" w:rsidRPr="002A1832">
        <w:t xml:space="preserve"> </w:t>
      </w:r>
      <w:r w:rsidR="00327555" w:rsidRPr="002A1832">
        <w:t xml:space="preserve">№ </w:t>
      </w:r>
      <w:r w:rsidR="002A1832">
        <w:t>7</w:t>
      </w:r>
      <w:r w:rsidR="006A1627" w:rsidRPr="002A1832">
        <w:t>)</w:t>
      </w:r>
      <w:r w:rsidR="0011500B" w:rsidRPr="002A1832">
        <w:t>)</w:t>
      </w:r>
      <w:r w:rsidR="000E4C2A" w:rsidRPr="002A1832">
        <w:t>.</w:t>
      </w:r>
    </w:p>
    <w:p w14:paraId="49C41809" w14:textId="77777777" w:rsidR="000E4C2A" w:rsidRPr="003107A8" w:rsidRDefault="00BD4F15" w:rsidP="00CE6C7F">
      <w:pPr>
        <w:pStyle w:val="RUS111"/>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49C4180A" w14:textId="77777777" w:rsidR="006E6F0A" w:rsidRPr="003107A8" w:rsidRDefault="006E6F0A" w:rsidP="00CE6C7F">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3107A8" w:rsidRDefault="000E4C2A" w:rsidP="00CE6C7F">
      <w:pPr>
        <w:pStyle w:val="RUS111"/>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49C4180C" w14:textId="77777777" w:rsidR="003F053D" w:rsidRPr="003107A8" w:rsidRDefault="003F053D" w:rsidP="003107A8">
      <w:pPr>
        <w:pStyle w:val="RUS1"/>
        <w:spacing w:before="120"/>
      </w:pPr>
      <w:bookmarkStart w:id="43" w:name="_Toc502142543"/>
      <w:bookmarkStart w:id="44" w:name="_Toc499813140"/>
      <w:bookmarkStart w:id="45" w:name="_Toc87263686"/>
      <w:r w:rsidRPr="003107A8">
        <w:t>Обязательства Заказчика</w:t>
      </w:r>
      <w:bookmarkEnd w:id="43"/>
      <w:bookmarkEnd w:id="44"/>
      <w:bookmarkEnd w:id="45"/>
    </w:p>
    <w:p w14:paraId="49C4180D" w14:textId="77777777" w:rsidR="002519DC" w:rsidRPr="003107A8" w:rsidRDefault="002519DC" w:rsidP="003107A8">
      <w:pPr>
        <w:pStyle w:val="RUS11"/>
        <w:spacing w:before="120"/>
      </w:pPr>
      <w:r w:rsidRPr="003107A8">
        <w:t>Заказчик:</w:t>
      </w:r>
    </w:p>
    <w:p w14:paraId="49C4180E" w14:textId="77777777"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14:paraId="49C4180F" w14:textId="77777777"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14:paraId="49C41810" w14:textId="0A921008" w:rsidR="00F54BC1" w:rsidRPr="003107A8" w:rsidRDefault="00F54BC1" w:rsidP="00CE6C7F">
      <w:pPr>
        <w:pStyle w:val="RUS111"/>
      </w:pPr>
      <w:r w:rsidRPr="003107A8">
        <w:t xml:space="preserve">Передает Подрядчику по акту Строительную площадку для выполнения Работ не позднее 2 (двух) рабочих дней с момента </w:t>
      </w:r>
      <w:r w:rsidR="007A168F">
        <w:t>вступления</w:t>
      </w:r>
      <w:r w:rsidR="007A168F" w:rsidRPr="003107A8">
        <w:t xml:space="preserve"> </w:t>
      </w:r>
      <w:r w:rsidRPr="003107A8">
        <w:t>Договора</w:t>
      </w:r>
      <w:r w:rsidR="007A168F">
        <w:t xml:space="preserve"> в силу</w:t>
      </w:r>
      <w:r w:rsidRPr="003107A8">
        <w:t>.</w:t>
      </w:r>
    </w:p>
    <w:p w14:paraId="49C41811" w14:textId="77777777"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49C41812" w14:textId="232C34DA" w:rsidR="00F54BC1" w:rsidRPr="002358B0" w:rsidRDefault="006A088B" w:rsidP="006A088B">
      <w:pPr>
        <w:pStyle w:val="RUS111"/>
      </w:pPr>
      <w:r w:rsidRPr="002358B0">
        <w:t xml:space="preserve">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w:t>
      </w:r>
      <w:r w:rsidRPr="002358B0">
        <w:lastRenderedPageBreak/>
        <w:t>временного электроснабжения Подрядчику необходимо заключить временный договор на электроснабжение с ООО «Иркутскэнергосбыт»,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r w:rsidR="00F54BC1" w:rsidRPr="002358B0">
        <w:t>.</w:t>
      </w:r>
    </w:p>
    <w:p w14:paraId="49C41813" w14:textId="77777777" w:rsidR="00F54BC1" w:rsidRPr="003107A8" w:rsidRDefault="00F54BC1" w:rsidP="00CE6C7F">
      <w:pPr>
        <w:pStyle w:val="RUS111"/>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49C41814" w14:textId="77777777" w:rsidR="00441E07" w:rsidRPr="003107A8" w:rsidRDefault="00441E07" w:rsidP="00CE6C7F">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09AA1AA8" w:rsidR="00FE7A14" w:rsidRPr="003107A8" w:rsidRDefault="00FE7A14" w:rsidP="00CE6C7F">
      <w:pPr>
        <w:pStyle w:val="RUS111"/>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Заказчика при соблюдении </w:t>
      </w:r>
      <w:r w:rsidRPr="002A1832">
        <w:t xml:space="preserve">Раздела </w:t>
      </w:r>
      <w:r w:rsidR="0067258E" w:rsidRPr="002A1832">
        <w:t>7</w:t>
      </w:r>
      <w:r w:rsidRPr="002A1832">
        <w:t xml:space="preserve"> Приложения </w:t>
      </w:r>
      <w:r w:rsidR="00327555">
        <w:t>№</w:t>
      </w:r>
      <w:r w:rsidR="00721CAB">
        <w:t>7</w:t>
      </w:r>
      <w:r w:rsidRPr="003107A8">
        <w:t xml:space="preserve"> к Договору.</w:t>
      </w:r>
    </w:p>
    <w:p w14:paraId="49C41816" w14:textId="77777777" w:rsidR="00266AF8" w:rsidRPr="003107A8" w:rsidRDefault="00266AF8" w:rsidP="00CE6C7F">
      <w:pPr>
        <w:pStyle w:val="RUS111"/>
      </w:pPr>
      <w:r w:rsidRPr="003107A8">
        <w:t>Осуществляет контроль за качеством и технологией выполнения Работ в соответствии с Проектной документацией.</w:t>
      </w:r>
    </w:p>
    <w:p w14:paraId="49C41817" w14:textId="77777777" w:rsidR="002519DC" w:rsidRPr="003107A8"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49C41818" w14:textId="77777777" w:rsidR="002519DC" w:rsidRPr="003107A8" w:rsidRDefault="003F053D" w:rsidP="003107A8">
      <w:pPr>
        <w:pStyle w:val="RUS1"/>
        <w:spacing w:before="120"/>
      </w:pPr>
      <w:bookmarkStart w:id="46" w:name="_Toc502142544"/>
      <w:bookmarkStart w:id="47" w:name="_Toc499813141"/>
      <w:bookmarkStart w:id="48" w:name="_Toc87263687"/>
      <w:r w:rsidRPr="003107A8">
        <w:t>Права Заказчика</w:t>
      </w:r>
      <w:bookmarkEnd w:id="46"/>
      <w:bookmarkEnd w:id="47"/>
      <w:bookmarkEnd w:id="48"/>
    </w:p>
    <w:p w14:paraId="49C41819" w14:textId="77777777"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14:paraId="49C4181A" w14:textId="77777777"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7777777" w:rsidR="001B543E" w:rsidRPr="003107A8" w:rsidRDefault="001B543E" w:rsidP="00CE6C7F">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t>зора с инженерной организацией.</w:t>
      </w:r>
    </w:p>
    <w:p w14:paraId="49C4181C" w14:textId="77777777" w:rsidR="001B543E" w:rsidRPr="003107A8" w:rsidRDefault="001B543E" w:rsidP="00CE6C7F">
      <w:pPr>
        <w:pStyle w:val="RUS111"/>
        <w:numPr>
          <w:ilvl w:val="0"/>
          <w:numId w:val="0"/>
        </w:numPr>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14:paraId="49C4181D" w14:textId="77777777" w:rsidR="001B543E" w:rsidRPr="003107A8" w:rsidRDefault="001B543E" w:rsidP="00FC66E6">
      <w:pPr>
        <w:pStyle w:val="RUS"/>
      </w:pPr>
      <w:r w:rsidRPr="003107A8">
        <w:t>обеспечивать строительный контроль за всеми Работами, проводимыми на Объекте, в течение всего срока действия Договора;</w:t>
      </w:r>
    </w:p>
    <w:p w14:paraId="49C4181E" w14:textId="77777777" w:rsidR="001B543E" w:rsidRPr="003107A8" w:rsidRDefault="001B543E" w:rsidP="00FC66E6">
      <w:pPr>
        <w:pStyle w:val="RUS"/>
      </w:pPr>
      <w:r w:rsidRPr="003107A8">
        <w:t xml:space="preserve">принимать участие в переговорах с Подрядчиком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49C4181F" w14:textId="77777777" w:rsidR="001B543E" w:rsidRPr="003107A8" w:rsidRDefault="001B543E" w:rsidP="00FC66E6">
      <w:pPr>
        <w:pStyle w:val="RUS"/>
      </w:pPr>
      <w:r w:rsidRPr="003107A8">
        <w:t>осуществлять контроль за геодезическими, монтажными, инженерными работами и испытаниями</w:t>
      </w:r>
      <w:r w:rsidR="00221760" w:rsidRPr="003107A8">
        <w:t xml:space="preserve"> и иными Работами</w:t>
      </w:r>
      <w:r w:rsidRPr="003107A8">
        <w:t>, производимыми Подрядчиком, и соответствием их Обязательным техническим правилам;</w:t>
      </w:r>
    </w:p>
    <w:p w14:paraId="49C41820" w14:textId="77777777" w:rsidR="00691529" w:rsidRPr="003107A8" w:rsidRDefault="001B543E" w:rsidP="00FC66E6">
      <w:pPr>
        <w:pStyle w:val="RUS"/>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49C41821" w14:textId="77777777" w:rsidR="001B543E" w:rsidRPr="003107A8" w:rsidRDefault="001B543E" w:rsidP="00FC66E6">
      <w:pPr>
        <w:pStyle w:val="RUS"/>
      </w:pPr>
      <w:r w:rsidRPr="003107A8">
        <w:t>осуществлять контроль за сроками выполнения Работ, предусмотренными Договором;</w:t>
      </w:r>
    </w:p>
    <w:p w14:paraId="49C41822" w14:textId="77777777" w:rsidR="001B543E" w:rsidRPr="003107A8" w:rsidRDefault="001B543E" w:rsidP="00FC66E6">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14:paraId="49C41823" w14:textId="77777777" w:rsidR="001B543E" w:rsidRPr="003107A8" w:rsidRDefault="001B543E" w:rsidP="00FC66E6">
      <w:pPr>
        <w:pStyle w:val="RUS"/>
      </w:pPr>
      <w:r w:rsidRPr="003107A8">
        <w:t>участвовать в приемке Работ;</w:t>
      </w:r>
    </w:p>
    <w:p w14:paraId="49C41824" w14:textId="77777777" w:rsidR="001B543E" w:rsidRPr="003107A8" w:rsidRDefault="001B543E" w:rsidP="00FC66E6">
      <w:pPr>
        <w:pStyle w:val="RUS"/>
      </w:pPr>
      <w:r w:rsidRPr="003107A8">
        <w:t>осуществлять проверку актов на соответствие выполнен</w:t>
      </w:r>
      <w:r w:rsidR="00552388" w:rsidRPr="003107A8">
        <w:t>ным объемам Работ и их качеству.</w:t>
      </w:r>
    </w:p>
    <w:p w14:paraId="49C41825" w14:textId="77777777"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49C41826" w14:textId="77777777" w:rsidR="002519DC" w:rsidRPr="003107A8" w:rsidRDefault="002519DC" w:rsidP="00CE6C7F">
      <w:pPr>
        <w:pStyle w:val="RUS111"/>
      </w:pPr>
      <w:r w:rsidRPr="003107A8">
        <w:t xml:space="preserve">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w:t>
      </w:r>
      <w:r w:rsidRPr="003107A8">
        <w:lastRenderedPageBreak/>
        <w:t>случае, если во время выполнения Работы станет очевидным, что она не будет выполнена надлежащим образом и в срок.</w:t>
      </w:r>
    </w:p>
    <w:p w14:paraId="49C41827" w14:textId="77777777" w:rsidR="00952EAA" w:rsidRPr="003107A8" w:rsidRDefault="00952EAA" w:rsidP="00CE6C7F">
      <w:pPr>
        <w:pStyle w:val="RUS111"/>
      </w:pPr>
      <w:bookmarkStart w:id="49"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9"/>
    </w:p>
    <w:p w14:paraId="49C41828" w14:textId="77777777" w:rsidR="002519DC" w:rsidRPr="003107A8" w:rsidRDefault="002519DC" w:rsidP="00CE6C7F">
      <w:pPr>
        <w:pStyle w:val="RUS111"/>
      </w:pPr>
      <w:r w:rsidRPr="003107A8">
        <w:t>В любое время отказаться от исполнения Договора.</w:t>
      </w:r>
    </w:p>
    <w:p w14:paraId="49C41829" w14:textId="77777777" w:rsidR="0034705D" w:rsidRPr="003107A8" w:rsidRDefault="0034705D" w:rsidP="00CE6C7F">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49C4182A" w14:textId="076B5401" w:rsidR="00775346" w:rsidRPr="003107A8" w:rsidRDefault="00775346" w:rsidP="00CE6C7F">
      <w:pPr>
        <w:pStyle w:val="RUS111"/>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14:paraId="49C4182B" w14:textId="77777777" w:rsidR="002519DC" w:rsidRPr="003107A8" w:rsidRDefault="002519DC" w:rsidP="00CE6C7F">
      <w:pPr>
        <w:pStyle w:val="RUS111"/>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49C4182C" w14:textId="77777777" w:rsidR="00C075B2" w:rsidRPr="003107A8" w:rsidRDefault="00C075B2" w:rsidP="003107A8">
      <w:pPr>
        <w:pStyle w:val="RUS1"/>
        <w:spacing w:before="120"/>
      </w:pPr>
      <w:bookmarkStart w:id="50" w:name="_Toc502142545"/>
      <w:bookmarkStart w:id="51" w:name="_Toc499813142"/>
      <w:bookmarkStart w:id="52" w:name="_Toc87263688"/>
      <w:r w:rsidRPr="003107A8">
        <w:t>Персонал Подрядчика</w:t>
      </w:r>
      <w:bookmarkEnd w:id="50"/>
      <w:bookmarkEnd w:id="51"/>
      <w:bookmarkEnd w:id="52"/>
    </w:p>
    <w:p w14:paraId="49C4182D" w14:textId="77777777"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9C4182E" w14:textId="77777777" w:rsidR="00C075B2" w:rsidRPr="003107A8" w:rsidRDefault="00C075B2" w:rsidP="00FC66E6">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77777777" w:rsidR="00CF560D" w:rsidRPr="003107A8" w:rsidRDefault="00CF560D" w:rsidP="00FC66E6">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fldSimple w:instr=" REF _Ref493725629 \r  \* MERGEFORMAT ">
        <w:r w:rsidR="002D7EF2">
          <w:t>12</w:t>
        </w:r>
      </w:fldSimple>
      <w:r w:rsidRPr="003107A8">
        <w:t xml:space="preserve"> Договора.</w:t>
      </w:r>
    </w:p>
    <w:p w14:paraId="49C41830" w14:textId="77777777" w:rsidR="00CF560D" w:rsidRPr="003107A8" w:rsidRDefault="00CF560D" w:rsidP="00FC66E6">
      <w:pPr>
        <w:pStyle w:val="RUS11"/>
        <w:tabs>
          <w:tab w:val="left" w:pos="1418"/>
        </w:tabs>
        <w:spacing w:before="120"/>
      </w:pPr>
      <w:bookmarkStart w:id="53" w:name="_Ref499618286"/>
      <w:r w:rsidRPr="003107A8">
        <w:t>В случае непредоставления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3107A8">
        <w:fldChar w:fldCharType="begin"/>
      </w:r>
      <w:r w:rsidR="00D14625" w:rsidRPr="003107A8">
        <w:instrText xml:space="preserve"> REF _Ref496284723 \n \h </w:instrText>
      </w:r>
      <w:r w:rsidR="003107A8" w:rsidRPr="003107A8">
        <w:instrText xml:space="preserve"> \* MERGEFORMAT </w:instrText>
      </w:r>
      <w:r w:rsidR="00D14625" w:rsidRPr="003107A8">
        <w:fldChar w:fldCharType="separate"/>
      </w:r>
      <w:r w:rsidR="002D7EF2">
        <w:t>29</w:t>
      </w:r>
      <w:r w:rsidR="00D14625" w:rsidRPr="003107A8">
        <w:fldChar w:fldCharType="end"/>
      </w:r>
      <w:r w:rsidRPr="003107A8">
        <w:t xml:space="preserve"> Договора.</w:t>
      </w:r>
      <w:bookmarkEnd w:id="53"/>
    </w:p>
    <w:p w14:paraId="49C41831" w14:textId="77777777" w:rsidR="006404E3" w:rsidRPr="003107A8" w:rsidRDefault="006404E3" w:rsidP="00FC66E6">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3107A8" w:rsidRDefault="003F053D" w:rsidP="003107A8">
      <w:pPr>
        <w:pStyle w:val="RUS1"/>
        <w:spacing w:before="120"/>
      </w:pPr>
      <w:bookmarkStart w:id="54" w:name="_Toc502142546"/>
      <w:bookmarkStart w:id="55" w:name="_Toc499813143"/>
      <w:bookmarkStart w:id="56" w:name="_Toc87263689"/>
      <w:r w:rsidRPr="003107A8">
        <w:t xml:space="preserve">Членство в </w:t>
      </w:r>
      <w:r w:rsidR="00C075B2" w:rsidRPr="003107A8">
        <w:t>саморегулируемой организации</w:t>
      </w:r>
      <w:bookmarkEnd w:id="54"/>
      <w:bookmarkEnd w:id="55"/>
      <w:bookmarkEnd w:id="56"/>
      <w:r w:rsidR="00C075B2" w:rsidRPr="003107A8">
        <w:t xml:space="preserve"> </w:t>
      </w:r>
    </w:p>
    <w:p w14:paraId="49C41833" w14:textId="77777777" w:rsidR="00C075B2" w:rsidRPr="003107A8" w:rsidRDefault="00C075B2" w:rsidP="00FC66E6">
      <w:pPr>
        <w:pStyle w:val="RUS11"/>
        <w:tabs>
          <w:tab w:val="left" w:pos="1418"/>
        </w:tabs>
        <w:spacing w:before="120"/>
      </w:pPr>
      <w:bookmarkStart w:id="57"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w:t>
      </w:r>
      <w:r w:rsidR="00512BAA" w:rsidRPr="003107A8">
        <w:lastRenderedPageBreak/>
        <w:t>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57"/>
    </w:p>
    <w:p w14:paraId="49C41834" w14:textId="77777777" w:rsidR="00603443" w:rsidRPr="003107A8" w:rsidRDefault="00603443" w:rsidP="003107A8">
      <w:pPr>
        <w:pStyle w:val="RUS1"/>
        <w:spacing w:before="120"/>
      </w:pPr>
      <w:bookmarkStart w:id="58" w:name="_Ref493725629"/>
      <w:bookmarkStart w:id="59" w:name="_Toc502142547"/>
      <w:bookmarkStart w:id="60" w:name="_Toc499813144"/>
      <w:bookmarkStart w:id="61" w:name="_Toc87263690"/>
      <w:r w:rsidRPr="003107A8">
        <w:t>Привлечение Субподрядных организаций</w:t>
      </w:r>
      <w:bookmarkEnd w:id="58"/>
      <w:bookmarkEnd w:id="59"/>
      <w:bookmarkEnd w:id="60"/>
      <w:bookmarkEnd w:id="61"/>
    </w:p>
    <w:p w14:paraId="49C41835" w14:textId="77777777"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BA77C9" w:rsidRPr="003107A8">
        <w:fldChar w:fldCharType="begin"/>
      </w:r>
      <w:r w:rsidR="00BA77C9" w:rsidRPr="003107A8">
        <w:instrText xml:space="preserve"> REF _Ref497406207 \r \h </w:instrText>
      </w:r>
      <w:r w:rsidR="003107A8" w:rsidRPr="003107A8">
        <w:instrText xml:space="preserve"> \* MERGEFORMAT </w:instrText>
      </w:r>
      <w:r w:rsidR="00BA77C9" w:rsidRPr="003107A8">
        <w:fldChar w:fldCharType="separate"/>
      </w:r>
      <w:r w:rsidR="002D7EF2">
        <w:t>12.2</w:t>
      </w:r>
      <w:r w:rsidR="00BA77C9" w:rsidRPr="003107A8">
        <w:fldChar w:fldCharType="end"/>
      </w:r>
      <w:r w:rsidR="00BA77C9" w:rsidRPr="003107A8">
        <w:t>-</w:t>
      </w:r>
      <w:r w:rsidR="00BA77C9" w:rsidRPr="003107A8">
        <w:fldChar w:fldCharType="begin"/>
      </w:r>
      <w:r w:rsidR="00BA77C9" w:rsidRPr="003107A8">
        <w:instrText xml:space="preserve"> REF _Ref497406208 \r \h </w:instrText>
      </w:r>
      <w:r w:rsidR="003107A8" w:rsidRPr="003107A8">
        <w:instrText xml:space="preserve"> \* MERGEFORMAT </w:instrText>
      </w:r>
      <w:r w:rsidR="00BA77C9" w:rsidRPr="003107A8">
        <w:fldChar w:fldCharType="separate"/>
      </w:r>
      <w:r w:rsidR="002D7EF2">
        <w:t>12.3</w:t>
      </w:r>
      <w:r w:rsidR="00BA77C9" w:rsidRPr="003107A8">
        <w:fldChar w:fldCharType="end"/>
      </w:r>
      <w:r w:rsidRPr="003107A8">
        <w:t>. 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49C41836" w14:textId="77777777" w:rsidR="00571B83" w:rsidRPr="003107A8" w:rsidRDefault="00571B83" w:rsidP="00FC66E6">
      <w:pPr>
        <w:pStyle w:val="RUS11"/>
        <w:tabs>
          <w:tab w:val="left" w:pos="1418"/>
        </w:tabs>
        <w:spacing w:before="120"/>
      </w:pPr>
      <w:bookmarkStart w:id="62"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(со ссылкой на конкретные номера</w:t>
      </w:r>
      <w:r w:rsidR="008104C8" w:rsidRPr="008104C8">
        <w:t xml:space="preserve"> </w:t>
      </w:r>
      <w:r w:rsidRPr="003107A8">
        <w:t>/</w:t>
      </w:r>
      <w:r w:rsidR="008104C8" w:rsidRPr="008104C8">
        <w:t xml:space="preserve"> </w:t>
      </w:r>
      <w:r w:rsidRPr="003107A8">
        <w:t>шифры</w:t>
      </w:r>
      <w:r w:rsidR="008104C8" w:rsidRPr="008104C8">
        <w:t xml:space="preserve"> </w:t>
      </w:r>
      <w:r w:rsidRPr="003107A8">
        <w:t>/</w:t>
      </w:r>
      <w:r w:rsidR="008104C8"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2"/>
    </w:p>
    <w:p w14:paraId="49C41837" w14:textId="77777777" w:rsidR="00603443" w:rsidRPr="003107A8" w:rsidRDefault="00571B83" w:rsidP="00FC66E6">
      <w:pPr>
        <w:pStyle w:val="RUS11"/>
        <w:tabs>
          <w:tab w:val="left" w:pos="1418"/>
        </w:tabs>
        <w:spacing w:before="120"/>
      </w:pPr>
      <w:bookmarkStart w:id="63"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3"/>
    </w:p>
    <w:p w14:paraId="49C41838"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49C41839"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49C4183A" w14:textId="77777777"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49C4183B" w14:textId="77777777"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14:paraId="49C4183C" w14:textId="77777777" w:rsidR="00603443" w:rsidRPr="003107A8" w:rsidRDefault="00603443" w:rsidP="00CE6C7F">
      <w:pPr>
        <w:pStyle w:val="RUS10"/>
      </w:pPr>
      <w:r w:rsidRPr="003107A8">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49C4183D"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49C4183E" w14:textId="77777777"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14:paraId="49C41840" w14:textId="0B075080" w:rsidR="00181D91"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172F3827" w14:textId="055075AB" w:rsidR="00001D61" w:rsidRPr="002358B0" w:rsidRDefault="00001D61" w:rsidP="00001D61">
      <w:pPr>
        <w:pStyle w:val="RUS10"/>
      </w:pPr>
      <w:r w:rsidRPr="002358B0">
        <w:t>информацию о кодах статистики ОКПО, ОКТМО, ОКОПФ;</w:t>
      </w:r>
    </w:p>
    <w:p w14:paraId="098A00CB" w14:textId="6773D75A" w:rsidR="00001D61" w:rsidRPr="002358B0" w:rsidRDefault="00001D61" w:rsidP="00001D61">
      <w:pPr>
        <w:pStyle w:val="RUS10"/>
        <w:tabs>
          <w:tab w:val="left" w:pos="1560"/>
        </w:tabs>
      </w:pPr>
      <w:r w:rsidRPr="002358B0">
        <w:t xml:space="preserve"> </w:t>
      </w:r>
      <w:r w:rsidRPr="002358B0">
        <w:tab/>
        <w:t xml:space="preserve">копию документа, подтверждающего сведения из единого реестра субъектов малого и среднего предпринимательства; </w:t>
      </w:r>
    </w:p>
    <w:p w14:paraId="32A7F99F" w14:textId="2D3AEF7E" w:rsidR="00001D61" w:rsidRPr="00001D61" w:rsidRDefault="00001D61" w:rsidP="00001D61">
      <w:pPr>
        <w:pStyle w:val="RUS10"/>
        <w:tabs>
          <w:tab w:val="left" w:pos="1560"/>
        </w:tabs>
        <w:rPr>
          <w:highlight w:val="lightGray"/>
        </w:rPr>
      </w:pPr>
      <w:r w:rsidRPr="002358B0">
        <w:tab/>
        <w:t>информацию о номере и дате договора, предмете, виде работ (ОКПД2) со сведениями о количестве (объеме) с указанием единиц измерения, цены, сроке выполнения работ по договору, условиях оплаты по договору для размещения информации о субподрядном договоре в ЕИС.</w:t>
      </w:r>
    </w:p>
    <w:p w14:paraId="49C41841" w14:textId="77777777"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49C41842" w14:textId="77777777"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14:paraId="49C41843" w14:textId="670C4F59"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В</w:t>
      </w:r>
      <w:r w:rsidR="00721CAB">
        <w:t xml:space="preserve"> </w:t>
      </w:r>
      <w:r w:rsidR="00350122">
        <w:t>частности</w:t>
      </w:r>
      <w:r w:rsidR="00FB6E5D" w:rsidRPr="003107A8">
        <w:t>:</w:t>
      </w:r>
    </w:p>
    <w:p w14:paraId="49C41844" w14:textId="77777777"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49C41845" w14:textId="77777777" w:rsidR="00FB6E5D" w:rsidRPr="003107A8" w:rsidRDefault="007D3A8E" w:rsidP="00CE6C7F">
      <w:pPr>
        <w:pStyle w:val="RUS10"/>
      </w:pPr>
      <w:r w:rsidRPr="003107A8">
        <w:lastRenderedPageBreak/>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49C41846"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49C41847" w14:textId="77777777"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49C41848"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49C41849" w14:textId="77777777"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49C4184A"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49C4184B" w14:textId="77777777" w:rsidR="00EB58E8" w:rsidRPr="003107A8" w:rsidRDefault="008E0841" w:rsidP="00CE6C7F">
      <w:pPr>
        <w:pStyle w:val="RUS10"/>
      </w:pPr>
      <w:r w:rsidRPr="003107A8">
        <w:t>отсутствуют отрицательные отзывы ее контрагентов</w:t>
      </w:r>
      <w:r w:rsidR="00EB58E8" w:rsidRPr="003107A8">
        <w:t>;</w:t>
      </w:r>
    </w:p>
    <w:p w14:paraId="49C4184C" w14:textId="77777777"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3107A8" w:rsidRDefault="00603443" w:rsidP="00FC66E6">
      <w:pPr>
        <w:pStyle w:val="RUS11"/>
        <w:tabs>
          <w:tab w:val="left" w:pos="1418"/>
        </w:tabs>
        <w:spacing w:before="120"/>
      </w:pPr>
      <w:bookmarkStart w:id="64"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4"/>
      <w:r w:rsidRPr="003107A8">
        <w:t xml:space="preserve"> </w:t>
      </w:r>
    </w:p>
    <w:p w14:paraId="49C4184E" w14:textId="77777777"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49C41850" w14:textId="77777777"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49C41851" w14:textId="77777777" w:rsidR="007D3A8E" w:rsidRPr="003107A8" w:rsidRDefault="007D3A8E" w:rsidP="00CE6C7F">
      <w:pPr>
        <w:pStyle w:val="RUS10"/>
      </w:pPr>
      <w:r w:rsidRPr="003107A8">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49C41852" w14:textId="77777777"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49C41853" w14:textId="77777777"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77777777" w:rsidR="00603443" w:rsidRPr="003107A8" w:rsidRDefault="00603443" w:rsidP="00FC66E6">
      <w:pPr>
        <w:pStyle w:val="RUS11"/>
        <w:tabs>
          <w:tab w:val="left" w:pos="1418"/>
        </w:tabs>
        <w:spacing w:before="120"/>
      </w:pPr>
      <w:r w:rsidRPr="003107A8">
        <w:t>Заказчик вправе отказать в согласовании Субподрядной организации в случае непредоставления Подрядчиком документов</w:t>
      </w:r>
      <w:r w:rsidR="00C12B93">
        <w:t>,</w:t>
      </w:r>
      <w:r w:rsidRPr="003107A8">
        <w:t xml:space="preserve"> </w:t>
      </w:r>
      <w:r w:rsidR="00C12B93" w:rsidRPr="003107A8">
        <w:t xml:space="preserve">перечисленных </w:t>
      </w:r>
      <w:r w:rsidR="00C12B93">
        <w:t xml:space="preserve">в пункте </w:t>
      </w:r>
      <w:r w:rsidR="00C12B93">
        <w:fldChar w:fldCharType="begin"/>
      </w:r>
      <w:r w:rsidR="00C12B93">
        <w:instrText xml:space="preserve"> REF _Ref497406208 \r \h </w:instrText>
      </w:r>
      <w:r w:rsidR="00C12B93">
        <w:fldChar w:fldCharType="separate"/>
      </w:r>
      <w:r w:rsidR="002D7EF2">
        <w:t>12.3</w:t>
      </w:r>
      <w:r w:rsidR="00C12B93">
        <w:fldChar w:fldCharType="end"/>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49C41855" w14:textId="77777777" w:rsidR="009676EB" w:rsidRPr="003107A8" w:rsidRDefault="00603443" w:rsidP="00FC66E6">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079B01E3" w14:textId="77777777" w:rsidR="00F23CFF" w:rsidRPr="00F23CFF" w:rsidRDefault="00F23CFF" w:rsidP="00F23CFF">
      <w:pPr>
        <w:pStyle w:val="RUS11"/>
      </w:pPr>
      <w:r w:rsidRPr="00F23CFF">
        <w:lastRenderedPageBreak/>
        <w:t>Объем Работ, выполняемых собственными силами Подрядчика (без привлечения Субподрядных организаций) должен составлять не менее 90% (девяносто процентов) объема Работ.</w:t>
      </w:r>
    </w:p>
    <w:p w14:paraId="49C41857" w14:textId="77777777" w:rsidR="006B5B23" w:rsidRPr="003107A8" w:rsidRDefault="006B5B23" w:rsidP="00FC66E6">
      <w:pPr>
        <w:pStyle w:val="RUS11"/>
        <w:tabs>
          <w:tab w:val="left" w:pos="1418"/>
        </w:tabs>
        <w:spacing w:before="120"/>
      </w:pPr>
      <w:r w:rsidRPr="003107A8">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49C41859" w14:textId="77777777" w:rsidR="00603443" w:rsidRPr="003107A8" w:rsidRDefault="00603443" w:rsidP="00CE6C7F">
      <w:pPr>
        <w:pStyle w:val="RUS10"/>
      </w:pPr>
      <w:r w:rsidRPr="003107A8">
        <w:t>отсутствие предварительного согласования Субподрядной организации Заказчиком;</w:t>
      </w:r>
    </w:p>
    <w:p w14:paraId="49C4185A" w14:textId="77777777" w:rsidR="00603443" w:rsidRPr="003107A8" w:rsidRDefault="00603443" w:rsidP="00CE6C7F">
      <w:pPr>
        <w:pStyle w:val="RUS1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49C4185B" w14:textId="77777777" w:rsidR="00C01259" w:rsidRPr="003107A8" w:rsidRDefault="00C01259" w:rsidP="00CE6C7F">
      <w:pPr>
        <w:pStyle w:val="RUS10"/>
      </w:pPr>
      <w:r w:rsidRPr="003107A8">
        <w:t>несоответствие Субподрядной организации требованиям Договора;</w:t>
      </w:r>
    </w:p>
    <w:p w14:paraId="49C4185C"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49C4185D"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49C4185E" w14:textId="77777777"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49C4185F" w14:textId="77777777" w:rsidR="00603443" w:rsidRPr="003107A8" w:rsidRDefault="00603443" w:rsidP="00FC66E6">
      <w:pPr>
        <w:pStyle w:val="RUS11"/>
        <w:tabs>
          <w:tab w:val="left" w:pos="1418"/>
        </w:tabs>
        <w:spacing w:before="120"/>
      </w:pPr>
      <w:r w:rsidRPr="003107A8">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77777777" w:rsidR="00603443" w:rsidRPr="003107A8" w:rsidRDefault="00952EAA" w:rsidP="00FC66E6">
      <w:pPr>
        <w:pStyle w:val="RUS11"/>
        <w:tabs>
          <w:tab w:val="left" w:pos="1418"/>
        </w:tabs>
        <w:spacing w:before="120"/>
      </w:pPr>
      <w:r w:rsidRPr="003107A8">
        <w:t xml:space="preserve">Когда в соответствии с п. </w:t>
      </w:r>
      <w:r w:rsidRPr="003107A8">
        <w:fldChar w:fldCharType="begin"/>
      </w:r>
      <w:r w:rsidRPr="003107A8">
        <w:instrText xml:space="preserve"> REF _Ref498708806 \r \h </w:instrText>
      </w:r>
      <w:r w:rsidR="003107A8" w:rsidRPr="003107A8">
        <w:instrText xml:space="preserve"> \* MERGEFORMAT </w:instrText>
      </w:r>
      <w:r w:rsidRPr="003107A8">
        <w:fldChar w:fldCharType="separate"/>
      </w:r>
      <w:r w:rsidR="002D7EF2">
        <w:t>9.1.5</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49C41861" w14:textId="7777777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49C41862" w14:textId="77777777" w:rsidR="00603443" w:rsidRPr="003107A8"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14:paraId="49C41863" w14:textId="77777777" w:rsidR="00C075B2" w:rsidRPr="003107A8" w:rsidRDefault="00C075B2" w:rsidP="003107A8">
      <w:pPr>
        <w:pStyle w:val="RUS1"/>
        <w:spacing w:before="120"/>
      </w:pPr>
      <w:bookmarkStart w:id="65" w:name="_Toc502142548"/>
      <w:bookmarkStart w:id="66" w:name="_Toc499813145"/>
      <w:bookmarkStart w:id="67" w:name="_Toc87263691"/>
      <w:r w:rsidRPr="003107A8">
        <w:t>Исходные данные</w:t>
      </w:r>
      <w:bookmarkEnd w:id="65"/>
      <w:bookmarkEnd w:id="66"/>
      <w:bookmarkEnd w:id="67"/>
    </w:p>
    <w:p w14:paraId="49C41864" w14:textId="77777777" w:rsidR="00C075B2" w:rsidRPr="003107A8" w:rsidRDefault="00C075B2" w:rsidP="003107A8">
      <w:pPr>
        <w:pStyle w:val="RUS11"/>
        <w:spacing w:before="120"/>
      </w:pPr>
      <w:r w:rsidRPr="003107A8">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Default="00C075B2" w:rsidP="003107A8">
      <w:pPr>
        <w:pStyle w:val="RUS11"/>
        <w:spacing w:before="120"/>
      </w:pPr>
      <w:bookmarkStart w:id="68"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8"/>
    </w:p>
    <w:p w14:paraId="49C41866" w14:textId="77777777" w:rsidR="00FC66E6" w:rsidRDefault="00521B77" w:rsidP="003107A8">
      <w:pPr>
        <w:pStyle w:val="RUS11"/>
        <w:spacing w:before="120"/>
      </w:pPr>
      <w:bookmarkStart w:id="69"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49C41867" w14:textId="77777777"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9"/>
    </w:p>
    <w:p w14:paraId="49C41868" w14:textId="77777777" w:rsidR="00C075B2" w:rsidRPr="003107A8" w:rsidRDefault="00C075B2" w:rsidP="00CE6C7F">
      <w:pPr>
        <w:pStyle w:val="RUS111"/>
      </w:pPr>
      <w:r w:rsidRPr="003107A8">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3107A8" w:rsidRDefault="00C075B2" w:rsidP="00CE6C7F">
      <w:pPr>
        <w:pStyle w:val="RUS111"/>
      </w:pPr>
      <w:bookmarkStart w:id="70"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 xml:space="preserve">Заказчиком, Стороны </w:t>
      </w:r>
      <w:r w:rsidRPr="003107A8">
        <w:lastRenderedPageBreak/>
        <w:t>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70"/>
    </w:p>
    <w:p w14:paraId="49C4186A" w14:textId="77777777" w:rsidR="00C075B2" w:rsidRPr="003107A8"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107A8">
        <w:t xml:space="preserve">енный пунктом </w:t>
      </w:r>
      <w:r w:rsidR="006A4F18" w:rsidRPr="003107A8">
        <w:fldChar w:fldCharType="begin"/>
      </w:r>
      <w:r w:rsidR="006A4F18" w:rsidRPr="003107A8">
        <w:instrText xml:space="preserve"> REF _Ref493722964 \r </w:instrText>
      </w:r>
      <w:r w:rsidR="003E6761" w:rsidRPr="003107A8">
        <w:instrText xml:space="preserve"> \* MERGEFORMAT </w:instrText>
      </w:r>
      <w:r w:rsidR="006A4F18" w:rsidRPr="003107A8">
        <w:fldChar w:fldCharType="separate"/>
      </w:r>
      <w:r w:rsidR="002D7EF2">
        <w:t>13.3.3</w:t>
      </w:r>
      <w:r w:rsidR="006A4F18" w:rsidRPr="003107A8">
        <w:fldChar w:fldCharType="end"/>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2D7EF2">
        <w:t>13.3</w:t>
      </w:r>
      <w:r w:rsidR="006A4F18" w:rsidRPr="003107A8">
        <w:fldChar w:fldCharType="end"/>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77777777" w:rsidR="00C075B2" w:rsidRPr="003107A8" w:rsidRDefault="00C075B2" w:rsidP="00CE6C7F">
      <w:pPr>
        <w:pStyle w:val="RUS111"/>
      </w:pPr>
      <w:r w:rsidRPr="003107A8">
        <w:t>Неполучение Заказчиком уведомления Подрядчика о Дефектах Исходн</w:t>
      </w:r>
      <w:r w:rsidR="006A4F18" w:rsidRPr="003107A8">
        <w:t xml:space="preserve">ых данных в срок, указанный в пункте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2D7EF2">
        <w:t>13.3</w:t>
      </w:r>
      <w:r w:rsidR="006A4F18" w:rsidRPr="003107A8">
        <w:fldChar w:fldCharType="end"/>
      </w:r>
      <w:r w:rsidR="006A4F18" w:rsidRPr="003107A8">
        <w:t xml:space="preserve"> </w:t>
      </w:r>
      <w:r w:rsidRPr="003107A8">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77777777" w:rsidR="00C075B2" w:rsidRPr="00AB5409" w:rsidRDefault="00C075B2" w:rsidP="00CE6C7F">
      <w:pPr>
        <w:pStyle w:val="RUS111"/>
      </w:pPr>
      <w:bookmarkStart w:id="71"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л Заказчика в предусмотренный пунктом</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2D7EF2">
        <w:t>13.3</w:t>
      </w:r>
      <w:r w:rsidR="006A4F18" w:rsidRPr="003107A8">
        <w:fldChar w:fldCharType="end"/>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71"/>
    </w:p>
    <w:p w14:paraId="49C4186D" w14:textId="77777777" w:rsidR="00C075B2" w:rsidRPr="003107A8" w:rsidRDefault="00C075B2" w:rsidP="003107A8">
      <w:pPr>
        <w:pStyle w:val="RUS11"/>
        <w:spacing w:before="120"/>
      </w:pPr>
      <w:r w:rsidRPr="003107A8">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3107A8"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3107A8" w:rsidRDefault="004B333E" w:rsidP="004B333E">
      <w:pPr>
        <w:pStyle w:val="a"/>
        <w:numPr>
          <w:ilvl w:val="0"/>
          <w:numId w:val="0"/>
        </w:numPr>
        <w:spacing w:before="120"/>
      </w:pPr>
      <w:bookmarkStart w:id="72" w:name="_Toc502142549"/>
      <w:bookmarkStart w:id="73" w:name="_Toc499813146"/>
      <w:bookmarkStart w:id="74" w:name="_Toc87263692"/>
      <w:r>
        <w:t xml:space="preserve">РАЗДЕЛ </w:t>
      </w:r>
      <w:r>
        <w:rPr>
          <w:lang w:val="en-US"/>
        </w:rPr>
        <w:t xml:space="preserve">III. </w:t>
      </w:r>
      <w:r w:rsidR="003F053D" w:rsidRPr="003107A8">
        <w:t>МАТЕРИАЛЫ, ОБОРУДОВАНИЕ</w:t>
      </w:r>
      <w:bookmarkEnd w:id="72"/>
      <w:bookmarkEnd w:id="73"/>
      <w:bookmarkEnd w:id="74"/>
    </w:p>
    <w:p w14:paraId="49C41870" w14:textId="77777777" w:rsidR="003F053D" w:rsidRPr="003107A8" w:rsidRDefault="003F053D" w:rsidP="003107A8">
      <w:pPr>
        <w:pStyle w:val="RUS1"/>
        <w:spacing w:before="120"/>
      </w:pPr>
      <w:bookmarkStart w:id="75" w:name="_Toc502142550"/>
      <w:bookmarkStart w:id="76" w:name="_Toc499813147"/>
      <w:bookmarkStart w:id="77" w:name="_Toc87263693"/>
      <w:r w:rsidRPr="003107A8">
        <w:t xml:space="preserve">Обеспечение </w:t>
      </w:r>
      <w:r w:rsidR="008403B6" w:rsidRPr="003107A8">
        <w:t xml:space="preserve">Материалами </w:t>
      </w:r>
      <w:r w:rsidRPr="003107A8">
        <w:t xml:space="preserve">и </w:t>
      </w:r>
      <w:r w:rsidR="008403B6" w:rsidRPr="003107A8">
        <w:t>Оборудованием</w:t>
      </w:r>
      <w:bookmarkEnd w:id="75"/>
      <w:bookmarkEnd w:id="76"/>
      <w:bookmarkEnd w:id="77"/>
    </w:p>
    <w:p w14:paraId="49C41871" w14:textId="77777777" w:rsidR="005E735A" w:rsidRPr="003107A8" w:rsidRDefault="005E735A" w:rsidP="003107A8">
      <w:pPr>
        <w:pStyle w:val="RUS11"/>
        <w:spacing w:before="120"/>
      </w:pPr>
      <w:bookmarkStart w:id="78" w:name="_Ref493704771"/>
      <w:r w:rsidRPr="003107A8">
        <w:rPr>
          <w:b/>
        </w:rPr>
        <w:t>Выполнение Работ из Материалов и Оборудования Подрядчика</w:t>
      </w:r>
      <w:r w:rsidRPr="003107A8">
        <w:t>:</w:t>
      </w:r>
    </w:p>
    <w:p w14:paraId="49C41872" w14:textId="77777777" w:rsidR="00FB1E2B" w:rsidRPr="003107A8" w:rsidRDefault="0035190E" w:rsidP="00CE6C7F">
      <w:pPr>
        <w:pStyle w:val="RUS111"/>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107A8">
        <w:t>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8"/>
      <w:r w:rsidRPr="003107A8">
        <w:t>, а также должны предоставляться в любое иное время по требованию Заказчика.</w:t>
      </w:r>
    </w:p>
    <w:p w14:paraId="49C41873" w14:textId="77777777" w:rsidR="00E74E83" w:rsidRPr="003107A8" w:rsidRDefault="00E74E83" w:rsidP="00CE6C7F">
      <w:pPr>
        <w:pStyle w:val="RUS111"/>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w:t>
      </w:r>
      <w:r w:rsidRPr="003107A8">
        <w:lastRenderedPageBreak/>
        <w:t xml:space="preserve">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77777777" w:rsidR="00E74E83" w:rsidRPr="003107A8" w:rsidRDefault="00E74E83" w:rsidP="00CE6C7F">
      <w:pPr>
        <w:pStyle w:val="RUS111"/>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77777777" w:rsidR="00E74E83" w:rsidRPr="003107A8" w:rsidRDefault="00E74E83" w:rsidP="00CE6C7F">
      <w:pPr>
        <w:pStyle w:val="RUS111"/>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3107A8" w:rsidRDefault="00970E4B" w:rsidP="00CE6C7F">
      <w:pPr>
        <w:pStyle w:val="RUS111"/>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77777777" w:rsidR="0035190E" w:rsidRPr="003107A8" w:rsidRDefault="0035190E" w:rsidP="00CE6C7F">
      <w:pPr>
        <w:pStyle w:val="RUS111"/>
      </w:pPr>
      <w:r w:rsidRPr="003107A8">
        <w:t xml:space="preserve">Подрядчик организует и обеспечивает осуществление комиссионного входного контроля качества Материалов </w:t>
      </w:r>
      <w:r w:rsidR="00024B4E" w:rsidRPr="003107A8">
        <w:t xml:space="preserve">и Оборудования </w:t>
      </w:r>
      <w:r w:rsidRPr="003107A8">
        <w:t>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9C41879" w14:textId="04E07783" w:rsidR="005E735A" w:rsidRDefault="005E735A" w:rsidP="003107A8">
      <w:pPr>
        <w:pStyle w:val="RUS11"/>
        <w:spacing w:before="120"/>
        <w:rPr>
          <w:lang w:eastAsia="en-US"/>
        </w:rPr>
      </w:pPr>
      <w:bookmarkStart w:id="79" w:name="_Ref496625171"/>
      <w:r w:rsidRPr="003107A8">
        <w:rPr>
          <w:b/>
          <w:lang w:eastAsia="en-US"/>
        </w:rPr>
        <w:t>Заводские приемо-сдаточные испытания Оборудования Подрядчика</w:t>
      </w:r>
      <w:r w:rsidRPr="003107A8">
        <w:rPr>
          <w:lang w:eastAsia="en-US"/>
        </w:rPr>
        <w:t>:</w:t>
      </w:r>
    </w:p>
    <w:bookmarkEnd w:id="79"/>
    <w:p w14:paraId="49C41889" w14:textId="77777777" w:rsidR="005E735A" w:rsidRPr="003107A8" w:rsidRDefault="005E735A" w:rsidP="00CE6C7F">
      <w:pPr>
        <w:pStyle w:val="RUS111"/>
      </w:pPr>
      <w:r w:rsidRPr="003107A8">
        <w:t>Предпусковые и пусковые испытания проводятся в соответствии с разработанной Подрядчиком и утвержденной Заказчиком программой и методикой испытаний в соответствии с Техническим заданием.</w:t>
      </w:r>
    </w:p>
    <w:p w14:paraId="49C4188A" w14:textId="77777777" w:rsidR="005E735A" w:rsidRPr="003107A8" w:rsidRDefault="005E735A" w:rsidP="00CE6C7F">
      <w:pPr>
        <w:pStyle w:val="RUS111"/>
      </w:pPr>
      <w:r w:rsidRPr="003107A8">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14:paraId="49C4188B" w14:textId="77777777" w:rsidR="005E735A" w:rsidRPr="003107A8" w:rsidRDefault="005E735A" w:rsidP="00CE6C7F">
      <w:pPr>
        <w:pStyle w:val="RUS111"/>
      </w:pPr>
      <w:r w:rsidRPr="003107A8">
        <w:t>ПСИ включают:</w:t>
      </w:r>
    </w:p>
    <w:p w14:paraId="49C4188C" w14:textId="77777777" w:rsidR="005E735A" w:rsidRPr="003107A8" w:rsidRDefault="005E735A" w:rsidP="00CE6C7F">
      <w:pPr>
        <w:pStyle w:val="RUS10"/>
      </w:pPr>
      <w:r w:rsidRPr="003107A8">
        <w:t>проведение индивидуальных испытаний Оборудования и подсистем Объекта;</w:t>
      </w:r>
    </w:p>
    <w:p w14:paraId="49C4188D" w14:textId="77777777" w:rsidR="005E735A" w:rsidRPr="003107A8" w:rsidRDefault="005E735A" w:rsidP="00CE6C7F">
      <w:pPr>
        <w:pStyle w:val="RUS10"/>
      </w:pPr>
      <w:r w:rsidRPr="003107A8">
        <w:t xml:space="preserve">проведение комплексного опробования всего комплекса Оборудования, </w:t>
      </w:r>
      <w:r w:rsidR="008403B6">
        <w:t>приобретаемого</w:t>
      </w:r>
      <w:r w:rsidRPr="003107A8">
        <w:t xml:space="preserve"> по настоящему Договору в целом (комплексное испытание).</w:t>
      </w:r>
    </w:p>
    <w:p w14:paraId="49C4188E" w14:textId="24866ABA" w:rsidR="005E735A" w:rsidRPr="003107A8" w:rsidRDefault="005E735A" w:rsidP="00CE6C7F">
      <w:pPr>
        <w:pStyle w:val="RUS111"/>
      </w:pPr>
      <w:r w:rsidRPr="003107A8">
        <w:t>Результаты ПСИ оформляются соответствующими актами рабочих комиссий.</w:t>
      </w:r>
    </w:p>
    <w:p w14:paraId="49C4188F" w14:textId="77777777" w:rsidR="005E735A" w:rsidRPr="003107A8" w:rsidRDefault="005E735A" w:rsidP="003107A8">
      <w:pPr>
        <w:pStyle w:val="RUS11"/>
        <w:spacing w:before="120"/>
      </w:pPr>
      <w:r w:rsidRPr="003107A8">
        <w:rPr>
          <w:b/>
        </w:rPr>
        <w:t>Выполнение Работ из Материалов и Оборудования Заказчика</w:t>
      </w:r>
      <w:r w:rsidRPr="003107A8">
        <w:t>:</w:t>
      </w:r>
    </w:p>
    <w:p w14:paraId="49C41890" w14:textId="738A06B3" w:rsidR="00EE0B9D" w:rsidRPr="003107A8" w:rsidRDefault="003F2F66" w:rsidP="00A53834">
      <w:pPr>
        <w:pStyle w:val="RUS111"/>
      </w:pPr>
      <w:bookmarkStart w:id="80" w:name="_Ref496807543"/>
      <w:r w:rsidRPr="003107A8">
        <w:t xml:space="preserve">Передача Заказчиком </w:t>
      </w:r>
      <w:r w:rsidR="00270259">
        <w:t xml:space="preserve">Подрядчику </w:t>
      </w:r>
      <w:r w:rsidRPr="003107A8">
        <w:t xml:space="preserve">Давальческих материалов </w:t>
      </w:r>
      <w:r w:rsidR="00270259">
        <w:t xml:space="preserve">(за исключением Оборудования Заказчика) </w:t>
      </w:r>
      <w:r w:rsidRPr="003107A8">
        <w:t xml:space="preserve">оформляется </w:t>
      </w:r>
      <w:r w:rsidR="002369CD" w:rsidRPr="003107A8">
        <w:t xml:space="preserve">Накладной на отпуск материалов на сторону </w:t>
      </w:r>
      <w:r w:rsidRPr="003107A8">
        <w:t xml:space="preserve">без выставления счета на оплату. Стоимость переданных Давальческих материалов указывается без НДС. </w:t>
      </w:r>
      <w:r w:rsidR="00EE0B9D" w:rsidRPr="003107A8">
        <w:t>Передача Оборудования Заказчика в монтаж оформляется актом по унифицированной форме</w:t>
      </w:r>
      <w:r w:rsidR="008403B6">
        <w:t xml:space="preserve"> ОС-15 «Акт о приемке – передаче</w:t>
      </w:r>
      <w:r w:rsidR="00EE0B9D" w:rsidRPr="003107A8">
        <w:t xml:space="preserve"> оборудования в монтаж»</w:t>
      </w:r>
      <w:r w:rsidR="008403B6">
        <w:t>, утвержденной Постановлением Госкомстата России от 21.01.2003 № 7</w:t>
      </w:r>
      <w:r w:rsidR="00EE0B9D" w:rsidRPr="003107A8">
        <w:t xml:space="preserve">. </w:t>
      </w:r>
      <w:r w:rsidRPr="003107A8">
        <w:t>Все расходы по получению, доставке со склада Заказчика, хранению Давальческих материалов и другие связанные с этим расходы несет Подрядчик.</w:t>
      </w:r>
      <w:bookmarkEnd w:id="80"/>
    </w:p>
    <w:p w14:paraId="49C41891" w14:textId="77777777" w:rsidR="003F2F66" w:rsidRPr="003107A8" w:rsidRDefault="003F2F66" w:rsidP="00CE6C7F">
      <w:pPr>
        <w:pStyle w:val="RUS111"/>
      </w:pPr>
      <w:r w:rsidRPr="003107A8">
        <w:t xml:space="preserve">Риск случайной гибели или повреждения </w:t>
      </w:r>
      <w:r w:rsidR="00270259">
        <w:t xml:space="preserve">в отношении </w:t>
      </w:r>
      <w:r w:rsidRPr="003107A8">
        <w:t xml:space="preserve">Давальческих материалов </w:t>
      </w:r>
      <w:r w:rsidR="00270259">
        <w:t xml:space="preserve">(за исключением Оборудования Заказчика) </w:t>
      </w:r>
      <w:r w:rsidRPr="003107A8">
        <w:t xml:space="preserve">переходит от Заказчика к Подрядчику в момент подписания </w:t>
      </w:r>
      <w:r w:rsidR="00196160">
        <w:lastRenderedPageBreak/>
        <w:t xml:space="preserve">Сторонами </w:t>
      </w:r>
      <w:r w:rsidR="001C5CFA" w:rsidRPr="003107A8">
        <w:t>Накладной на отпуск материалов на сторону</w:t>
      </w:r>
      <w:r w:rsidR="00270259">
        <w:t>,</w:t>
      </w:r>
      <w:r w:rsidR="00F14F49" w:rsidRPr="003107A8">
        <w:t xml:space="preserve"> </w:t>
      </w:r>
      <w:r w:rsidR="00270259">
        <w:t xml:space="preserve">а в отношении Оборудования Заказчика </w:t>
      </w:r>
      <w:r w:rsidR="00196160">
        <w:t>– в момент подписания Сторонами А</w:t>
      </w:r>
      <w:r w:rsidR="00F14F49" w:rsidRPr="003107A8">
        <w:t>кта по унифицированной форме ОС-15</w:t>
      </w:r>
      <w:r w:rsidR="00196160">
        <w:t xml:space="preserve">, указанной в п. </w:t>
      </w:r>
      <w:r w:rsidR="00196160">
        <w:fldChar w:fldCharType="begin"/>
      </w:r>
      <w:r w:rsidR="00196160">
        <w:instrText xml:space="preserve"> REF _Ref496807543 \r \h </w:instrText>
      </w:r>
      <w:r w:rsidR="00196160">
        <w:fldChar w:fldCharType="separate"/>
      </w:r>
      <w:r w:rsidR="002D7EF2">
        <w:t>14.3.1</w:t>
      </w:r>
      <w:r w:rsidR="00196160">
        <w:fldChar w:fldCharType="end"/>
      </w:r>
      <w:r w:rsidR="00196160">
        <w:t xml:space="preserve"> выше</w:t>
      </w:r>
      <w:r w:rsidRPr="003107A8">
        <w:t>.</w:t>
      </w:r>
    </w:p>
    <w:p w14:paraId="49C41892" w14:textId="77777777" w:rsidR="003F2F66" w:rsidRPr="003107A8" w:rsidRDefault="003F2F66" w:rsidP="00CE6C7F">
      <w:pPr>
        <w:pStyle w:val="RUS111"/>
      </w:pPr>
      <w:r w:rsidRPr="003107A8">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3107A8">
        <w:t xml:space="preserve">Заказчику Результата </w:t>
      </w:r>
      <w:r w:rsidRPr="003107A8">
        <w:t xml:space="preserve">Работ. В случае утраты или повреждения Давальческих материалов Подрядчик за свой счет восстанавливает их или возмещает </w:t>
      </w:r>
      <w:r w:rsidR="00F21775" w:rsidRPr="003107A8">
        <w:t xml:space="preserve">Заказчику </w:t>
      </w:r>
      <w:r w:rsidRPr="003107A8">
        <w:t>их стоимость.</w:t>
      </w:r>
    </w:p>
    <w:p w14:paraId="49C41893" w14:textId="2E21E179" w:rsidR="003F2F66" w:rsidRPr="003107A8" w:rsidRDefault="00461EAB" w:rsidP="00CE6C7F">
      <w:pPr>
        <w:pStyle w:val="RUS111"/>
      </w:pPr>
      <w:bookmarkStart w:id="81" w:name="_Ref495978298"/>
      <w:r w:rsidRPr="003107A8">
        <w:t xml:space="preserve">Подрядчик использует Давальческие материалы исключительно в целях выполнения Работ по настоящему Договору. </w:t>
      </w:r>
      <w:r w:rsidR="003F2F66" w:rsidRPr="003107A8">
        <w:t xml:space="preserve">При выполнении Работ из </w:t>
      </w:r>
      <w:r w:rsidR="00C55531">
        <w:t>Давальческих материалов</w:t>
      </w:r>
      <w:r w:rsidR="003F2F66" w:rsidRPr="003107A8">
        <w:t xml:space="preserve">, Подрядчик обязан использовать </w:t>
      </w:r>
      <w:r w:rsidR="00C55531">
        <w:t xml:space="preserve">их </w:t>
      </w:r>
      <w:r w:rsidR="003F2F66" w:rsidRPr="003107A8">
        <w:t>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w:t>
      </w:r>
      <w:r w:rsidR="00823706" w:rsidRPr="003107A8">
        <w:t xml:space="preserve"> Приложени</w:t>
      </w:r>
      <w:r w:rsidR="00EE5959" w:rsidRPr="003107A8">
        <w:t>я</w:t>
      </w:r>
      <w:r w:rsidR="00823706" w:rsidRPr="003107A8">
        <w:t xml:space="preserve"> </w:t>
      </w:r>
      <w:r w:rsidR="00F410C7">
        <w:fldChar w:fldCharType="begin"/>
      </w:r>
      <w:r w:rsidR="00F410C7">
        <w:instrText xml:space="preserve"> REF RefSCH5_2_No \h </w:instrText>
      </w:r>
      <w:r w:rsidR="00F410C7">
        <w:fldChar w:fldCharType="separate"/>
      </w:r>
      <w:r w:rsidR="002D7EF2">
        <w:t>№ </w:t>
      </w:r>
      <w:r w:rsidR="00721CAB">
        <w:t>4</w:t>
      </w:r>
      <w:r w:rsidR="002D7EF2" w:rsidRPr="003107A8">
        <w:t>.2</w:t>
      </w:r>
      <w:r w:rsidR="00F410C7">
        <w:fldChar w:fldCharType="end"/>
      </w:r>
      <w:r w:rsidR="00F410C7">
        <w:t xml:space="preserve"> </w:t>
      </w:r>
      <w:r w:rsidR="00823706" w:rsidRPr="003107A8">
        <w:t xml:space="preserve">– </w:t>
      </w:r>
      <w:fldSimple w:instr=" REF RefSCH5_2_1  \* MERGEFORMAT ">
        <w:r w:rsidR="002D7EF2" w:rsidRPr="002D7EF2">
          <w:t>Форма отчета о расходовании материалов и оборудования Заказчика</w:t>
        </w:r>
      </w:fldSimple>
      <w:r w:rsidR="003F2F66" w:rsidRPr="003107A8">
        <w:t>.</w:t>
      </w:r>
      <w:bookmarkEnd w:id="81"/>
    </w:p>
    <w:p w14:paraId="49C41894" w14:textId="00AD8012" w:rsidR="003F2F66" w:rsidRPr="003107A8" w:rsidRDefault="003F2F66" w:rsidP="00CE6C7F">
      <w:pPr>
        <w:pStyle w:val="RUS111"/>
      </w:pPr>
      <w:r w:rsidRPr="003107A8">
        <w:t xml:space="preserve">Списание Давальческих материалов производится по </w:t>
      </w:r>
      <w:r w:rsidR="00055829" w:rsidRPr="003107A8">
        <w:t xml:space="preserve">Актам на списание давальческих </w:t>
      </w:r>
      <w:r w:rsidR="00055829" w:rsidRPr="00F410C7">
        <w:t xml:space="preserve">материалов по форме ВН-26 (Приложение </w:t>
      </w:r>
      <w:r w:rsidR="00F410C7" w:rsidRPr="00F410C7">
        <w:fldChar w:fldCharType="begin"/>
      </w:r>
      <w:r w:rsidR="00F410C7" w:rsidRPr="00F410C7">
        <w:instrText xml:space="preserve"> REF RefSCH5_3_No \h </w:instrText>
      </w:r>
      <w:r w:rsidR="00F410C7">
        <w:instrText xml:space="preserve"> \* MERGEFORMAT </w:instrText>
      </w:r>
      <w:r w:rsidR="00F410C7" w:rsidRPr="00F410C7">
        <w:fldChar w:fldCharType="separate"/>
      </w:r>
      <w:r w:rsidR="002D7EF2" w:rsidRPr="003107A8">
        <w:t>№</w:t>
      </w:r>
      <w:r w:rsidR="002D7EF2">
        <w:t> </w:t>
      </w:r>
      <w:r w:rsidR="00721CAB">
        <w:t>4</w:t>
      </w:r>
      <w:r w:rsidR="002D7EF2" w:rsidRPr="003107A8">
        <w:t>.3</w:t>
      </w:r>
      <w:r w:rsidR="00F410C7" w:rsidRPr="00F410C7">
        <w:fldChar w:fldCharType="end"/>
      </w:r>
      <w:r w:rsidR="00F410C7" w:rsidRPr="00F410C7">
        <w:t xml:space="preserve"> – </w:t>
      </w:r>
      <w:r w:rsidR="00F410C7" w:rsidRPr="00F410C7">
        <w:fldChar w:fldCharType="begin"/>
      </w:r>
      <w:r w:rsidR="00F410C7" w:rsidRPr="00F410C7">
        <w:instrText xml:space="preserve"> REF  RefSCH5_3_1 \h  \* MERGEFORMAT </w:instrText>
      </w:r>
      <w:r w:rsidR="00F410C7" w:rsidRPr="00F410C7">
        <w:fldChar w:fldCharType="separate"/>
      </w:r>
      <w:r w:rsidR="002D7EF2" w:rsidRPr="002D7EF2">
        <w:t>Форма акта на списание давальческих материалов</w:t>
      </w:r>
      <w:r w:rsidR="00F410C7" w:rsidRPr="00F410C7">
        <w:fldChar w:fldCharType="end"/>
      </w:r>
      <w:r w:rsidR="00055829" w:rsidRPr="00F410C7">
        <w:t>)</w:t>
      </w:r>
      <w:r w:rsidRPr="00F410C7">
        <w:t>. Стоимость Давальческих</w:t>
      </w:r>
      <w:r w:rsidRPr="003107A8">
        <w:t xml:space="preserve"> материалов не включается в сумму выручки Подрядчика.</w:t>
      </w:r>
    </w:p>
    <w:p w14:paraId="49C41895" w14:textId="77777777" w:rsidR="003546CD" w:rsidRPr="003107A8" w:rsidRDefault="003546CD" w:rsidP="00CE6C7F">
      <w:pPr>
        <w:pStyle w:val="RUS111"/>
      </w:pPr>
      <w:bookmarkStart w:id="82" w:name="_Ref495978307"/>
      <w:r w:rsidRPr="003107A8">
        <w:rPr>
          <w:iCs/>
        </w:rPr>
        <w:t xml:space="preserve">До подписания Акта приемки законченного строительством Объекта </w:t>
      </w:r>
      <w:r w:rsidRPr="003107A8">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t xml:space="preserve"> </w:t>
      </w:r>
      <w:r w:rsidRPr="003107A8">
        <w:t>/</w:t>
      </w:r>
      <w:r w:rsidR="008104C8">
        <w:t xml:space="preserve"> </w:t>
      </w:r>
      <w:r w:rsidRPr="003107A8">
        <w:t>или разборке Объекта.</w:t>
      </w:r>
    </w:p>
    <w:p w14:paraId="49C41896" w14:textId="77777777" w:rsidR="003546CD" w:rsidRPr="003107A8" w:rsidRDefault="003546CD" w:rsidP="00CE6C7F">
      <w:pPr>
        <w:pStyle w:val="RUS111"/>
      </w:pPr>
      <w:r w:rsidRPr="003107A8">
        <w:t>Возврат означает полный комплекс Работ по погрузке, транспортировке, разгрузке</w:t>
      </w:r>
      <w:r w:rsidR="00DD02CD" w:rsidRPr="003107A8">
        <w:t>, определению количества возвращаемых материалов и отходов</w:t>
      </w:r>
      <w:r w:rsidRPr="003107A8">
        <w:t xml:space="preserve">. </w:t>
      </w:r>
    </w:p>
    <w:p w14:paraId="49C41897" w14:textId="77777777" w:rsidR="003546CD" w:rsidRPr="003107A8" w:rsidRDefault="003546CD" w:rsidP="00CE6C7F">
      <w:pPr>
        <w:pStyle w:val="RUS111"/>
        <w:rPr>
          <w:strike/>
        </w:rPr>
      </w:pPr>
      <w:r w:rsidRPr="003107A8">
        <w:t xml:space="preserve">Возврат неизрасходованных Давальческих материалов производится по адресу и в сроки, указанные Заказчиком, с оформлением </w:t>
      </w:r>
      <w:r w:rsidR="00567343" w:rsidRPr="003107A8">
        <w:t>Накладной на отпуск материалов на сторону</w:t>
      </w:r>
      <w:r w:rsidRPr="003107A8">
        <w:t>. Стоимость неизрасходованных Давальческих материалов указывается без НДС. Возврат отходов, полученных при демонтаже и</w:t>
      </w:r>
      <w:r w:rsidR="008104C8">
        <w:t xml:space="preserve"> </w:t>
      </w:r>
      <w:r w:rsidRPr="003107A8">
        <w:t>/</w:t>
      </w:r>
      <w:r w:rsidR="008104C8">
        <w:t xml:space="preserve"> </w:t>
      </w:r>
      <w:r w:rsidRPr="003107A8">
        <w:t xml:space="preserve">или разборке, производится по </w:t>
      </w:r>
      <w:r w:rsidR="00EE6111">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82"/>
    </w:p>
    <w:p w14:paraId="1E86974C" w14:textId="34250B3C" w:rsidR="007013F9" w:rsidRPr="0010681B" w:rsidRDefault="00775346" w:rsidP="0010681B">
      <w:pPr>
        <w:pStyle w:val="RUS111"/>
        <w:rPr>
          <w:strike/>
        </w:rPr>
      </w:pPr>
      <w:r w:rsidRPr="003107A8">
        <w:t xml:space="preserve">В случае невозврата указанных выше </w:t>
      </w:r>
      <w:r w:rsidR="00604B77" w:rsidRPr="003107A8">
        <w:t>Давальческих материалов</w:t>
      </w:r>
      <w:r w:rsidRPr="003107A8">
        <w:t xml:space="preserve">, остатков </w:t>
      </w:r>
      <w:r w:rsidR="00604B77" w:rsidRPr="003107A8">
        <w:t>Давальческих материалов</w:t>
      </w:r>
      <w:r w:rsidRPr="003107A8">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3107A8">
        <w:t>стоимости</w:t>
      </w:r>
      <w:r w:rsidRPr="003107A8">
        <w:t xml:space="preserve">, по которой Подрядчику передавались соответствующие </w:t>
      </w:r>
      <w:r w:rsidR="00604B77" w:rsidRPr="003107A8">
        <w:t xml:space="preserve">Давальческие </w:t>
      </w:r>
      <w:r w:rsidR="007541FA" w:rsidRPr="003107A8">
        <w:t xml:space="preserve">материалы; </w:t>
      </w:r>
      <w:r w:rsidR="00DD02CD" w:rsidRPr="003107A8">
        <w:t xml:space="preserve">стоимость иных годных отходов компенсируется в </w:t>
      </w:r>
      <w:r w:rsidR="007541FA" w:rsidRPr="003107A8">
        <w:t>размер</w:t>
      </w:r>
      <w:r w:rsidR="00DD02CD" w:rsidRPr="003107A8">
        <w:t>е, разумно определяемом Заказчиком</w:t>
      </w:r>
      <w:r w:rsidRPr="003107A8">
        <w:t>.</w:t>
      </w:r>
    </w:p>
    <w:p w14:paraId="49C41899" w14:textId="77777777" w:rsidR="003F053D" w:rsidRPr="003107A8" w:rsidRDefault="003F053D" w:rsidP="003107A8">
      <w:pPr>
        <w:pStyle w:val="RUS1"/>
        <w:spacing w:before="120"/>
      </w:pPr>
      <w:bookmarkStart w:id="83" w:name="_Toc502142551"/>
      <w:bookmarkStart w:id="84" w:name="_Toc499813148"/>
      <w:bookmarkStart w:id="85" w:name="_Toc87263694"/>
      <w:r w:rsidRPr="003107A8">
        <w:t>Транспортировка грузов</w:t>
      </w:r>
      <w:bookmarkEnd w:id="83"/>
      <w:bookmarkEnd w:id="84"/>
      <w:bookmarkEnd w:id="85"/>
    </w:p>
    <w:p w14:paraId="49C4189A" w14:textId="77777777" w:rsidR="00CD5C00" w:rsidRPr="003107A8" w:rsidRDefault="00CD5C00" w:rsidP="00CE6C7F">
      <w:pPr>
        <w:pStyle w:val="RUS11"/>
        <w:tabs>
          <w:tab w:val="left" w:pos="1418"/>
        </w:tabs>
        <w:spacing w:before="12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77777777" w:rsidR="00CD5C00" w:rsidRPr="003107A8" w:rsidRDefault="00CD5C00" w:rsidP="00CE6C7F">
      <w:pPr>
        <w:pStyle w:val="RUS11"/>
        <w:tabs>
          <w:tab w:val="left" w:pos="1418"/>
        </w:tabs>
        <w:spacing w:before="120"/>
      </w:pPr>
      <w:r w:rsidRPr="003107A8">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3107A8" w:rsidRDefault="00CD5C00" w:rsidP="00CE6C7F">
      <w:pPr>
        <w:pStyle w:val="RUS11"/>
        <w:tabs>
          <w:tab w:val="left" w:pos="1418"/>
        </w:tabs>
        <w:spacing w:before="120"/>
      </w:pPr>
      <w:r w:rsidRPr="003107A8">
        <w:t xml:space="preserve">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w:t>
      </w:r>
      <w:r w:rsidRPr="003107A8">
        <w:lastRenderedPageBreak/>
        <w:t>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3107A8" w:rsidRDefault="00CD5C00" w:rsidP="00CE6C7F">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49C4189E" w14:textId="4328DB11" w:rsidR="003F053D" w:rsidRPr="003107A8" w:rsidRDefault="004B333E" w:rsidP="004B333E">
      <w:pPr>
        <w:pStyle w:val="a"/>
        <w:numPr>
          <w:ilvl w:val="0"/>
          <w:numId w:val="0"/>
        </w:numPr>
        <w:spacing w:before="120"/>
      </w:pPr>
      <w:bookmarkStart w:id="86" w:name="_Toc502142552"/>
      <w:bookmarkStart w:id="87" w:name="_Toc499813149"/>
      <w:bookmarkStart w:id="88" w:name="_Toc87263695"/>
      <w:r>
        <w:t xml:space="preserve">РАЗДЕЛ </w:t>
      </w:r>
      <w:r>
        <w:rPr>
          <w:lang w:val="en-US"/>
        </w:rPr>
        <w:t xml:space="preserve">IV. </w:t>
      </w:r>
      <w:r w:rsidR="003F053D" w:rsidRPr="003107A8">
        <w:t>ОРГАНИЗАЦИЯ РАБОТ</w:t>
      </w:r>
      <w:bookmarkEnd w:id="86"/>
      <w:bookmarkEnd w:id="87"/>
      <w:bookmarkEnd w:id="88"/>
    </w:p>
    <w:p w14:paraId="49C4189F" w14:textId="77777777" w:rsidR="00C075B2" w:rsidRPr="003107A8" w:rsidRDefault="003F053D" w:rsidP="003107A8">
      <w:pPr>
        <w:pStyle w:val="RUS1"/>
        <w:spacing w:before="120"/>
      </w:pPr>
      <w:bookmarkStart w:id="89" w:name="_Toc502142553"/>
      <w:bookmarkStart w:id="90" w:name="_Toc499813150"/>
      <w:bookmarkStart w:id="91" w:name="_Toc87263696"/>
      <w:r w:rsidRPr="003107A8">
        <w:t>Строительная площадка</w:t>
      </w:r>
      <w:bookmarkEnd w:id="89"/>
      <w:bookmarkEnd w:id="90"/>
      <w:bookmarkEnd w:id="91"/>
    </w:p>
    <w:p w14:paraId="49C418A0" w14:textId="77777777" w:rsidR="00C075B2" w:rsidRPr="003107A8" w:rsidRDefault="00C075B2" w:rsidP="003107A8">
      <w:pPr>
        <w:pStyle w:val="RUS11"/>
        <w:spacing w:before="120"/>
        <w:rPr>
          <w:b/>
        </w:rPr>
      </w:pPr>
      <w:r w:rsidRPr="003107A8">
        <w:rPr>
          <w:b/>
        </w:rPr>
        <w:t>Строительная площадка</w:t>
      </w:r>
    </w:p>
    <w:p w14:paraId="49C418A1" w14:textId="77777777" w:rsidR="00D45144" w:rsidRPr="003107A8" w:rsidRDefault="00D45144" w:rsidP="00CE6C7F">
      <w:pPr>
        <w:pStyle w:val="RUS111"/>
      </w:pPr>
      <w:r w:rsidRPr="003107A8">
        <w:t>Строительная площадка передается Подрядчику по акту передачи Строительной площадки.</w:t>
      </w:r>
    </w:p>
    <w:p w14:paraId="49C418A2" w14:textId="77777777" w:rsidR="00D45144" w:rsidRPr="003107A8" w:rsidRDefault="00D45144" w:rsidP="00CE6C7F">
      <w:pPr>
        <w:pStyle w:val="RUS111"/>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Подрядчиком за его счет в соответствии с соответствующими правилами и требованиями Заказчика.</w:t>
      </w:r>
    </w:p>
    <w:p w14:paraId="49C418A3" w14:textId="77777777" w:rsidR="008A4C54" w:rsidRPr="003107A8" w:rsidRDefault="008A4C54" w:rsidP="00CE6C7F">
      <w:pPr>
        <w:pStyle w:val="RUS111"/>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9C418A4" w14:textId="77777777" w:rsidR="00C075B2" w:rsidRPr="003107A8" w:rsidRDefault="00C075B2" w:rsidP="00CE6C7F">
      <w:pPr>
        <w:pStyle w:val="RUS111"/>
      </w:pPr>
      <w:r w:rsidRPr="003107A8">
        <w:t>Представители Заказчика, Подрядчика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8403B6">
        <w:fldChar w:fldCharType="begin"/>
      </w:r>
      <w:r w:rsidR="008403B6">
        <w:instrText xml:space="preserve"> REF _Ref499618286 \n \h </w:instrText>
      </w:r>
      <w:r w:rsidR="008403B6">
        <w:fldChar w:fldCharType="separate"/>
      </w:r>
      <w:r w:rsidR="002D7EF2">
        <w:t>10.4</w:t>
      </w:r>
      <w:r w:rsidR="008403B6">
        <w:fldChar w:fldCharType="end"/>
      </w:r>
      <w:r w:rsidRPr="003107A8">
        <w:t>.</w:t>
      </w:r>
    </w:p>
    <w:p w14:paraId="49C418A5" w14:textId="77777777" w:rsidR="008A4C54" w:rsidRPr="003107A8" w:rsidRDefault="008A4C54" w:rsidP="00CE6C7F">
      <w:pPr>
        <w:pStyle w:val="RUS111"/>
      </w:pPr>
      <w:r w:rsidRPr="003107A8">
        <w:t>Подрядчик выполняет необходимые подготовительные работы на Строительной площадке.</w:t>
      </w:r>
    </w:p>
    <w:p w14:paraId="49C418A6" w14:textId="77777777" w:rsidR="008A4C54" w:rsidRPr="003107A8" w:rsidRDefault="008A4C54" w:rsidP="00CE6C7F">
      <w:pPr>
        <w:pStyle w:val="RUS111"/>
      </w:pPr>
      <w:r w:rsidRPr="003107A8">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77777777" w:rsidR="008A4C54" w:rsidRPr="003107A8" w:rsidRDefault="008A4C54" w:rsidP="00CE6C7F">
      <w:pPr>
        <w:pStyle w:val="RUS111"/>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49C418A8" w14:textId="77777777" w:rsidR="003F053D" w:rsidRPr="003107A8" w:rsidRDefault="003F053D" w:rsidP="003107A8">
      <w:pPr>
        <w:pStyle w:val="RUS1"/>
        <w:spacing w:before="120"/>
      </w:pPr>
      <w:bookmarkStart w:id="92" w:name="_Toc502142554"/>
      <w:bookmarkStart w:id="93" w:name="_Toc499813151"/>
      <w:bookmarkStart w:id="94" w:name="_Toc87263697"/>
      <w:r w:rsidRPr="003107A8">
        <w:t>Порядок осуществления работ</w:t>
      </w:r>
      <w:bookmarkEnd w:id="92"/>
      <w:bookmarkEnd w:id="93"/>
      <w:bookmarkEnd w:id="94"/>
    </w:p>
    <w:p w14:paraId="49C418A9" w14:textId="77777777" w:rsidR="00756942" w:rsidRPr="003107A8" w:rsidRDefault="00756942" w:rsidP="003107A8">
      <w:pPr>
        <w:pStyle w:val="RUS11"/>
        <w:spacing w:before="120"/>
        <w:rPr>
          <w:b/>
        </w:rPr>
      </w:pPr>
      <w:r w:rsidRPr="003107A8">
        <w:rPr>
          <w:b/>
        </w:rPr>
        <w:t>Требования к производству Работ</w:t>
      </w:r>
    </w:p>
    <w:p w14:paraId="49C418AA" w14:textId="77777777" w:rsidR="000357D5" w:rsidRPr="003107A8" w:rsidRDefault="000357D5" w:rsidP="00CE6C7F">
      <w:pPr>
        <w:pStyle w:val="RUS111"/>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B" w14:textId="77777777" w:rsidR="00B643EC" w:rsidRPr="003107A8" w:rsidRDefault="00F3647D" w:rsidP="00CE6C7F">
      <w:pPr>
        <w:pStyle w:val="RUS111"/>
        <w:rPr>
          <w:b/>
          <w:i/>
        </w:rPr>
      </w:pPr>
      <w:r w:rsidRPr="003107A8">
        <w:t xml:space="preserve">Подрядчик разрабатывает </w:t>
      </w:r>
      <w:r w:rsidR="00B643EC" w:rsidRPr="003107A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3107A8">
        <w:t>,</w:t>
      </w:r>
      <w:r w:rsidR="00B643EC" w:rsidRPr="003107A8">
        <w:t xml:space="preserve"> при необходимости</w:t>
      </w:r>
      <w:r w:rsidRPr="003107A8">
        <w:t>,</w:t>
      </w:r>
      <w:r w:rsidR="00B643EC" w:rsidRPr="003107A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w:t>
      </w:r>
      <w:r w:rsidR="00B643EC" w:rsidRPr="003107A8">
        <w:lastRenderedPageBreak/>
        <w:t>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49C418AC" w14:textId="77777777" w:rsidR="004D4BFF" w:rsidRPr="003107A8" w:rsidRDefault="004D4BFF" w:rsidP="00CE6C7F">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41CEE556" w:rsidR="004D4BFF" w:rsidRPr="003107A8" w:rsidRDefault="004D4BFF" w:rsidP="00CE6C7F">
      <w:pPr>
        <w:pStyle w:val="RUS111"/>
      </w:pPr>
      <w:bookmarkStart w:id="95"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95"/>
      <w:r w:rsidR="003342BE">
        <w:t>.</w:t>
      </w:r>
    </w:p>
    <w:p w14:paraId="49C418AE" w14:textId="77777777" w:rsidR="00756942" w:rsidRPr="003107A8" w:rsidRDefault="00756942" w:rsidP="00CE6C7F">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77777777" w:rsidR="00756942" w:rsidRPr="003107A8" w:rsidRDefault="00756942" w:rsidP="00CE6C7F">
      <w:pPr>
        <w:pStyle w:val="RUS111"/>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39204A64" w:rsidR="00756942" w:rsidRPr="003107A8" w:rsidRDefault="00756942" w:rsidP="00CE6C7F">
      <w:pPr>
        <w:pStyle w:val="RUS111"/>
      </w:pPr>
      <w:r w:rsidRPr="003107A8">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w:t>
      </w:r>
      <w:r w:rsidR="007013F9">
        <w:t xml:space="preserve"> выполнения Работ, а так</w:t>
      </w:r>
      <w:r w:rsidRPr="003107A8">
        <w:t>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77777777" w:rsidR="00756942" w:rsidRPr="003107A8" w:rsidRDefault="00756942" w:rsidP="00CE6C7F">
      <w:pPr>
        <w:pStyle w:val="RUS111"/>
      </w:pPr>
      <w:r w:rsidRPr="003107A8">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49C418B2" w14:textId="77777777"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3107A8" w:rsidRDefault="00FE40A6" w:rsidP="00CE6C7F">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28EBDB9B" w:rsidR="00B643EC" w:rsidRPr="003107A8" w:rsidRDefault="00FE40A6" w:rsidP="00CE6C7F">
      <w:pPr>
        <w:pStyle w:val="RUS111"/>
      </w:pPr>
      <w:r w:rsidRPr="003107A8">
        <w:t xml:space="preserve">Подрядчик выполняет </w:t>
      </w:r>
      <w:r w:rsidR="00B643EC" w:rsidRPr="003107A8">
        <w:t xml:space="preserve">работы по благоустройству территории Объекта с восстановлением </w:t>
      </w:r>
      <w:r w:rsidR="000D4C74">
        <w:t xml:space="preserve">соответствующего покрытия (асфальтового покрытия, </w:t>
      </w:r>
      <w:r w:rsidR="00B643EC" w:rsidRPr="003107A8">
        <w:t>растительного грунта</w:t>
      </w:r>
      <w:r w:rsidR="000D4C74">
        <w:t xml:space="preserve"> и пр.)</w:t>
      </w:r>
      <w:r w:rsidR="00B643EC" w:rsidRPr="003107A8">
        <w:t xml:space="preserve">, которые должны выполняться в соответствии с согласованным Сторонами </w:t>
      </w:r>
      <w:r w:rsidR="00B643EC" w:rsidRPr="003107A8">
        <w:fldChar w:fldCharType="begin"/>
      </w:r>
      <w:r w:rsidR="00B643EC" w:rsidRPr="003107A8">
        <w:instrText xml:space="preserve"> REF RefSCH1_1 \h  \* MERGEFORMAT </w:instrText>
      </w:r>
      <w:r w:rsidR="00B643EC" w:rsidRPr="003107A8">
        <w:fldChar w:fldCharType="separate"/>
      </w:r>
      <w:r w:rsidR="002D7EF2" w:rsidRPr="002D7EF2">
        <w:t>Техническ</w:t>
      </w:r>
      <w:r w:rsidR="00732C60">
        <w:t>им</w:t>
      </w:r>
      <w:r w:rsidR="002D7EF2" w:rsidRPr="002D7EF2">
        <w:t xml:space="preserve"> задание</w:t>
      </w:r>
      <w:r w:rsidR="00B643EC" w:rsidRPr="003107A8">
        <w:fldChar w:fldCharType="end"/>
      </w:r>
      <w:r w:rsidR="00732C60">
        <w:t>м</w:t>
      </w:r>
      <w:r w:rsidR="00B643EC" w:rsidRPr="003107A8">
        <w:t xml:space="preserve">, </w:t>
      </w:r>
      <w:r w:rsidR="00732C60">
        <w:t>сметной документацией</w:t>
      </w:r>
      <w:r w:rsidR="00B643EC" w:rsidRPr="003107A8">
        <w:t xml:space="preserve"> и требованиями </w:t>
      </w:r>
      <w:r w:rsidR="00F3647D" w:rsidRPr="003107A8">
        <w:t>Обязательных технических правил</w:t>
      </w:r>
      <w:r w:rsidR="00B643EC" w:rsidRPr="003107A8">
        <w:t>, регулирующих порядок выполнения соответствующих Работ.</w:t>
      </w:r>
    </w:p>
    <w:p w14:paraId="49C418B5" w14:textId="77777777"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77777777" w:rsidR="00DC4F9D" w:rsidRPr="003107A8" w:rsidRDefault="00DC4F9D" w:rsidP="00CE6C7F">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49C418B8" w14:textId="77777777" w:rsidR="00756942" w:rsidRPr="003107A8" w:rsidRDefault="00FE40A6" w:rsidP="00CE6C7F">
      <w:pPr>
        <w:pStyle w:val="RUS111"/>
      </w:pPr>
      <w:r w:rsidRPr="003107A8">
        <w:lastRenderedPageBreak/>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ое) суток</w:t>
      </w:r>
      <w:r w:rsidR="0057744E" w:rsidRPr="003107A8">
        <w:t>]</w:t>
      </w:r>
      <w:r w:rsidR="00756942" w:rsidRPr="003107A8">
        <w:t xml:space="preserve">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2D7EF2">
        <w:t>21.2</w:t>
      </w:r>
      <w:r w:rsidR="005560C1" w:rsidRPr="00B975DB">
        <w:fldChar w:fldCharType="end"/>
      </w:r>
      <w:r w:rsidR="005560C1">
        <w:t>)</w:t>
      </w:r>
      <w:r w:rsidR="00756942" w:rsidRPr="003107A8">
        <w:t xml:space="preserve">, </w:t>
      </w:r>
      <w:r w:rsidRPr="003107A8">
        <w:t xml:space="preserve">передает Заказчику </w:t>
      </w:r>
      <w:r w:rsidR="00756942" w:rsidRPr="003107A8">
        <w:t>следующую документацию:</w:t>
      </w:r>
    </w:p>
    <w:p w14:paraId="49C418B9" w14:textId="77777777" w:rsidR="00756942" w:rsidRPr="003107A8" w:rsidRDefault="00FE40A6" w:rsidP="00FC66E6">
      <w:pPr>
        <w:pStyle w:val="RUS"/>
      </w:pPr>
      <w:r w:rsidRPr="003107A8">
        <w:t xml:space="preserve">общий </w:t>
      </w:r>
      <w:r w:rsidR="00756942" w:rsidRPr="003107A8">
        <w:t>и специальный журналы производства Работ;</w:t>
      </w:r>
    </w:p>
    <w:p w14:paraId="49C418BA" w14:textId="77777777" w:rsidR="00756942" w:rsidRPr="003107A8" w:rsidRDefault="00FE40A6" w:rsidP="00FC66E6">
      <w:pPr>
        <w:pStyle w:val="RUS"/>
      </w:pPr>
      <w:r w:rsidRPr="003107A8">
        <w:t xml:space="preserve">протоколы </w:t>
      </w:r>
      <w:r w:rsidR="00756942" w:rsidRPr="003107A8">
        <w:t>технических решений по выявленным, но не устраненным дефектам;</w:t>
      </w:r>
    </w:p>
    <w:p w14:paraId="49C418BB" w14:textId="77777777" w:rsidR="00756942" w:rsidRPr="003107A8" w:rsidRDefault="00FE40A6" w:rsidP="00FC66E6">
      <w:pPr>
        <w:pStyle w:val="RUS"/>
      </w:pPr>
      <w:r w:rsidRPr="003107A8">
        <w:t xml:space="preserve">протоколы </w:t>
      </w:r>
      <w:r w:rsidR="00756942" w:rsidRPr="003107A8">
        <w:t>испытаний, карты измерений;</w:t>
      </w:r>
    </w:p>
    <w:p w14:paraId="49C418BC" w14:textId="77777777" w:rsidR="00756942" w:rsidRPr="003107A8" w:rsidRDefault="00FE40A6" w:rsidP="00FC66E6">
      <w:pPr>
        <w:pStyle w:val="RUS"/>
      </w:pPr>
      <w:r w:rsidRPr="003107A8">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14:paraId="49C418BD" w14:textId="77777777" w:rsidR="00756942" w:rsidRPr="003107A8" w:rsidRDefault="00FE40A6" w:rsidP="00FC66E6">
      <w:pPr>
        <w:pStyle w:val="RUS"/>
      </w:pPr>
      <w:r w:rsidRPr="003107A8">
        <w:t xml:space="preserve">протоколы </w:t>
      </w:r>
      <w:r w:rsidR="00756942" w:rsidRPr="003107A8">
        <w:t>опробования отдельных видов Оборудования, входящего в установку;</w:t>
      </w:r>
    </w:p>
    <w:p w14:paraId="49C418BE" w14:textId="77777777" w:rsidR="00756942" w:rsidRPr="003107A8" w:rsidRDefault="00FE40A6" w:rsidP="00FC66E6">
      <w:pPr>
        <w:pStyle w:val="RUS"/>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49C418BF" w14:textId="77777777" w:rsidR="00756942" w:rsidRPr="003107A8" w:rsidRDefault="00FE40A6" w:rsidP="00FC66E6">
      <w:pPr>
        <w:pStyle w:val="RUS"/>
      </w:pPr>
      <w:r w:rsidRPr="003107A8">
        <w:t xml:space="preserve">другие </w:t>
      </w:r>
      <w:r w:rsidR="00756942" w:rsidRPr="003107A8">
        <w:t>документы по согласованию Заказчика и Подрядчика.</w:t>
      </w:r>
    </w:p>
    <w:p w14:paraId="49C418C0" w14:textId="77777777" w:rsidR="00542909" w:rsidRPr="003107A8" w:rsidRDefault="00542909" w:rsidP="00CE6C7F">
      <w:pPr>
        <w:pStyle w:val="RUS111"/>
      </w:pPr>
      <w:bookmarkStart w:id="96"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6"/>
    </w:p>
    <w:p w14:paraId="49C418C1" w14:textId="4BCF13DD" w:rsidR="00542909" w:rsidRPr="003107A8" w:rsidRDefault="00542909" w:rsidP="00CE6C7F">
      <w:pPr>
        <w:pStyle w:val="RUS111"/>
      </w:pPr>
      <w:bookmarkStart w:id="97" w:name="_Ref493723088"/>
      <w:r w:rsidRPr="003107A8">
        <w:t xml:space="preserve">Если Заказчик, уведомленный в порядке, установленном </w:t>
      </w:r>
      <w:r w:rsidRPr="00721CAB">
        <w:t xml:space="preserve">п. </w:t>
      </w:r>
      <w:r w:rsidRPr="00721CAB">
        <w:fldChar w:fldCharType="begin"/>
      </w:r>
      <w:r w:rsidRPr="00721CAB">
        <w:instrText xml:space="preserve"> REF _Ref496552311 \r \h </w:instrText>
      </w:r>
      <w:r w:rsidR="00FD31CA" w:rsidRPr="00721CAB">
        <w:instrText xml:space="preserve"> \* MERGEFORMAT </w:instrText>
      </w:r>
      <w:r w:rsidRPr="00721CAB">
        <w:fldChar w:fldCharType="separate"/>
      </w:r>
      <w:r w:rsidR="002D7EF2" w:rsidRPr="00721CAB">
        <w:t>17.1.1</w:t>
      </w:r>
      <w:r w:rsidRPr="00721CAB">
        <w:fldChar w:fldCharType="end"/>
      </w:r>
      <w:r w:rsidR="005306ED" w:rsidRPr="00721CAB">
        <w:t>5</w:t>
      </w:r>
      <w:r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7"/>
    </w:p>
    <w:p w14:paraId="49C418C2" w14:textId="77777777" w:rsidR="00542909" w:rsidRPr="003107A8" w:rsidRDefault="00542909" w:rsidP="00CE6C7F">
      <w:pPr>
        <w:pStyle w:val="RUS111"/>
      </w:pPr>
      <w:r w:rsidRPr="003107A8">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3107A8">
        <w:t xml:space="preserve">(освидетельствования) </w:t>
      </w:r>
      <w:r w:rsidR="00EB7831" w:rsidRPr="003107A8">
        <w:t xml:space="preserve">Скрытых </w:t>
      </w:r>
      <w:r w:rsidRPr="003107A8">
        <w:t xml:space="preserve">работ составляются в трех экземплярах. Каждому акту </w:t>
      </w:r>
      <w:r w:rsidR="0017188D" w:rsidRPr="003107A8">
        <w:t xml:space="preserve">приемки (освидетельствования) </w:t>
      </w:r>
      <w:r w:rsidR="00EB7831" w:rsidRPr="003107A8">
        <w:t xml:space="preserve">Скрытых </w:t>
      </w:r>
      <w:r w:rsidRPr="003107A8">
        <w:t>работ присваивается номер, акт регистрируется в общем журнале.</w:t>
      </w:r>
    </w:p>
    <w:p w14:paraId="49C418C3" w14:textId="572E37D8" w:rsidR="00542909" w:rsidRPr="003107A8" w:rsidRDefault="00542909" w:rsidP="00CE6C7F">
      <w:pPr>
        <w:pStyle w:val="RUS111"/>
      </w:pPr>
      <w:r w:rsidRPr="003107A8">
        <w:t xml:space="preserve">В случае если закрытие </w:t>
      </w:r>
      <w:r w:rsidR="009139BC" w:rsidRPr="003107A8">
        <w:t xml:space="preserve">Работ </w:t>
      </w:r>
      <w:r w:rsidRPr="003107A8">
        <w:t>выполнено без предварительного письменного разрешения или последующего письменного подтверждения Заказчика</w:t>
      </w:r>
      <w:r w:rsidR="00E74E83" w:rsidRPr="003107A8">
        <w:t>[</w:t>
      </w:r>
      <w:r w:rsidRPr="003107A8">
        <w:t xml:space="preserve">, за исключением случаев, указанных в </w:t>
      </w:r>
      <w:r w:rsidRPr="00721CAB">
        <w:t xml:space="preserve">пункте </w:t>
      </w:r>
      <w:fldSimple w:instr=" REF _Ref493723088 \r  \* MERGEFORMAT ">
        <w:r w:rsidR="002D7EF2" w:rsidRPr="00721CAB">
          <w:t>17.1.1</w:t>
        </w:r>
      </w:fldSimple>
      <w:r w:rsidR="004A709B" w:rsidRPr="00721CAB">
        <w:t>6</w:t>
      </w:r>
      <w:r w:rsidRPr="003107A8">
        <w:t xml:space="preserve"> Договора,</w:t>
      </w:r>
      <w:r w:rsidR="00E74E83" w:rsidRPr="003107A8">
        <w:t>]</w:t>
      </w:r>
      <w:r w:rsidRPr="003107A8">
        <w:t xml:space="preserve">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3107A8">
        <w:t xml:space="preserve">Скрытых </w:t>
      </w:r>
      <w:r w:rsidRPr="003107A8">
        <w:t>работ по указанию Заказчика, а затем восстановить их.</w:t>
      </w:r>
    </w:p>
    <w:p w14:paraId="49C418C4" w14:textId="77777777" w:rsidR="00542909" w:rsidRPr="003107A8" w:rsidRDefault="00542909" w:rsidP="00CE6C7F">
      <w:pPr>
        <w:pStyle w:val="RUS111"/>
      </w:pPr>
      <w:r w:rsidRPr="003107A8">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107A8">
        <w:t xml:space="preserve">Скрытых </w:t>
      </w:r>
      <w:r w:rsidRPr="003107A8">
        <w:t>работ, Заказчик имеет право требовать безвозмездного устранения Подрядчиком обнаруженных недостатков.</w:t>
      </w:r>
    </w:p>
    <w:p w14:paraId="49C418C5" w14:textId="77777777" w:rsidR="0057744E" w:rsidRPr="003107A8" w:rsidRDefault="0057744E" w:rsidP="00CE6C7F">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49C418C8" w14:textId="0529104C" w:rsidR="00756942" w:rsidRPr="003107A8" w:rsidRDefault="00756942" w:rsidP="003107A8">
      <w:pPr>
        <w:pStyle w:val="a6"/>
        <w:spacing w:before="120" w:after="120"/>
        <w:ind w:firstLine="567"/>
        <w:jc w:val="both"/>
        <w:rPr>
          <w:b/>
          <w:bCs/>
          <w:i/>
          <w:iCs/>
          <w:sz w:val="22"/>
          <w:szCs w:val="22"/>
        </w:rPr>
      </w:pPr>
      <w:r w:rsidRPr="003107A8">
        <w:rPr>
          <w:bCs/>
          <w:iCs/>
          <w:sz w:val="22"/>
          <w:szCs w:val="22"/>
        </w:rPr>
        <w:t>Подрядчик обязан обеспечить получение Заказчиком документов (разрешени</w:t>
      </w:r>
      <w:r w:rsidR="00A81942" w:rsidRPr="003107A8">
        <w:rPr>
          <w:bCs/>
          <w:iCs/>
          <w:sz w:val="22"/>
          <w:szCs w:val="22"/>
        </w:rPr>
        <w:t>й</w:t>
      </w:r>
      <w:r w:rsidRPr="003107A8">
        <w:rPr>
          <w:bCs/>
          <w:iCs/>
          <w:sz w:val="22"/>
          <w:szCs w:val="22"/>
        </w:rPr>
        <w:t>, допуск</w:t>
      </w:r>
      <w:r w:rsidR="00A81942" w:rsidRPr="003107A8">
        <w:rPr>
          <w:bCs/>
          <w:iCs/>
          <w:sz w:val="22"/>
          <w:szCs w:val="22"/>
        </w:rPr>
        <w:t>ов, согласований</w:t>
      </w:r>
      <w:r w:rsidRPr="003107A8">
        <w:rPr>
          <w:bCs/>
          <w:iCs/>
          <w:sz w:val="22"/>
          <w:szCs w:val="22"/>
        </w:rPr>
        <w:t xml:space="preserve"> и т.п.) в Государственных органах, требуемых для начала фактической законной эксплуатации (использования, применения) </w:t>
      </w:r>
      <w:r w:rsidR="007E7490" w:rsidRPr="003107A8">
        <w:rPr>
          <w:bCs/>
          <w:iCs/>
          <w:sz w:val="22"/>
          <w:szCs w:val="22"/>
        </w:rPr>
        <w:t xml:space="preserve">Результата </w:t>
      </w:r>
      <w:r w:rsidRPr="003107A8">
        <w:rPr>
          <w:bCs/>
          <w:iCs/>
          <w:sz w:val="22"/>
          <w:szCs w:val="22"/>
        </w:rPr>
        <w:t>Работ. При этом под таким обеспечением со стороны Подрядчика понимается, в том числе, но не исключительно:</w:t>
      </w:r>
    </w:p>
    <w:p w14:paraId="49C418C9" w14:textId="77777777" w:rsidR="00756942" w:rsidRPr="003107A8" w:rsidRDefault="00756942" w:rsidP="00CE6C7F">
      <w:pPr>
        <w:pStyle w:val="RUS1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9C418CA" w14:textId="77777777" w:rsidR="00756942" w:rsidRPr="003107A8" w:rsidRDefault="00756942" w:rsidP="00CE6C7F">
      <w:pPr>
        <w:pStyle w:val="RUS10"/>
      </w:pPr>
      <w:r w:rsidRPr="003107A8">
        <w:t>проведение и документальное оформление всех требуемых для данных Работ испытаний (тестирований, опробований и т.п.)</w:t>
      </w:r>
      <w:r w:rsidR="00A81942" w:rsidRPr="003107A8">
        <w:t xml:space="preserve"> с положительным результатом</w:t>
      </w:r>
      <w:r w:rsidRPr="003107A8">
        <w:t>;</w:t>
      </w:r>
    </w:p>
    <w:p w14:paraId="49C418CB" w14:textId="77777777" w:rsidR="00756942" w:rsidRPr="003107A8" w:rsidRDefault="00756942" w:rsidP="00CE6C7F">
      <w:pPr>
        <w:pStyle w:val="RUS10"/>
      </w:pPr>
      <w:r w:rsidRPr="003107A8">
        <w:t>предоставление Заказчику полного комплекта Исполнительной документации и иной относящийся к выполненным Работам (</w:t>
      </w:r>
      <w:r w:rsidR="00A81942" w:rsidRPr="003107A8">
        <w:t xml:space="preserve">поставленному Подрядчиком </w:t>
      </w:r>
      <w:r w:rsidRPr="003107A8">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3107A8">
        <w:t>Обязательным техническим правилам</w:t>
      </w:r>
      <w:r w:rsidRPr="003107A8">
        <w:t xml:space="preserve"> и условиям Договора, в том числе</w:t>
      </w:r>
      <w:r w:rsidR="00A81942" w:rsidRPr="003107A8">
        <w:t>,</w:t>
      </w:r>
      <w:r w:rsidRPr="003107A8">
        <w:t xml:space="preserve"> требованиям к ее комплектности и порядку оформления, установленным уполномоченным Государственным органом;</w:t>
      </w:r>
    </w:p>
    <w:p w14:paraId="49C418CC" w14:textId="2723988D" w:rsidR="00756942" w:rsidRPr="003107A8" w:rsidRDefault="00756942" w:rsidP="00CE6C7F">
      <w:pPr>
        <w:pStyle w:val="RUS10"/>
      </w:pPr>
      <w:r w:rsidRPr="003107A8">
        <w:lastRenderedPageBreak/>
        <w:t>устранение по первому требованию всех выявленных Заказчиком или уполномоченным Государственным органом замечаний</w:t>
      </w:r>
      <w:r w:rsidR="00A81942" w:rsidRPr="003107A8">
        <w:t>, касающихся</w:t>
      </w:r>
      <w:r w:rsidRPr="003107A8">
        <w:t xml:space="preserve"> </w:t>
      </w:r>
      <w:r w:rsidR="00A81942" w:rsidRPr="003107A8">
        <w:t>выполненных</w:t>
      </w:r>
      <w:r w:rsidRPr="003107A8">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3107A8">
        <w:t>ы</w:t>
      </w:r>
      <w:r w:rsidRPr="003107A8">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49C418CD" w14:textId="71F9AF9D" w:rsidR="006D672D" w:rsidRPr="003107A8" w:rsidRDefault="006D672D" w:rsidP="00CE6C7F">
      <w:pPr>
        <w:pStyle w:val="RUS111"/>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244F4140" w:rsidR="006D672D" w:rsidRPr="003107A8" w:rsidRDefault="00721CAB" w:rsidP="00CE6C7F">
      <w:pPr>
        <w:pStyle w:val="RUS111"/>
      </w:pPr>
      <w:r>
        <w:t xml:space="preserve">Не позднее, чем за </w:t>
      </w:r>
      <w:r w:rsidR="007E7490" w:rsidRPr="003107A8">
        <w:t>10 (десять) дней</w:t>
      </w:r>
      <w:r w:rsidR="006D672D" w:rsidRPr="003107A8">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3107A8" w:rsidRDefault="00C075B2" w:rsidP="003107A8">
      <w:pPr>
        <w:pStyle w:val="RUS11"/>
        <w:spacing w:before="120"/>
        <w:rPr>
          <w:b/>
        </w:rPr>
      </w:pPr>
      <w:r w:rsidRPr="003107A8">
        <w:rPr>
          <w:b/>
        </w:rPr>
        <w:t>Качество выполнения Работ и контроль качества</w:t>
      </w:r>
    </w:p>
    <w:p w14:paraId="49C418D0" w14:textId="77777777" w:rsidR="00D67817" w:rsidRPr="003107A8" w:rsidRDefault="00D67817" w:rsidP="00CE6C7F">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3107A8" w:rsidRDefault="00C075B2" w:rsidP="00CE6C7F">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49C418D2" w14:textId="77777777" w:rsidR="00C075B2" w:rsidRPr="003107A8" w:rsidRDefault="00C075B2" w:rsidP="00CE6C7F">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49C418D3" w14:textId="77777777"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49C418D5" w14:textId="77777777"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49C418D6" w14:textId="77777777" w:rsidR="00267C4D" w:rsidRPr="003107A8" w:rsidRDefault="00267C4D" w:rsidP="00CE6C7F">
      <w:pPr>
        <w:pStyle w:val="RUS10"/>
      </w:pPr>
      <w:r w:rsidRPr="003107A8">
        <w:t>выполняет Работы с нарушением согласованных Сторонами в Приложении </w:t>
      </w:r>
      <w:fldSimple w:instr=" REF RefSCH3_No  \* MERGEFORMAT ">
        <w:r w:rsidR="002D7EF2" w:rsidRPr="003107A8">
          <w:t>№</w:t>
        </w:r>
        <w:r w:rsidR="002D7EF2">
          <w:t> </w:t>
        </w:r>
        <w:r w:rsidR="002D7EF2" w:rsidRPr="003107A8">
          <w:t>3</w:t>
        </w:r>
      </w:fldSimple>
      <w:r w:rsidRPr="003107A8">
        <w:t xml:space="preserve"> (</w:t>
      </w:r>
      <w:fldSimple w:instr=" REF RefSCH3_1  \* MERGEFORMAT ">
        <w:r w:rsidR="002D7EF2" w:rsidRPr="002D7EF2">
          <w:t>График выполнения Работ</w:t>
        </w:r>
      </w:fldSimple>
      <w:r w:rsidRPr="003107A8">
        <w:t>) сроков, если окончание их в срок оказывается под угрозой;</w:t>
      </w:r>
    </w:p>
    <w:p w14:paraId="49C418D7" w14:textId="77777777" w:rsidR="00267C4D" w:rsidRPr="003107A8" w:rsidRDefault="00267C4D" w:rsidP="00CE6C7F">
      <w:pPr>
        <w:pStyle w:val="RUS10"/>
      </w:pPr>
      <w:r w:rsidRPr="003107A8">
        <w:t>допустил дефекты, которые могут быть скрыты последующими Работами;</w:t>
      </w:r>
    </w:p>
    <w:p w14:paraId="49C418D8" w14:textId="77777777"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14:paraId="49C418D9" w14:textId="77777777"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t xml:space="preserve">в соответствии с п. </w:t>
      </w:r>
      <w:r w:rsidR="00B81E82">
        <w:fldChar w:fldCharType="begin"/>
      </w:r>
      <w:r w:rsidR="00B81E82">
        <w:instrText xml:space="preserve"> REF _Ref502156990 \n \h </w:instrText>
      </w:r>
      <w:r w:rsidR="00B81E82">
        <w:fldChar w:fldCharType="separate"/>
      </w:r>
      <w:r w:rsidR="002D7EF2">
        <w:t>32.6</w:t>
      </w:r>
      <w:r w:rsidR="00B81E82">
        <w:fldChar w:fldCharType="end"/>
      </w:r>
      <w:r w:rsidR="00B81E82">
        <w:t xml:space="preserve"> </w:t>
      </w:r>
      <w:r w:rsidRPr="003107A8">
        <w:t>полностью или в части, без возмещения Подрядчику убытков, в том числе упущенной выгоды.</w:t>
      </w:r>
    </w:p>
    <w:p w14:paraId="49C418DA" w14:textId="77777777" w:rsidR="00C075B2" w:rsidRPr="003107A8" w:rsidRDefault="00C075B2" w:rsidP="00CE6C7F">
      <w:pPr>
        <w:pStyle w:val="RUS111"/>
      </w:pPr>
      <w:r w:rsidRPr="003107A8">
        <w:lastRenderedPageBreak/>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3107A8" w:rsidRDefault="00C075B2" w:rsidP="00CE6C7F">
      <w:pPr>
        <w:pStyle w:val="RUS1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49C418DC"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49C418DD" w14:textId="77777777" w:rsidR="00C075B2" w:rsidRPr="003107A8" w:rsidRDefault="00C075B2" w:rsidP="00CE6C7F">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D" w14:textId="630A468E" w:rsidR="006E6F0A" w:rsidRPr="003107A8" w:rsidRDefault="00C453C8" w:rsidP="00CE6C7F">
      <w:pPr>
        <w:pStyle w:val="RUS111"/>
      </w:pPr>
      <w:r w:rsidRPr="003107A8">
        <w:t xml:space="preserve">Подрядчик обеспечивает </w:t>
      </w:r>
      <w:r w:rsidR="006E6F0A" w:rsidRPr="003107A8">
        <w:t xml:space="preserve">выполнение всех требований и получение от организаций коммерческой инфраструктуры оптового рынка электрической энергии и мощности документов, подтверждающих соответствие Автоматизированной информационно-измерительной системы коммерческого учета электроэнергии Объекта требованиям, установленным Правилами оптового рынка и Договором </w:t>
      </w:r>
      <w:r w:rsidRPr="003107A8">
        <w:t>о</w:t>
      </w:r>
      <w:r w:rsidR="006E6F0A" w:rsidRPr="003107A8">
        <w:t xml:space="preserve"> присоединении к торговой системе оптового рынка.</w:t>
      </w:r>
    </w:p>
    <w:p w14:paraId="49C418EF" w14:textId="77777777" w:rsidR="00C075B2" w:rsidRPr="003107A8" w:rsidRDefault="00C075B2" w:rsidP="003107A8">
      <w:pPr>
        <w:pStyle w:val="RUS11"/>
        <w:spacing w:before="120"/>
        <w:rPr>
          <w:b/>
        </w:rPr>
      </w:pPr>
      <w:r w:rsidRPr="003107A8">
        <w:rPr>
          <w:b/>
        </w:rPr>
        <w:t xml:space="preserve">Устранение недостатков </w:t>
      </w:r>
      <w:r w:rsidR="00805475" w:rsidRPr="003107A8">
        <w:rPr>
          <w:b/>
        </w:rPr>
        <w:t xml:space="preserve">в период производства </w:t>
      </w:r>
      <w:r w:rsidRPr="003107A8">
        <w:rPr>
          <w:b/>
        </w:rPr>
        <w:t>Работ</w:t>
      </w:r>
    </w:p>
    <w:p w14:paraId="49C418F0" w14:textId="77777777" w:rsidR="00C075B2" w:rsidRPr="003107A8" w:rsidRDefault="00C075B2" w:rsidP="00CE6C7F">
      <w:pPr>
        <w:pStyle w:val="RUS111"/>
      </w:pPr>
      <w:r w:rsidRPr="003107A8">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9C418F1" w14:textId="77777777" w:rsidR="00F516B0" w:rsidRPr="003107A8" w:rsidRDefault="00F516B0" w:rsidP="00CE6C7F">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3107A8" w:rsidRDefault="00F516B0" w:rsidP="00CE6C7F">
      <w:pPr>
        <w:pStyle w:val="RUS111"/>
      </w:pPr>
      <w:r w:rsidRPr="003107A8">
        <w:t>При этом Заказчик вправе по своему выбору:</w:t>
      </w:r>
    </w:p>
    <w:p w14:paraId="49C418F3" w14:textId="77777777"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14:paraId="49C418F5" w14:textId="77777777" w:rsidR="00F516B0" w:rsidRPr="003107A8" w:rsidRDefault="00F516B0" w:rsidP="00FC66E6">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3107A8" w:rsidRDefault="00C075B2" w:rsidP="003107A8">
      <w:pPr>
        <w:pStyle w:val="RUS11"/>
        <w:spacing w:before="120"/>
        <w:rPr>
          <w:b/>
        </w:rPr>
      </w:pPr>
      <w:bookmarkStart w:id="98" w:name="_Toc496879570"/>
      <w:bookmarkEnd w:id="98"/>
      <w:r w:rsidRPr="003107A8">
        <w:rPr>
          <w:b/>
        </w:rPr>
        <w:t>Предотвращение повреждений и ущерба</w:t>
      </w:r>
    </w:p>
    <w:p w14:paraId="148EA0AB" w14:textId="5DAC023D" w:rsidR="00881E5E" w:rsidRPr="00881E5E" w:rsidRDefault="0036511A" w:rsidP="00881E5E">
      <w:pPr>
        <w:pStyle w:val="RUS111"/>
        <w:rPr>
          <w:u w:val="single"/>
        </w:rPr>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требований Обязательных технических правил, перечисленных в Приложении </w:t>
      </w:r>
      <w:fldSimple w:instr=" REF RefSCH8_No  \* MERGEFORMAT ">
        <w:r w:rsidR="002D7EF2" w:rsidRPr="003107A8">
          <w:t>№</w:t>
        </w:r>
        <w:r w:rsidR="002D7EF2" w:rsidRPr="002D7EF2">
          <w:t> </w:t>
        </w:r>
      </w:fldSimple>
      <w:r w:rsidR="00721CAB">
        <w:t>6</w:t>
      </w:r>
      <w:r w:rsidRPr="003107A8">
        <w:t xml:space="preserve"> (</w:t>
      </w:r>
      <w:fldSimple w:instr=" REF RefSCH8_1  \* MERGEFORMAT ">
        <w:r w:rsidR="002D7EF2" w:rsidRPr="002D7EF2">
          <w:t>Нормативно-техническая документация</w:t>
        </w:r>
      </w:fldSimple>
      <w:r w:rsidRPr="003107A8">
        <w:t>), без ограничения приведенным перечнем</w:t>
      </w:r>
      <w:r w:rsidR="00244966" w:rsidRPr="003107A8">
        <w:t>,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w:t>
      </w:r>
      <w:r w:rsidR="00881E5E">
        <w:t>ключения Договора на веб-сайте:</w:t>
      </w:r>
      <w:r w:rsidR="00881E5E" w:rsidRPr="00881E5E">
        <w:rPr>
          <w:rFonts w:ascii="Calibri" w:eastAsiaTheme="minorHAnsi" w:hAnsi="Calibri"/>
          <w:lang w:eastAsia="en-US"/>
        </w:rPr>
        <w:t xml:space="preserve"> </w:t>
      </w:r>
      <w:hyperlink r:id="rId17" w:history="1">
        <w:r w:rsidR="00881E5E" w:rsidRPr="00881E5E">
          <w:rPr>
            <w:rStyle w:val="ad"/>
          </w:rPr>
          <w:t>http://irk-esk.ru/поставщикам-работ-услуг</w:t>
        </w:r>
      </w:hyperlink>
    </w:p>
    <w:p w14:paraId="49C418F8" w14:textId="77777777" w:rsidR="0036511A" w:rsidRPr="003107A8" w:rsidRDefault="00244966" w:rsidP="00881E5E">
      <w:pPr>
        <w:pStyle w:val="RUS111"/>
        <w:numPr>
          <w:ilvl w:val="0"/>
          <w:numId w:val="0"/>
        </w:numPr>
        <w:ind w:left="1" w:firstLine="567"/>
      </w:pPr>
      <w:r w:rsidRPr="003107A8">
        <w:lastRenderedPageBreak/>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66BC0F76" w:rsidR="00426F97" w:rsidRPr="003107A8" w:rsidRDefault="00426F97" w:rsidP="00CE6C7F">
      <w:pPr>
        <w:pStyle w:val="RUS111"/>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w:t>
      </w:r>
      <w:r w:rsidRPr="00DA1E64">
        <w:rPr>
          <w:highlight w:val="lightGray"/>
        </w:rPr>
        <w:t>Приложение </w:t>
      </w:r>
      <w:r w:rsidR="00721CAB">
        <w:rPr>
          <w:highlight w:val="lightGray"/>
        </w:rPr>
        <w:t>7</w:t>
      </w:r>
      <w:r w:rsidRPr="00DA1E64">
        <w:rPr>
          <w:highlight w:val="lightGray"/>
        </w:rPr>
        <w:t xml:space="preserve"> к Договору</w:t>
      </w:r>
      <w:r w:rsidRPr="003107A8">
        <w:t>). В случае выявления нарушений Заказчик вправе требовать замены персонала.</w:t>
      </w:r>
    </w:p>
    <w:p w14:paraId="49C418FA" w14:textId="77777777"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14:paraId="49C418FB" w14:textId="77777777" w:rsidR="00864368" w:rsidRPr="003107A8" w:rsidRDefault="00CB6E5F" w:rsidP="00CE6C7F">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3107A8" w:rsidRDefault="006404E3" w:rsidP="00CE6C7F">
      <w:pPr>
        <w:pStyle w:val="RUS111"/>
      </w:pPr>
      <w:bookmarkStart w:id="99" w:name="_Ref493724063"/>
      <w:r w:rsidRPr="003107A8">
        <w:t xml:space="preserve">Подрядчик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9"/>
    </w:p>
    <w:p w14:paraId="49C418FD" w14:textId="77777777" w:rsidR="006404E3" w:rsidRPr="003107A8" w:rsidRDefault="006404E3" w:rsidP="00CE6C7F">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77777777"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Pr="003107A8">
        <w:t>реконструкции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3107A8">
        <w:t>реконструкции</w:t>
      </w:r>
      <w:r w:rsidR="005A75B7" w:rsidRPr="003107A8">
        <w:t>, а также осуществляет мониторинг окружающей среды и производственный экологический контроль.</w:t>
      </w:r>
    </w:p>
    <w:p w14:paraId="49C418FF" w14:textId="77777777"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77777777" w:rsidR="00C075B2" w:rsidRPr="003107A8" w:rsidRDefault="00C075B2" w:rsidP="00CE6C7F">
      <w:pPr>
        <w:pStyle w:val="RUS111"/>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9C41901" w14:textId="6E971D83" w:rsidR="00EC51E9" w:rsidRPr="003107A8" w:rsidRDefault="00721CAB" w:rsidP="00CE6C7F">
      <w:pPr>
        <w:pStyle w:val="RUS111"/>
      </w:pPr>
      <w:r>
        <w:t xml:space="preserve">Незамедлительно (не позднее </w:t>
      </w:r>
      <w:r w:rsidR="00EC51E9" w:rsidRPr="003107A8">
        <w:t xml:space="preserve">одного рабочего дня со дня выявления) </w:t>
      </w:r>
      <w:r w:rsidR="006A0443" w:rsidRPr="003107A8">
        <w:t xml:space="preserve">Подрядчик </w:t>
      </w:r>
      <w:r w:rsidR="00EC51E9"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49C41902" w14:textId="77777777" w:rsidR="00EC51E9" w:rsidRPr="003107A8" w:rsidRDefault="00EC51E9" w:rsidP="00CE6C7F">
      <w:pPr>
        <w:pStyle w:val="RUS10"/>
      </w:pPr>
      <w:r w:rsidRPr="003107A8">
        <w:t>непригодности или недоброкачественности Давальческих материалов, Исходных данных;</w:t>
      </w:r>
    </w:p>
    <w:p w14:paraId="49C41903" w14:textId="77777777" w:rsidR="00EC51E9" w:rsidRPr="003107A8" w:rsidRDefault="00EC51E9" w:rsidP="00CE6C7F">
      <w:pPr>
        <w:pStyle w:val="RUS10"/>
      </w:pPr>
      <w:r w:rsidRPr="003107A8">
        <w:lastRenderedPageBreak/>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9C41905" w14:textId="77777777" w:rsidR="00EC51E9" w:rsidRPr="003107A8" w:rsidRDefault="00EC51E9" w:rsidP="00CE6C7F">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9C41906" w14:textId="77777777" w:rsidR="00EC51E9" w:rsidRPr="003107A8" w:rsidRDefault="00EC51E9" w:rsidP="00CE6C7F">
      <w:pPr>
        <w:pStyle w:val="RUS10"/>
      </w:pPr>
      <w:r w:rsidRPr="003107A8">
        <w:t>техногенные аварии;</w:t>
      </w:r>
    </w:p>
    <w:p w14:paraId="49C41907" w14:textId="77777777" w:rsidR="00EC51E9" w:rsidRPr="003107A8" w:rsidRDefault="00EC51E9" w:rsidP="00CE6C7F">
      <w:pPr>
        <w:pStyle w:val="RUS10"/>
      </w:pPr>
      <w:r w:rsidRPr="003107A8">
        <w:t>несчастные случаи;</w:t>
      </w:r>
    </w:p>
    <w:p w14:paraId="49C41908" w14:textId="77777777" w:rsidR="00EC51E9" w:rsidRPr="003107A8" w:rsidRDefault="00EC51E9" w:rsidP="00CE6C7F">
      <w:pPr>
        <w:pStyle w:val="RUS10"/>
      </w:pPr>
      <w:r w:rsidRPr="003107A8">
        <w:t>происшествия на производстве;</w:t>
      </w:r>
    </w:p>
    <w:p w14:paraId="49C41909" w14:textId="77777777" w:rsidR="00937A20" w:rsidRPr="003107A8" w:rsidRDefault="00937A20" w:rsidP="00CE6C7F">
      <w:pPr>
        <w:pStyle w:val="RUS10"/>
      </w:pPr>
      <w:r w:rsidRPr="003107A8">
        <w:t>нарушения технологического режима;</w:t>
      </w:r>
    </w:p>
    <w:p w14:paraId="49C4190A" w14:textId="77777777" w:rsidR="00937A20" w:rsidRPr="003107A8" w:rsidRDefault="00937A20" w:rsidP="00CE6C7F">
      <w:pPr>
        <w:pStyle w:val="RUS10"/>
      </w:pPr>
      <w:r w:rsidRPr="003107A8">
        <w:t>случаи загрязнения окружающей среды, произошедшие в ходе выполнения Работ;</w:t>
      </w:r>
    </w:p>
    <w:p w14:paraId="49C4190B" w14:textId="77777777" w:rsidR="00EC51E9" w:rsidRPr="003107A8" w:rsidRDefault="00EC51E9" w:rsidP="00CE6C7F">
      <w:pPr>
        <w:pStyle w:val="RUS10"/>
      </w:pPr>
      <w:r w:rsidRPr="003107A8">
        <w:t>хищения и иные противоправные действия;</w:t>
      </w:r>
    </w:p>
    <w:p w14:paraId="49C4190C" w14:textId="77777777" w:rsidR="00EC51E9" w:rsidRPr="003107A8" w:rsidRDefault="00EC51E9" w:rsidP="00CE6C7F">
      <w:pPr>
        <w:pStyle w:val="RUS10"/>
      </w:pPr>
      <w:r w:rsidRPr="003107A8">
        <w:t>забастовки персонала Подрядчика.</w:t>
      </w:r>
    </w:p>
    <w:p w14:paraId="49C4190D" w14:textId="77777777" w:rsidR="00EC51E9" w:rsidRPr="003107A8" w:rsidRDefault="00EC51E9" w:rsidP="00CE6C7F">
      <w:pPr>
        <w:pStyle w:val="RUS111"/>
        <w:numPr>
          <w:ilvl w:val="0"/>
          <w:numId w:val="0"/>
        </w:numPr>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0E" w14:textId="77777777" w:rsidR="00C075B2" w:rsidRPr="003107A8" w:rsidRDefault="00C075B2" w:rsidP="003107A8">
      <w:pPr>
        <w:pStyle w:val="RUS11"/>
        <w:spacing w:before="120"/>
        <w:rPr>
          <w:b/>
        </w:rPr>
      </w:pPr>
      <w:r w:rsidRPr="003107A8">
        <w:rPr>
          <w:b/>
        </w:rPr>
        <w:t>Журнал производства Работ</w:t>
      </w:r>
    </w:p>
    <w:p w14:paraId="49C4190F" w14:textId="77777777" w:rsidR="00C075B2" w:rsidRPr="003107A8" w:rsidRDefault="00C075B2" w:rsidP="00CE6C7F">
      <w:pPr>
        <w:pStyle w:val="RUS111"/>
      </w:pPr>
      <w:r w:rsidRPr="003107A8">
        <w:t xml:space="preserve">С момента начала Работ и до их завершения Представитель Подрядчика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14:paraId="49C41910" w14:textId="77777777" w:rsidR="00C075B2" w:rsidRPr="003107A8" w:rsidRDefault="00C075B2" w:rsidP="00CE6C7F">
      <w:pPr>
        <w:pStyle w:val="RUS111"/>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Заказчика и Подрядчика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14:paraId="49C41911" w14:textId="77777777" w:rsidR="00C075B2" w:rsidRPr="003107A8" w:rsidRDefault="00C075B2" w:rsidP="00CE6C7F">
      <w:pPr>
        <w:pStyle w:val="RUS111"/>
      </w:pPr>
      <w:r w:rsidRPr="003107A8">
        <w:t>Если Заказчик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263EE2D6" w:rsidR="00C075B2" w:rsidRDefault="00C075B2" w:rsidP="00CE6C7F">
      <w:pPr>
        <w:pStyle w:val="RUS111"/>
      </w:pPr>
      <w:r w:rsidRPr="003107A8">
        <w:t>Подрядчик в течение указанного срока прин</w:t>
      </w:r>
      <w:r w:rsidR="00544BD7" w:rsidRPr="003107A8">
        <w:t>имае</w:t>
      </w:r>
      <w:r w:rsidRPr="003107A8">
        <w:t>т меры по устранению отмеченных Заказчиком в журнале производства Работ недостатков и делает отметку об исполнении.</w:t>
      </w:r>
    </w:p>
    <w:p w14:paraId="49C41913" w14:textId="77777777" w:rsidR="00311EE6" w:rsidRPr="003107A8" w:rsidRDefault="00311EE6" w:rsidP="003107A8">
      <w:pPr>
        <w:pStyle w:val="RUS11"/>
        <w:spacing w:before="120"/>
        <w:rPr>
          <w:b/>
        </w:rPr>
      </w:pPr>
      <w:r w:rsidRPr="003107A8">
        <w:rPr>
          <w:b/>
        </w:rPr>
        <w:t>Действия Подрядчика по окончании выполнения Работ</w:t>
      </w:r>
    </w:p>
    <w:p w14:paraId="49C41914" w14:textId="77777777" w:rsidR="00311EE6" w:rsidRPr="003107A8" w:rsidRDefault="00977E9E" w:rsidP="00CE6C7F">
      <w:pPr>
        <w:pStyle w:val="RUS111"/>
      </w:pPr>
      <w:r w:rsidRPr="003107A8">
        <w:t xml:space="preserve">По окончании Работ на Объекте </w:t>
      </w:r>
      <w:r w:rsidR="00311EE6" w:rsidRPr="003107A8">
        <w:t>П</w:t>
      </w:r>
      <w:r w:rsidRPr="003107A8">
        <w:t>одрядчик п</w:t>
      </w:r>
      <w:r w:rsidR="00311EE6" w:rsidRPr="003107A8">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77777777" w:rsidR="000357D5" w:rsidRPr="003107A8" w:rsidRDefault="00977E9E" w:rsidP="00CE6C7F">
      <w:pPr>
        <w:pStyle w:val="RUS111"/>
      </w:pPr>
      <w:bookmarkStart w:id="100" w:name="_Ref496806887"/>
      <w:r w:rsidRPr="003107A8">
        <w:t xml:space="preserve">До подписания Акта приемки законченного строительством Объекта Подрядчик вывозит </w:t>
      </w:r>
      <w:r w:rsidR="000357D5" w:rsidRPr="003107A8">
        <w:t>с территории выполнения Работ принадлежащ</w:t>
      </w:r>
      <w:r w:rsidRPr="003107A8">
        <w:t>ие</w:t>
      </w:r>
      <w:r w:rsidR="000357D5" w:rsidRPr="003107A8">
        <w:t xml:space="preserve"> Подрядчику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Подрядчик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w:t>
      </w:r>
      <w:r w:rsidR="000357D5" w:rsidRPr="003107A8">
        <w:lastRenderedPageBreak/>
        <w:t>Заказчику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100"/>
    </w:p>
    <w:p w14:paraId="49C41916" w14:textId="77777777" w:rsidR="00311EE6" w:rsidRPr="003107A8" w:rsidRDefault="00311EE6" w:rsidP="00CE6C7F">
      <w:pPr>
        <w:pStyle w:val="RUS111"/>
      </w:pPr>
      <w:r w:rsidRPr="003107A8">
        <w:t xml:space="preserve">Если Подрядчик </w:t>
      </w:r>
      <w:r w:rsidR="002F0AF8" w:rsidRPr="003107A8">
        <w:t xml:space="preserve">к моменту подписания Акта приемки законченного строительством Объекта </w:t>
      </w:r>
      <w:r w:rsidRPr="003107A8">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3107A8" w:rsidRDefault="00311EE6" w:rsidP="00CE6C7F">
      <w:pPr>
        <w:pStyle w:val="RUS10"/>
      </w:pPr>
      <w:r w:rsidRPr="003107A8">
        <w:t>задержать оплату выполненных Работ Подрядчику до даты освобождения им Строительной площадки;</w:t>
      </w:r>
    </w:p>
    <w:p w14:paraId="49C41918" w14:textId="77777777" w:rsidR="00311EE6" w:rsidRPr="003107A8" w:rsidRDefault="00311EE6" w:rsidP="00CE6C7F">
      <w:pPr>
        <w:pStyle w:val="RUS10"/>
      </w:pPr>
      <w:r w:rsidRPr="003107A8">
        <w:t>взыскать и</w:t>
      </w:r>
      <w:r w:rsidR="008104C8">
        <w:t xml:space="preserve"> </w:t>
      </w:r>
      <w:r w:rsidRPr="003107A8">
        <w:t>/</w:t>
      </w:r>
      <w:r w:rsidR="008104C8">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3107A8" w:rsidRDefault="00C075B2" w:rsidP="003107A8">
      <w:pPr>
        <w:pStyle w:val="RUS1"/>
        <w:spacing w:before="120"/>
      </w:pPr>
      <w:bookmarkStart w:id="101" w:name="_Toc502142555"/>
      <w:bookmarkStart w:id="102" w:name="_Toc499813152"/>
      <w:bookmarkStart w:id="103" w:name="_Toc87263698"/>
      <w:r w:rsidRPr="003107A8">
        <w:t>Изменени</w:t>
      </w:r>
      <w:r w:rsidR="009B563E" w:rsidRPr="003107A8">
        <w:t>е</w:t>
      </w:r>
      <w:r w:rsidRPr="003107A8">
        <w:t xml:space="preserve"> Работ</w:t>
      </w:r>
      <w:bookmarkEnd w:id="101"/>
      <w:bookmarkEnd w:id="102"/>
      <w:bookmarkEnd w:id="103"/>
    </w:p>
    <w:p w14:paraId="49C4191A" w14:textId="77777777"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9C4191B" w14:textId="77777777" w:rsidR="00C075B2" w:rsidRPr="003107A8" w:rsidRDefault="00C075B2" w:rsidP="003107A8">
      <w:pPr>
        <w:pStyle w:val="RUS11"/>
        <w:spacing w:before="120"/>
      </w:pPr>
      <w:r w:rsidRPr="003107A8">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49C4191C" w14:textId="77777777" w:rsidR="00C075B2" w:rsidRPr="003107A8" w:rsidRDefault="00C075B2" w:rsidP="00CE6C7F">
      <w:pPr>
        <w:pStyle w:val="RUS10"/>
      </w:pPr>
      <w:r w:rsidRPr="003107A8">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9C4191D" w14:textId="77777777" w:rsidR="00C075B2" w:rsidRPr="003107A8" w:rsidRDefault="00C075B2" w:rsidP="00CE6C7F">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3107A8" w:rsidRDefault="00C075B2" w:rsidP="003107A8">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3107A8" w:rsidRDefault="00C075B2" w:rsidP="00CE6C7F">
      <w:pPr>
        <w:pStyle w:val="RUS10"/>
      </w:pPr>
      <w:r w:rsidRPr="003107A8">
        <w:t>сократить или увеличить объем отдельной части Работ;</w:t>
      </w:r>
    </w:p>
    <w:p w14:paraId="49C41920" w14:textId="77777777" w:rsidR="00C075B2" w:rsidRPr="003107A8" w:rsidRDefault="00C075B2" w:rsidP="00CE6C7F">
      <w:pPr>
        <w:pStyle w:val="RUS10"/>
      </w:pPr>
      <w:r w:rsidRPr="003107A8">
        <w:t>исключить любую Работу;</w:t>
      </w:r>
    </w:p>
    <w:p w14:paraId="49C41921" w14:textId="77777777" w:rsidR="00C075B2" w:rsidRPr="003107A8" w:rsidRDefault="00C075B2" w:rsidP="00CE6C7F">
      <w:pPr>
        <w:pStyle w:val="RUS10"/>
      </w:pPr>
      <w:r w:rsidRPr="003107A8">
        <w:t>внести изменения в Рабочую документацию;</w:t>
      </w:r>
    </w:p>
    <w:p w14:paraId="49C41922" w14:textId="77777777" w:rsidR="00C075B2" w:rsidRPr="003107A8" w:rsidRDefault="00C075B2" w:rsidP="00CE6C7F">
      <w:pPr>
        <w:pStyle w:val="RUS10"/>
      </w:pPr>
      <w:r w:rsidRPr="003107A8">
        <w:t>изменить характер, качество или вид отдельной части Работ.</w:t>
      </w:r>
    </w:p>
    <w:p w14:paraId="49C41923" w14:textId="0BD598E3" w:rsidR="00C075B2" w:rsidRDefault="00001D61" w:rsidP="00001D61">
      <w:pPr>
        <w:pStyle w:val="RUS11"/>
      </w:pPr>
      <w:r w:rsidRPr="002358B0">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00C075B2" w:rsidRPr="002358B0">
        <w:t>.</w:t>
      </w:r>
    </w:p>
    <w:p w14:paraId="0DE68C2B" w14:textId="77777777" w:rsidR="00947774" w:rsidRDefault="00947774" w:rsidP="00947774">
      <w:pPr>
        <w:pStyle w:val="RUS11"/>
      </w:pPr>
      <w: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1C56F737" w14:textId="01E850D7" w:rsidR="00947774" w:rsidRDefault="00947774" w:rsidP="00756A3F">
      <w:pPr>
        <w:pStyle w:val="RUS11"/>
      </w:pPr>
      <w:r>
        <w:t>.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8720B2B" w14:textId="71114B01" w:rsidR="0010681B" w:rsidRDefault="0010681B" w:rsidP="0010681B">
      <w:pPr>
        <w:pStyle w:val="RUS1"/>
        <w:numPr>
          <w:ilvl w:val="0"/>
          <w:numId w:val="0"/>
        </w:numPr>
        <w:ind w:left="288"/>
        <w:jc w:val="left"/>
      </w:pPr>
    </w:p>
    <w:p w14:paraId="3F77577B" w14:textId="77777777" w:rsidR="0010681B" w:rsidRPr="002358B0" w:rsidRDefault="0010681B" w:rsidP="0010681B">
      <w:pPr>
        <w:pStyle w:val="RUS1"/>
        <w:numPr>
          <w:ilvl w:val="0"/>
          <w:numId w:val="0"/>
        </w:numPr>
        <w:ind w:left="288"/>
        <w:jc w:val="left"/>
      </w:pPr>
    </w:p>
    <w:p w14:paraId="49C41924" w14:textId="77777777" w:rsidR="00AD1BAD" w:rsidRPr="003107A8" w:rsidRDefault="00AD1BAD" w:rsidP="003107A8">
      <w:pPr>
        <w:pStyle w:val="RUS1"/>
        <w:spacing w:before="120"/>
      </w:pPr>
      <w:bookmarkStart w:id="104" w:name="_Toc502142556"/>
      <w:bookmarkStart w:id="105" w:name="_Toc499813153"/>
      <w:bookmarkStart w:id="106" w:name="_Toc87263699"/>
      <w:bookmarkStart w:id="107" w:name="_Ref493704750"/>
      <w:r w:rsidRPr="003107A8">
        <w:t>Дополнительные Работы</w:t>
      </w:r>
      <w:bookmarkEnd w:id="104"/>
      <w:bookmarkEnd w:id="105"/>
      <w:bookmarkEnd w:id="106"/>
    </w:p>
    <w:p w14:paraId="49C41925" w14:textId="77777777" w:rsidR="00AD49E7" w:rsidRPr="003107A8" w:rsidRDefault="00AD49E7" w:rsidP="003107A8">
      <w:pPr>
        <w:pStyle w:val="RUS11"/>
        <w:spacing w:before="12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3107A8" w:rsidRDefault="007A6861" w:rsidP="003107A8">
      <w:pPr>
        <w:pStyle w:val="RUS11"/>
        <w:spacing w:before="12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3107A8" w:rsidRDefault="00AD1BAD" w:rsidP="003107A8">
      <w:pPr>
        <w:pStyle w:val="RUS1"/>
        <w:spacing w:before="120"/>
      </w:pPr>
      <w:bookmarkStart w:id="108" w:name="_Ref496212597"/>
      <w:bookmarkStart w:id="109" w:name="_Toc502142557"/>
      <w:bookmarkStart w:id="110" w:name="_Toc499813154"/>
      <w:bookmarkStart w:id="111" w:name="_Toc87263700"/>
      <w:r w:rsidRPr="003107A8">
        <w:t>Требования к документации</w:t>
      </w:r>
      <w:bookmarkEnd w:id="108"/>
      <w:bookmarkEnd w:id="109"/>
      <w:bookmarkEnd w:id="110"/>
      <w:bookmarkEnd w:id="111"/>
    </w:p>
    <w:p w14:paraId="49C41928" w14:textId="77777777"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49C41929"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49C4192A"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49C4192E" w14:textId="77777777" w:rsidR="00A56663" w:rsidRPr="003107A8" w:rsidRDefault="00AD1BAD" w:rsidP="003107A8">
      <w:pPr>
        <w:pStyle w:val="RUS1"/>
        <w:spacing w:before="120"/>
      </w:pPr>
      <w:bookmarkStart w:id="112" w:name="_Toc502142558"/>
      <w:bookmarkStart w:id="113" w:name="_Toc499813155"/>
      <w:bookmarkStart w:id="114" w:name="_Toc87263701"/>
      <w:r w:rsidRPr="003107A8">
        <w:t>Приемка выполненных Работ</w:t>
      </w:r>
      <w:bookmarkEnd w:id="107"/>
      <w:bookmarkEnd w:id="112"/>
      <w:bookmarkEnd w:id="113"/>
      <w:bookmarkEnd w:id="114"/>
    </w:p>
    <w:p w14:paraId="49C4192F" w14:textId="77777777"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2EBFA951" w:rsidR="00C73217" w:rsidRPr="003107A8" w:rsidRDefault="00C73217" w:rsidP="003107A8">
      <w:pPr>
        <w:pStyle w:val="RUS11"/>
        <w:spacing w:before="120"/>
      </w:pPr>
      <w:bookmarkStart w:id="115" w:name="_Ref499555346"/>
      <w:r w:rsidRPr="003107A8">
        <w:t xml:space="preserve">Приемка </w:t>
      </w:r>
      <w:r w:rsidR="00537596">
        <w:t>Р</w:t>
      </w:r>
      <w:r w:rsidRPr="003107A8">
        <w:t xml:space="preserve">абот по Договору осуществляется </w:t>
      </w:r>
      <w:r w:rsidRPr="005E172F">
        <w:t>ежемесячно</w:t>
      </w:r>
      <w:r w:rsidR="00CD22B9" w:rsidRPr="005E172F">
        <w:t xml:space="preserve"> </w:t>
      </w:r>
      <w:r w:rsidRPr="005E172F">
        <w:t xml:space="preserve">в соответствии с Графиком выполнения Работ и оформляется документами, указанными в </w:t>
      </w:r>
      <w:r w:rsidR="00EB7831" w:rsidRPr="005E172F">
        <w:t>под</w:t>
      </w:r>
      <w:r w:rsidRPr="005E172F">
        <w:t>разделе</w:t>
      </w:r>
      <w:r w:rsidR="006A4F18" w:rsidRPr="005E172F">
        <w:t xml:space="preserve"> </w:t>
      </w:r>
      <w:r w:rsidR="00D14625" w:rsidRPr="005E172F">
        <w:fldChar w:fldCharType="begin"/>
      </w:r>
      <w:r w:rsidR="00D14625" w:rsidRPr="005E172F">
        <w:instrText xml:space="preserve"> REF _Ref493723332 \n \h </w:instrText>
      </w:r>
      <w:r w:rsidR="003107A8" w:rsidRPr="005E172F">
        <w:instrText xml:space="preserve"> \* MERGEFORMAT </w:instrText>
      </w:r>
      <w:r w:rsidR="00D14625" w:rsidRPr="005E172F">
        <w:fldChar w:fldCharType="separate"/>
      </w:r>
      <w:r w:rsidR="002D7EF2" w:rsidRPr="005E172F">
        <w:t>5</w:t>
      </w:r>
      <w:r w:rsidR="00D14625" w:rsidRPr="005E172F">
        <w:fldChar w:fldCharType="end"/>
      </w:r>
      <w:r w:rsidRPr="005E172F">
        <w:t xml:space="preserve"> Договора. При этом объемы выполненных Работ в соответствии с Графиком выполнения Работ фиксируются </w:t>
      </w:r>
      <w:r w:rsidR="00127F74" w:rsidRPr="005E172F">
        <w:t xml:space="preserve">поэтапно </w:t>
      </w:r>
      <w:r w:rsidRPr="00CD22B9">
        <w:t xml:space="preserve">путем </w:t>
      </w:r>
      <w:r w:rsidRPr="003107A8">
        <w:t>составления Подрядчиком и утверждения 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D14625" w:rsidRPr="005E172F">
        <w:fldChar w:fldCharType="begin"/>
      </w:r>
      <w:r w:rsidR="00D14625" w:rsidRPr="005E172F">
        <w:instrText xml:space="preserve"> REF _Ref493723351 \n \h </w:instrText>
      </w:r>
      <w:r w:rsidR="003107A8" w:rsidRPr="005E172F">
        <w:instrText xml:space="preserve"> \* MERGEFORMAT </w:instrText>
      </w:r>
      <w:r w:rsidR="00D14625" w:rsidRPr="005E172F">
        <w:fldChar w:fldCharType="separate"/>
      </w:r>
      <w:r w:rsidR="002D7EF2" w:rsidRPr="005E172F">
        <w:t>5.</w:t>
      </w:r>
      <w:r w:rsidR="00D14625" w:rsidRPr="005E172F">
        <w:fldChar w:fldCharType="end"/>
      </w:r>
      <w:r w:rsidR="003A005B" w:rsidRPr="005E172F">
        <w:t>1</w:t>
      </w:r>
      <w:r w:rsidR="00AE199C" w:rsidRPr="005E172F">
        <w:t>-</w:t>
      </w:r>
      <w:r w:rsidR="00D14625" w:rsidRPr="005E172F">
        <w:fldChar w:fldCharType="begin"/>
      </w:r>
      <w:r w:rsidR="00D14625" w:rsidRPr="005E172F">
        <w:instrText xml:space="preserve"> REF _Ref496615859 \n \h </w:instrText>
      </w:r>
      <w:r w:rsidR="003107A8" w:rsidRPr="005E172F">
        <w:instrText xml:space="preserve"> \* MERGEFORMAT </w:instrText>
      </w:r>
      <w:r w:rsidR="00D14625" w:rsidRPr="005E172F">
        <w:fldChar w:fldCharType="separate"/>
      </w:r>
      <w:r w:rsidR="002D7EF2" w:rsidRPr="005E172F">
        <w:t>5.</w:t>
      </w:r>
      <w:r w:rsidR="00D14625" w:rsidRPr="005E172F">
        <w:fldChar w:fldCharType="end"/>
      </w:r>
      <w:r w:rsidR="003A005B" w:rsidRPr="005E172F">
        <w:t>2</w:t>
      </w:r>
      <w:r w:rsidRPr="003107A8">
        <w:t xml:space="preserve"> Договора,</w:t>
      </w:r>
      <w:r w:rsidR="006E7C53" w:rsidRPr="003107A8">
        <w:t xml:space="preserve"> Исполнительной документации.</w:t>
      </w:r>
      <w:r w:rsidRPr="003107A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5"/>
    </w:p>
    <w:p w14:paraId="49C41931" w14:textId="77777777" w:rsidR="00A56663" w:rsidRPr="003107A8" w:rsidRDefault="00A56663" w:rsidP="003107A8">
      <w:pPr>
        <w:pStyle w:val="RUS11"/>
        <w:spacing w:before="12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Подрядчик вправе приступать к выполнению каждого из последующих этапов </w:t>
      </w:r>
      <w:r w:rsidR="007D27CB" w:rsidRPr="003107A8">
        <w:t>Р</w:t>
      </w:r>
      <w:r w:rsidRPr="003107A8">
        <w:t xml:space="preserve">абот, определенных </w:t>
      </w:r>
      <w:r w:rsidR="00C73217" w:rsidRPr="003107A8">
        <w:t>Т</w:t>
      </w:r>
      <w:r w:rsidRPr="003107A8">
        <w:t>ехническим заданием</w:t>
      </w:r>
      <w:r w:rsidR="00C73217" w:rsidRPr="003107A8">
        <w:t xml:space="preserve"> и Графиком выполнения Работ</w:t>
      </w:r>
      <w:r w:rsidRPr="003107A8">
        <w:t xml:space="preserve">, лишь в случае приемки Заказчиком предшествующего ему этапа, подтвержденной соответствующей </w:t>
      </w:r>
      <w:r w:rsidR="00C73217" w:rsidRPr="003107A8">
        <w:t>И</w:t>
      </w:r>
      <w:r w:rsidRPr="003107A8">
        <w:t>сполнительной документацией, подписанной (утвержденной) Заказчиком.</w:t>
      </w:r>
    </w:p>
    <w:p w14:paraId="49C41932" w14:textId="77777777" w:rsidR="00080AD1" w:rsidRPr="003107A8" w:rsidRDefault="00080AD1" w:rsidP="003107A8">
      <w:pPr>
        <w:pStyle w:val="RUS11"/>
        <w:spacing w:before="120"/>
      </w:pPr>
      <w:r w:rsidRPr="003107A8">
        <w:t xml:space="preserve">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w:t>
      </w:r>
      <w:r w:rsidRPr="003107A8">
        <w:lastRenderedPageBreak/>
        <w:t>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3107A8" w:rsidRDefault="00080AD1" w:rsidP="003107A8">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49C41935" w14:textId="3E664B36" w:rsidR="00080AD1" w:rsidRPr="003107A8" w:rsidRDefault="00080AD1" w:rsidP="004C01FB">
      <w:pPr>
        <w:pStyle w:val="RUS11"/>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изложенных в Приложении </w:t>
      </w:r>
      <w:fldSimple w:instr=" REF RefSCH1_No  \* MERGEFORMAT ">
        <w:r w:rsidR="002D7EF2">
          <w:t>№ </w:t>
        </w:r>
        <w:r w:rsidR="002D7EF2" w:rsidRPr="003107A8">
          <w:t>1</w:t>
        </w:r>
      </w:fldSimple>
      <w:r w:rsidR="003C44F0">
        <w:t>0</w:t>
      </w:r>
      <w:r w:rsidRPr="003107A8">
        <w:t xml:space="preserve"> </w:t>
      </w:r>
      <w:r w:rsidR="004C01FB">
        <w:t>(</w:t>
      </w:r>
      <w:r w:rsidR="004C01FB" w:rsidRPr="004C01FB">
        <w:t>Перечень приемо-сдаточной документации</w:t>
      </w:r>
      <w:r w:rsidR="004C01FB">
        <w:t>)</w:t>
      </w:r>
      <w:r w:rsidRPr="003107A8">
        <w:t xml:space="preserve">, Стороны составляют </w:t>
      </w:r>
      <w:hyperlink r:id="rId18" w:history="1">
        <w:r w:rsidRPr="003107A8">
          <w:t>акт</w:t>
        </w:r>
      </w:hyperlink>
      <w:r w:rsidRPr="003107A8">
        <w:t xml:space="preserve"> с отражением в нем выявленных недостатков.</w:t>
      </w:r>
    </w:p>
    <w:p w14:paraId="49C41936" w14:textId="77777777" w:rsidR="00AD1BAD" w:rsidRPr="003107A8" w:rsidRDefault="00AD1BAD" w:rsidP="003107A8">
      <w:pPr>
        <w:pStyle w:val="RUS1"/>
        <w:spacing w:before="120"/>
      </w:pPr>
      <w:bookmarkStart w:id="116" w:name="_Ref496625407"/>
      <w:bookmarkStart w:id="117" w:name="_Toc502142559"/>
      <w:bookmarkStart w:id="118" w:name="_Toc499813156"/>
      <w:bookmarkStart w:id="119" w:name="_Toc87263702"/>
      <w:r w:rsidRPr="003107A8">
        <w:t>Предпусковые и пусковые приемо-сдаточные испытания</w:t>
      </w:r>
      <w:bookmarkEnd w:id="116"/>
      <w:bookmarkEnd w:id="117"/>
      <w:bookmarkEnd w:id="118"/>
      <w:bookmarkEnd w:id="119"/>
    </w:p>
    <w:p w14:paraId="49C41937" w14:textId="77777777" w:rsidR="0036434C" w:rsidRPr="003107A8" w:rsidRDefault="0036434C" w:rsidP="003107A8">
      <w:pPr>
        <w:pStyle w:val="RUS11"/>
        <w:spacing w:before="120"/>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77777777" w:rsidR="0036434C" w:rsidRPr="003107A8" w:rsidRDefault="0036434C" w:rsidP="003107A8">
      <w:pPr>
        <w:pStyle w:val="RUS11"/>
        <w:spacing w:before="120"/>
      </w:pPr>
      <w:r w:rsidRPr="003107A8">
        <w:t xml:space="preserve">Предпусковые и пусковые </w:t>
      </w:r>
      <w:r w:rsidR="00E708F4" w:rsidRPr="003107A8">
        <w:t>ПСИ</w:t>
      </w:r>
      <w:r w:rsidRPr="003107A8">
        <w:t xml:space="preserve"> на Объекте проводятся в соответствии с разработанной Подрядчиком и утвержденной Заказчиком программой и методикой испытаний.</w:t>
      </w:r>
      <w:r w:rsidR="00E708F4" w:rsidRPr="003107A8">
        <w:t xml:space="preserve"> Подрядчик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3107A8" w:rsidRDefault="00E708F4" w:rsidP="003107A8">
      <w:pPr>
        <w:pStyle w:val="RUS11"/>
        <w:spacing w:before="120"/>
      </w:pPr>
      <w:r w:rsidRPr="003107A8">
        <w:t>ПСИ включают:</w:t>
      </w:r>
    </w:p>
    <w:p w14:paraId="49C4193A" w14:textId="77777777" w:rsidR="00E708F4" w:rsidRPr="003107A8" w:rsidRDefault="00E708F4" w:rsidP="00CE6C7F">
      <w:pPr>
        <w:pStyle w:val="RUS10"/>
      </w:pPr>
      <w:r w:rsidRPr="003107A8">
        <w:t>проведение индивидуальных испытаний оборудования и подсистем Объекта;</w:t>
      </w:r>
    </w:p>
    <w:p w14:paraId="49C4193B" w14:textId="77777777" w:rsidR="00E708F4" w:rsidRPr="003107A8" w:rsidRDefault="00E708F4" w:rsidP="00CE6C7F">
      <w:pPr>
        <w:pStyle w:val="RUS10"/>
      </w:pPr>
      <w:r w:rsidRPr="003107A8">
        <w:t>проведение комплексного опробования всего комплекса оборудования Объекта в целом (комплексное испытание).</w:t>
      </w:r>
    </w:p>
    <w:p w14:paraId="49C4193C" w14:textId="77777777" w:rsidR="0036434C" w:rsidRPr="003107A8" w:rsidRDefault="0036434C" w:rsidP="003107A8">
      <w:pPr>
        <w:pStyle w:val="RUS11"/>
        <w:spacing w:before="120"/>
      </w:pPr>
      <w:r w:rsidRPr="003107A8">
        <w:t xml:space="preserve">Все виды </w:t>
      </w:r>
      <w:r w:rsidR="00E708F4" w:rsidRPr="003107A8">
        <w:t>ПСИ</w:t>
      </w:r>
      <w:r w:rsidRPr="003107A8">
        <w:t xml:space="preserve"> проводятся в присутствии рабочей комиссии.</w:t>
      </w:r>
      <w:r w:rsidR="00E708F4" w:rsidRPr="003107A8">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D" w14:textId="77777777" w:rsidR="0036434C" w:rsidRPr="003107A8" w:rsidRDefault="0036434C" w:rsidP="003107A8">
      <w:pPr>
        <w:pStyle w:val="RUS11"/>
        <w:spacing w:before="120"/>
      </w:pPr>
      <w:r w:rsidRPr="003107A8">
        <w:t>Подрядчик от имени Заказчика обеспечивает получение заключения Ростехнадзора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49C4193E" w14:textId="77777777" w:rsidR="00756BA6" w:rsidRPr="003107A8" w:rsidRDefault="00AD1BAD" w:rsidP="003107A8">
      <w:pPr>
        <w:pStyle w:val="RUS1"/>
        <w:spacing w:before="120"/>
      </w:pPr>
      <w:bookmarkStart w:id="120" w:name="_Toc502142560"/>
      <w:bookmarkStart w:id="121" w:name="_Toc499813157"/>
      <w:bookmarkStart w:id="122" w:name="_Toc87263703"/>
      <w:r w:rsidRPr="003107A8">
        <w:t>Гарантии качества по сданным Работам</w:t>
      </w:r>
      <w:bookmarkEnd w:id="120"/>
      <w:bookmarkEnd w:id="121"/>
      <w:bookmarkEnd w:id="122"/>
    </w:p>
    <w:p w14:paraId="49C4193F" w14:textId="4328C399" w:rsidR="00756BA6" w:rsidRPr="003107A8" w:rsidRDefault="00756BA6" w:rsidP="00B13BB8">
      <w:pPr>
        <w:pStyle w:val="RUS11"/>
      </w:pPr>
      <w:bookmarkStart w:id="123" w:name="_Ref493723393"/>
      <w:r w:rsidRPr="003107A8">
        <w:t>Подрядчик гарантирует</w:t>
      </w:r>
      <w:r w:rsidR="00421E08" w:rsidRPr="003107A8">
        <w:t xml:space="preserve"> в течение </w:t>
      </w:r>
      <w:r w:rsidR="00231036" w:rsidRPr="003107A8">
        <w:t>Г</w:t>
      </w:r>
      <w:r w:rsidR="00421E08" w:rsidRPr="003107A8">
        <w:t>арантийного срока, соста</w:t>
      </w:r>
      <w:r w:rsidR="001456E3" w:rsidRPr="003107A8">
        <w:t>в</w:t>
      </w:r>
      <w:r w:rsidR="00421E08" w:rsidRPr="003107A8">
        <w:t>ляющего</w:t>
      </w:r>
      <w:r w:rsidR="0040332B" w:rsidRPr="003107A8">
        <w:t xml:space="preserve"> </w:t>
      </w:r>
      <w:r w:rsidR="00B13BB8" w:rsidRPr="003C44F0">
        <w:rPr>
          <w:iCs/>
        </w:rPr>
        <w:t>60 месяцев</w:t>
      </w:r>
      <w:r w:rsidR="00B13BB8" w:rsidRPr="00B13BB8">
        <w:rPr>
          <w:iCs/>
        </w:rPr>
        <w:t xml:space="preserve"> </w:t>
      </w:r>
      <w:r w:rsidR="00B13BB8" w:rsidRPr="003107A8">
        <w:t>с</w:t>
      </w:r>
      <w:r w:rsidR="00DF2321" w:rsidRPr="003107A8">
        <w:t xml:space="preserve"> даты </w:t>
      </w:r>
      <w:r w:rsidR="003010FB" w:rsidRPr="003107A8">
        <w:t xml:space="preserve">получения от уполномоченного Государственного органа разрешения на ввод </w:t>
      </w:r>
      <w:r w:rsidR="00EB55FD" w:rsidRPr="003107A8">
        <w:t>Объекта</w:t>
      </w:r>
      <w:r w:rsidR="0040332B" w:rsidRPr="003107A8">
        <w:t xml:space="preserve"> в эксплуатацию</w:t>
      </w:r>
      <w:r w:rsidRPr="003107A8">
        <w:t>:</w:t>
      </w:r>
      <w:bookmarkEnd w:id="123"/>
    </w:p>
    <w:p w14:paraId="49C41940" w14:textId="77777777" w:rsidR="00F107D4" w:rsidRPr="003107A8" w:rsidRDefault="00F107D4" w:rsidP="00CE6C7F">
      <w:pPr>
        <w:pStyle w:val="RUS10"/>
      </w:pPr>
      <w:r w:rsidRPr="003107A8">
        <w:t>возможность безаварийной эксплуатации Объекта</w:t>
      </w:r>
      <w:r w:rsidR="006D6B9F" w:rsidRPr="003107A8">
        <w:t>;</w:t>
      </w:r>
    </w:p>
    <w:p w14:paraId="49C41941" w14:textId="77777777" w:rsidR="00F107D4" w:rsidRPr="003107A8" w:rsidRDefault="00F107D4" w:rsidP="00CE6C7F">
      <w:pPr>
        <w:pStyle w:val="RUS10"/>
      </w:pPr>
      <w:r w:rsidRPr="003107A8">
        <w:t>бесперебойное функционирование инженерных систем, смонтированных Подрядчиком;</w:t>
      </w:r>
    </w:p>
    <w:p w14:paraId="49C41942" w14:textId="77777777" w:rsidR="00F107D4" w:rsidRPr="003107A8" w:rsidRDefault="00F107D4" w:rsidP="00CE6C7F">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49C41943" w14:textId="77777777" w:rsidR="00F107D4" w:rsidRPr="003107A8" w:rsidRDefault="00F107D4" w:rsidP="00CE6C7F">
      <w:pPr>
        <w:pStyle w:val="RUS10"/>
      </w:pPr>
      <w:r w:rsidRPr="003107A8">
        <w:t xml:space="preserve">своевременное устранение за счет сил и средств Подрядчика недостатков и дефектов Работ, выявленных в </w:t>
      </w:r>
      <w:r w:rsidR="006D6B9F" w:rsidRPr="003107A8">
        <w:t xml:space="preserve">Гарантийный </w:t>
      </w:r>
      <w:r w:rsidRPr="003107A8">
        <w:t>период;</w:t>
      </w:r>
    </w:p>
    <w:p w14:paraId="49C41944" w14:textId="77777777" w:rsidR="00756BA6" w:rsidRPr="003107A8" w:rsidRDefault="00F107D4" w:rsidP="00CE6C7F">
      <w:pPr>
        <w:pStyle w:val="RUS10"/>
      </w:pPr>
      <w:r w:rsidRPr="003107A8">
        <w:t xml:space="preserve">высокое </w:t>
      </w:r>
      <w:r w:rsidR="00756BA6" w:rsidRPr="003107A8">
        <w:t xml:space="preserve">качество </w:t>
      </w:r>
      <w:r w:rsidRPr="003107A8">
        <w:t xml:space="preserve">Материалов и Оборудования, поставленных </w:t>
      </w:r>
      <w:r w:rsidR="003B0E56" w:rsidRPr="003107A8">
        <w:t xml:space="preserve">Подрядчиком </w:t>
      </w:r>
      <w:r w:rsidRPr="003107A8">
        <w:t>на Объект по Договору, соответствующих современному уровню техники в данной отрасли;</w:t>
      </w:r>
    </w:p>
    <w:p w14:paraId="49C41945" w14:textId="77777777" w:rsidR="00756BA6" w:rsidRPr="003107A8" w:rsidRDefault="00F107D4" w:rsidP="00CE6C7F">
      <w:pPr>
        <w:pStyle w:val="RUS10"/>
      </w:pPr>
      <w:r w:rsidRPr="003107A8">
        <w:lastRenderedPageBreak/>
        <w:t xml:space="preserve">соответствие Материалов и Оборудования </w:t>
      </w:r>
      <w:r w:rsidR="003B0E56" w:rsidRPr="003107A8">
        <w:t xml:space="preserve">Подрядчика </w:t>
      </w:r>
      <w:r w:rsidRPr="003107A8">
        <w:t xml:space="preserve">условиям Договора, отсутствие поставки </w:t>
      </w:r>
      <w:r w:rsidR="003B0E56" w:rsidRPr="003107A8">
        <w:t xml:space="preserve">Подрядчиком </w:t>
      </w:r>
      <w:r w:rsidRPr="003107A8">
        <w:t>Материалов и Оборудования, бывшего в употреблении.</w:t>
      </w:r>
    </w:p>
    <w:p w14:paraId="49C41946" w14:textId="77777777"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6A4F18" w:rsidRPr="003107A8">
        <w:fldChar w:fldCharType="begin"/>
      </w:r>
      <w:r w:rsidR="006A4F18" w:rsidRPr="003107A8">
        <w:instrText xml:space="preserve"> REF _Ref493723393 \r </w:instrText>
      </w:r>
      <w:r w:rsidR="003E6761" w:rsidRPr="003107A8">
        <w:instrText xml:space="preserve"> \* MERGEFORMAT </w:instrText>
      </w:r>
      <w:r w:rsidR="006A4F18" w:rsidRPr="003107A8">
        <w:fldChar w:fldCharType="separate"/>
      </w:r>
      <w:r w:rsidR="002D7EF2">
        <w:t>23.1</w:t>
      </w:r>
      <w:r w:rsidR="006A4F18" w:rsidRPr="003107A8">
        <w:fldChar w:fldCharType="end"/>
      </w:r>
      <w:r w:rsidR="006A4F18" w:rsidRPr="003107A8">
        <w:t xml:space="preserve"> </w:t>
      </w:r>
      <w:r w:rsidR="00F120C8" w:rsidRPr="003107A8">
        <w:t>Договора</w:t>
      </w:r>
      <w:r w:rsidRPr="003107A8">
        <w:t>.</w:t>
      </w:r>
    </w:p>
    <w:p w14:paraId="49C41947" w14:textId="6A3E3718"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 xml:space="preserve">выявится, что отдельные виды Работ или отдельные </w:t>
      </w:r>
      <w:r w:rsidR="003C44F0" w:rsidRPr="003107A8">
        <w:t>Материалы,</w:t>
      </w:r>
      <w:r w:rsidRPr="003107A8">
        <w:t xml:space="preserve">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49C41948" w14:textId="77777777"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3107A8" w:rsidRDefault="00471B72" w:rsidP="003107A8">
      <w:pPr>
        <w:pStyle w:val="RUS11"/>
        <w:numPr>
          <w:ilvl w:val="0"/>
          <w:numId w:val="0"/>
        </w:numPr>
        <w:spacing w:before="12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49C4194A" w14:textId="77777777" w:rsidR="00F107D4" w:rsidRPr="003107A8" w:rsidRDefault="00F107D4" w:rsidP="003107A8">
      <w:pPr>
        <w:pStyle w:val="RUS11"/>
        <w:spacing w:before="120"/>
      </w:pPr>
      <w:bookmarkStart w:id="124"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24"/>
      <w:r w:rsidR="004977D1" w:rsidRPr="003107A8">
        <w:t>.</w:t>
      </w:r>
    </w:p>
    <w:p w14:paraId="49C4194B" w14:textId="77777777" w:rsidR="00F107D4" w:rsidRPr="003107A8" w:rsidRDefault="00F107D4" w:rsidP="003107A8">
      <w:pPr>
        <w:pStyle w:val="RUS11"/>
        <w:spacing w:before="12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9C4194C" w14:textId="458881F9" w:rsidR="004D0D0D" w:rsidRPr="003107A8" w:rsidRDefault="00F107D4" w:rsidP="003107A8">
      <w:pPr>
        <w:pStyle w:val="RUS11"/>
        <w:spacing w:before="120"/>
      </w:pPr>
      <w:bookmarkStart w:id="125"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некачественные Материалы или Оборудование</w:t>
      </w:r>
      <w:r w:rsidR="0010681B">
        <w:t>,</w:t>
      </w:r>
      <w:r w:rsidRPr="003107A8">
        <w:t xml:space="preserve">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Подрядчика.</w:t>
      </w:r>
      <w:bookmarkEnd w:id="125"/>
    </w:p>
    <w:p w14:paraId="49C4194D" w14:textId="77777777" w:rsidR="004D0D0D" w:rsidRPr="003107A8" w:rsidRDefault="004D0D0D" w:rsidP="003107A8">
      <w:pPr>
        <w:pStyle w:val="RUS11"/>
        <w:spacing w:before="120"/>
      </w:pPr>
      <w:r w:rsidRPr="003107A8">
        <w:t xml:space="preserve">Во всех случаях, предусмотренных пунктами </w:t>
      </w:r>
      <w:r w:rsidRPr="003107A8">
        <w:fldChar w:fldCharType="begin"/>
      </w:r>
      <w:r w:rsidRPr="003107A8">
        <w:instrText xml:space="preserve"> REF _Ref496632551 \r \h </w:instrText>
      </w:r>
      <w:r w:rsidR="00FD31CA" w:rsidRPr="003107A8">
        <w:instrText xml:space="preserve"> \* MERGEFORMAT </w:instrText>
      </w:r>
      <w:r w:rsidRPr="003107A8">
        <w:fldChar w:fldCharType="separate"/>
      </w:r>
      <w:r w:rsidR="002D7EF2">
        <w:t>23.4</w:t>
      </w:r>
      <w:r w:rsidRPr="003107A8">
        <w:fldChar w:fldCharType="end"/>
      </w:r>
      <w:r w:rsidRPr="003107A8">
        <w:t>-</w:t>
      </w:r>
      <w:r w:rsidRPr="003107A8">
        <w:fldChar w:fldCharType="begin"/>
      </w:r>
      <w:r w:rsidRPr="003107A8">
        <w:instrText xml:space="preserve"> REF _Ref496632552 \r \h </w:instrText>
      </w:r>
      <w:r w:rsidR="00FD31CA" w:rsidRPr="003107A8">
        <w:instrText xml:space="preserve"> \* MERGEFORMAT </w:instrText>
      </w:r>
      <w:r w:rsidRPr="003107A8">
        <w:fldChar w:fldCharType="separate"/>
      </w:r>
      <w:r w:rsidR="002D7EF2">
        <w:t>23.6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3107A8" w:rsidRDefault="00F107D4" w:rsidP="003107A8">
      <w:pPr>
        <w:pStyle w:val="RUS11"/>
        <w:spacing w:before="120"/>
      </w:pPr>
      <w:r w:rsidRPr="003107A8">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49C4194F" w14:textId="77777777"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3107A8"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49C41951" w14:textId="77777777" w:rsidR="00AD1BAD" w:rsidRPr="003107A8" w:rsidRDefault="00AD1BAD" w:rsidP="003107A8">
      <w:pPr>
        <w:pStyle w:val="RUS1"/>
        <w:spacing w:before="120"/>
      </w:pPr>
      <w:bookmarkStart w:id="126" w:name="_Toc502142561"/>
      <w:bookmarkStart w:id="127" w:name="_Toc499813158"/>
      <w:bookmarkStart w:id="128" w:name="_Toc87263704"/>
      <w:r w:rsidRPr="003107A8">
        <w:t>Подготовка персонала Заказчика</w:t>
      </w:r>
      <w:bookmarkEnd w:id="126"/>
      <w:bookmarkEnd w:id="127"/>
      <w:bookmarkEnd w:id="128"/>
    </w:p>
    <w:p w14:paraId="49C41952" w14:textId="77777777" w:rsidR="00D9563D" w:rsidRPr="003107A8" w:rsidRDefault="00D9563D" w:rsidP="003107A8">
      <w:pPr>
        <w:pStyle w:val="RUS11"/>
        <w:spacing w:before="120"/>
      </w:pPr>
      <w:bookmarkStart w:id="129" w:name="_Ref497231532"/>
      <w:r w:rsidRPr="003107A8">
        <w:t xml:space="preserve">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w:t>
      </w:r>
      <w:r w:rsidRPr="003107A8">
        <w:lastRenderedPageBreak/>
        <w:t>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9"/>
      <w:r w:rsidRPr="003107A8">
        <w:t xml:space="preserve"> </w:t>
      </w:r>
    </w:p>
    <w:p w14:paraId="49C41953" w14:textId="3DB4CE8F" w:rsidR="00441E07" w:rsidRPr="003107A8" w:rsidRDefault="00441E07" w:rsidP="003107A8">
      <w:pPr>
        <w:pStyle w:val="RUS11"/>
        <w:spacing w:before="120"/>
      </w:pPr>
      <w:r w:rsidRPr="003107A8">
        <w:t xml:space="preserve">За </w:t>
      </w:r>
      <w:r w:rsidR="00474824">
        <w:t>5</w:t>
      </w:r>
      <w:r w:rsidRPr="003107A8">
        <w:t xml:space="preserve"> (</w:t>
      </w:r>
      <w:r w:rsidR="00474824">
        <w:t>пять) дней</w:t>
      </w:r>
      <w:r w:rsidRPr="003107A8">
        <w:t xml:space="preserve"> до </w:t>
      </w:r>
      <w:r w:rsidR="00001BB3" w:rsidRPr="003107A8">
        <w:t>начала пуско-наладочных работ на Объекте</w:t>
      </w:r>
      <w:r w:rsidR="00001BB3" w:rsidRPr="003107A8" w:rsidDel="00001BB3">
        <w:t xml:space="preserve"> </w:t>
      </w:r>
      <w:r w:rsidR="00EA5A35" w:rsidRPr="003107A8">
        <w:t>Заказчик</w:t>
      </w:r>
      <w:r w:rsidRPr="003107A8">
        <w:t xml:space="preserve"> соглас</w:t>
      </w:r>
      <w:r w:rsidR="00D9563D" w:rsidRPr="003107A8">
        <w:t>овыва</w:t>
      </w:r>
      <w:r w:rsidRPr="003107A8">
        <w:t>ет с Подрядчиком численность эксплуатационной группы для обучения, а также укомплектовывает группу своим персоналом.</w:t>
      </w:r>
    </w:p>
    <w:p w14:paraId="49C41954" w14:textId="49ADFE71" w:rsidR="006E1586" w:rsidRPr="003107A8" w:rsidRDefault="006E1586" w:rsidP="003107A8">
      <w:pPr>
        <w:pStyle w:val="RUS11"/>
        <w:spacing w:before="120"/>
      </w:pPr>
      <w:r w:rsidRPr="003107A8">
        <w:t>Программа обучения должна быть разработана Подрядчиком и согласована Заказчиком за 10 (десять) дней до начала пуско-наладочных работ на Объекте.</w:t>
      </w:r>
    </w:p>
    <w:p w14:paraId="49C41955" w14:textId="77777777" w:rsidR="00AD1BAD" w:rsidRPr="003107A8" w:rsidRDefault="00AD1BAD" w:rsidP="003107A8">
      <w:pPr>
        <w:pStyle w:val="RUS1"/>
        <w:spacing w:before="120"/>
      </w:pPr>
      <w:bookmarkStart w:id="130" w:name="_Ref496700701"/>
      <w:bookmarkStart w:id="131" w:name="_Toc502142562"/>
      <w:bookmarkStart w:id="132" w:name="_Toc499813159"/>
      <w:bookmarkStart w:id="133" w:name="_Toc87263705"/>
      <w:r w:rsidRPr="003107A8">
        <w:t>Отходы</w:t>
      </w:r>
      <w:bookmarkEnd w:id="130"/>
      <w:bookmarkEnd w:id="131"/>
      <w:bookmarkEnd w:id="132"/>
      <w:bookmarkEnd w:id="133"/>
    </w:p>
    <w:p w14:paraId="49C41956" w14:textId="77777777" w:rsidR="00943A5A" w:rsidRPr="003107A8" w:rsidRDefault="00D9563D" w:rsidP="003107A8">
      <w:pPr>
        <w:pStyle w:val="RUS11"/>
        <w:spacing w:before="120"/>
      </w:pPr>
      <w:bookmarkStart w:id="134" w:name="_Ref496701248"/>
      <w:r w:rsidRPr="003107A8">
        <w:t>Подрядчик о</w:t>
      </w:r>
      <w:r w:rsidR="00943A5A" w:rsidRPr="003107A8">
        <w:t>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4"/>
    </w:p>
    <w:p w14:paraId="49C41957" w14:textId="77777777" w:rsidR="00DF2C28" w:rsidRPr="003107A8" w:rsidRDefault="00DF2C28" w:rsidP="003107A8">
      <w:pPr>
        <w:pStyle w:val="RUS11"/>
        <w:spacing w:before="120"/>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9C41958" w14:textId="77777777" w:rsidR="00DF2C28" w:rsidRPr="003107A8" w:rsidRDefault="00DF2C28" w:rsidP="003107A8">
      <w:pPr>
        <w:pStyle w:val="RUS11"/>
        <w:spacing w:before="120"/>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49C41959" w14:textId="77777777" w:rsidR="00DF2C28" w:rsidRPr="003107A8" w:rsidRDefault="00943A5A" w:rsidP="003107A8">
      <w:pPr>
        <w:pStyle w:val="RUS11"/>
        <w:spacing w:before="120"/>
      </w:pPr>
      <w:r w:rsidRPr="003107A8">
        <w:t>Отходы производства и потребления</w:t>
      </w:r>
      <w:r w:rsidR="00CD1F0B" w:rsidRPr="003107A8">
        <w:t xml:space="preserve"> </w:t>
      </w:r>
      <w:r w:rsidRPr="003107A8">
        <w:t xml:space="preserve">–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w:t>
      </w:r>
      <w:r w:rsidR="00CD1F0B" w:rsidRPr="003107A8">
        <w:t xml:space="preserve">– </w:t>
      </w:r>
      <w:r w:rsidRPr="003107A8">
        <w:t>являются собственностью Подрядчика. Подрядчик</w:t>
      </w:r>
      <w:r w:rsidR="00DF2C28" w:rsidRPr="003107A8">
        <w:t xml:space="preserve"> </w:t>
      </w:r>
      <w:r w:rsidRPr="003107A8">
        <w:t xml:space="preserve">обязуется самостоятельно и за свой счет выполнить транспортировку </w:t>
      </w:r>
      <w:r w:rsidR="00CD1F0B" w:rsidRPr="003107A8">
        <w:t xml:space="preserve">указанных </w:t>
      </w:r>
      <w:r w:rsidRPr="003107A8">
        <w:t xml:space="preserve">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3107A8">
        <w:t>отходов IV-V классов опасности.</w:t>
      </w:r>
    </w:p>
    <w:p w14:paraId="49C4195A" w14:textId="77777777" w:rsidR="00943A5A" w:rsidRPr="003107A8" w:rsidRDefault="00943A5A" w:rsidP="003107A8">
      <w:pPr>
        <w:pStyle w:val="RUS11"/>
        <w:spacing w:before="120"/>
      </w:pPr>
      <w:bookmarkStart w:id="135" w:name="_Ref496701249"/>
      <w:r w:rsidRPr="003107A8">
        <w:t xml:space="preserve">Собственником отходов, образующихся от </w:t>
      </w:r>
      <w:r w:rsidR="004174D0" w:rsidRPr="003107A8">
        <w:t xml:space="preserve">реконструкции </w:t>
      </w:r>
      <w:r w:rsidRPr="003107A8">
        <w:t xml:space="preserve">(демонтажа)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w:t>
      </w:r>
      <w:r w:rsidR="004174D0" w:rsidRPr="003107A8">
        <w:t>между</w:t>
      </w:r>
      <w:r w:rsidRPr="003107A8">
        <w:t xml:space="preserve"> Заказчиком</w:t>
      </w:r>
      <w:r w:rsidR="004174D0" w:rsidRPr="003107A8">
        <w:t xml:space="preserve"> и полигоном</w:t>
      </w:r>
      <w:r w:rsidRPr="003107A8">
        <w:t>. Подрядчик предоставляет в последний рабочий день отчётного месяца данные по количеству размещённых отходов за отчётный месяц (контрольные талоны</w:t>
      </w:r>
      <w:r w:rsidR="00B84B10" w:rsidRPr="003107A8">
        <w:t xml:space="preserve"> </w:t>
      </w:r>
      <w:r w:rsidRPr="003107A8">
        <w:t>/</w:t>
      </w:r>
      <w:r w:rsidR="00B84B10" w:rsidRPr="003107A8">
        <w:t xml:space="preserve"> </w:t>
      </w:r>
      <w:r w:rsidRPr="003107A8">
        <w:t>паспорта сдачи отходов) руководителю структурного подразделения, на территории которого проводятся Работы.</w:t>
      </w:r>
      <w:bookmarkEnd w:id="135"/>
    </w:p>
    <w:p w14:paraId="49C4195B" w14:textId="77777777" w:rsidR="00943A5A" w:rsidRPr="003107A8" w:rsidRDefault="00943A5A" w:rsidP="003107A8">
      <w:pPr>
        <w:pStyle w:val="RUS11"/>
        <w:spacing w:before="120"/>
      </w:pPr>
      <w:bookmarkStart w:id="136"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6"/>
    </w:p>
    <w:p w14:paraId="49C4195C" w14:textId="2888AAE0" w:rsidR="00AD1BAD" w:rsidRPr="003107A8" w:rsidRDefault="004B333E" w:rsidP="004B333E">
      <w:pPr>
        <w:pStyle w:val="a"/>
        <w:numPr>
          <w:ilvl w:val="0"/>
          <w:numId w:val="0"/>
        </w:numPr>
      </w:pPr>
      <w:bookmarkStart w:id="137" w:name="_Toc502142563"/>
      <w:bookmarkStart w:id="138" w:name="_Toc499813160"/>
      <w:bookmarkStart w:id="139" w:name="_Toc87263706"/>
      <w:r>
        <w:t>РАЗДЕЛ</w:t>
      </w:r>
      <w:r w:rsidRPr="004B333E">
        <w:t xml:space="preserve"> </w:t>
      </w:r>
      <w:r>
        <w:rPr>
          <w:lang w:val="en-US"/>
        </w:rPr>
        <w:t>V</w:t>
      </w:r>
      <w:r w:rsidRPr="004B333E">
        <w:t>.</w:t>
      </w:r>
      <w:r>
        <w:t xml:space="preserve"> </w:t>
      </w:r>
      <w:r w:rsidR="00AD1BAD" w:rsidRPr="003107A8">
        <w:t>ПРАВА НА РЕЗУЛЬТАТЫ РАБОТ ПО ДОГОВОРУ, ИМУЩЕСТВЕННОЕ СТРАХОВАНИЕ</w:t>
      </w:r>
      <w:bookmarkEnd w:id="137"/>
      <w:bookmarkEnd w:id="138"/>
      <w:bookmarkEnd w:id="139"/>
    </w:p>
    <w:p w14:paraId="49C4195D" w14:textId="77777777" w:rsidR="00D94937" w:rsidRPr="003107A8" w:rsidRDefault="00AD1BAD" w:rsidP="00BF443B">
      <w:pPr>
        <w:pStyle w:val="RUS1"/>
      </w:pPr>
      <w:bookmarkStart w:id="140" w:name="_Toc502142564"/>
      <w:bookmarkStart w:id="141" w:name="_Toc499813161"/>
      <w:bookmarkStart w:id="142" w:name="_Toc87263707"/>
      <w:r w:rsidRPr="003107A8">
        <w:t>Риски случайной гибели или случайного повреждения Объекта и право собственности</w:t>
      </w:r>
      <w:bookmarkEnd w:id="140"/>
      <w:bookmarkEnd w:id="141"/>
      <w:bookmarkEnd w:id="142"/>
    </w:p>
    <w:p w14:paraId="49C4195E" w14:textId="77777777" w:rsidR="00D94937" w:rsidRPr="003107A8" w:rsidRDefault="007B05C1" w:rsidP="003107A8">
      <w:pPr>
        <w:pStyle w:val="RUS11"/>
        <w:spacing w:before="120"/>
      </w:pPr>
      <w:bookmarkStart w:id="143" w:name="_Ref493723421"/>
      <w:r w:rsidRPr="003107A8">
        <w:t>Подрядчик д</w:t>
      </w:r>
      <w:r w:rsidR="00F15E12" w:rsidRPr="003107A8">
        <w:t xml:space="preserve">о </w:t>
      </w:r>
      <w:r w:rsidR="009F6106" w:rsidRPr="003107A8">
        <w:t xml:space="preserve">получения </w:t>
      </w:r>
      <w:r w:rsidR="007127CF" w:rsidRPr="003107A8">
        <w:t xml:space="preserve">от уполномоченного Государственного органа разрешения на ввод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w:t>
      </w:r>
      <w:r w:rsidR="009E6AF5" w:rsidRPr="003107A8">
        <w:lastRenderedPageBreak/>
        <w:t xml:space="preserve">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43"/>
    </w:p>
    <w:p w14:paraId="49C4195F" w14:textId="77777777" w:rsidR="00D94937" w:rsidRPr="003107A8" w:rsidRDefault="00D94937" w:rsidP="003107A8">
      <w:pPr>
        <w:pStyle w:val="RUS11"/>
        <w:spacing w:before="120"/>
      </w:pPr>
      <w:r w:rsidRPr="003107A8">
        <w:t>Подрядчик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Pr="003107A8">
        <w:t>абот,</w:t>
      </w:r>
      <w:r w:rsidR="007E2291" w:rsidRPr="003107A8">
        <w:t xml:space="preserve"> Материалы, Оборудование</w:t>
      </w:r>
      <w:r w:rsidR="00A4108F" w:rsidRPr="003107A8">
        <w:t>,</w:t>
      </w:r>
      <w:r w:rsidRPr="003107A8">
        <w:t xml:space="preserve"> а также </w:t>
      </w:r>
      <w:r w:rsidR="00A776E4" w:rsidRPr="003107A8">
        <w:t>П</w:t>
      </w:r>
      <w:r w:rsidRPr="003107A8">
        <w:t xml:space="preserve">роектную документацию и иную </w:t>
      </w:r>
      <w:r w:rsidR="00A776E4" w:rsidRPr="003107A8">
        <w:t>Т</w:t>
      </w:r>
      <w:r w:rsidRPr="003107A8">
        <w:t>ехническую документацию без пи</w:t>
      </w:r>
      <w:r w:rsidR="00D61A6E">
        <w:t>сьменного разрешения Заказчика.</w:t>
      </w:r>
    </w:p>
    <w:p w14:paraId="49C41960" w14:textId="77777777" w:rsidR="00D94937" w:rsidRPr="003107A8" w:rsidRDefault="00D94937" w:rsidP="003107A8">
      <w:pPr>
        <w:pStyle w:val="RUS11"/>
        <w:spacing w:before="12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6A4F18" w:rsidRPr="003107A8">
        <w:fldChar w:fldCharType="begin"/>
      </w:r>
      <w:r w:rsidR="006A4F18" w:rsidRPr="003107A8">
        <w:instrText xml:space="preserve"> REF _Ref493723421 \r </w:instrText>
      </w:r>
      <w:r w:rsidR="003E6761" w:rsidRPr="003107A8">
        <w:instrText xml:space="preserve"> \* MERGEFORMAT </w:instrText>
      </w:r>
      <w:r w:rsidR="006A4F18" w:rsidRPr="003107A8">
        <w:fldChar w:fldCharType="separate"/>
      </w:r>
      <w:r w:rsidR="002D7EF2">
        <w:t>26.1</w:t>
      </w:r>
      <w:r w:rsidR="006A4F18" w:rsidRPr="003107A8">
        <w:fldChar w:fldCharType="end"/>
      </w:r>
      <w:r w:rsidR="00FD0CD9" w:rsidRPr="003107A8">
        <w:t xml:space="preserve"> </w:t>
      </w:r>
      <w:r w:rsidRPr="003107A8">
        <w:t xml:space="preserve">Договора, несет </w:t>
      </w:r>
      <w:r w:rsidR="00A776E4" w:rsidRPr="003107A8">
        <w:t>С</w:t>
      </w:r>
      <w:r w:rsidRPr="003107A8">
        <w:t>торона, допустившая просрочку.</w:t>
      </w:r>
    </w:p>
    <w:p w14:paraId="49C41961" w14:textId="77777777" w:rsidR="00D94937" w:rsidRPr="003107A8" w:rsidRDefault="00D94937" w:rsidP="00BF443B">
      <w:pPr>
        <w:pStyle w:val="RUS11"/>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т к Заказчик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 xml:space="preserve">получения </w:t>
      </w:r>
      <w:r w:rsidR="009E6AF5" w:rsidRPr="003107A8">
        <w:t xml:space="preserve">от уполномоченного Государственного органа </w:t>
      </w:r>
      <w:r w:rsidR="00A91CA5" w:rsidRPr="003107A8">
        <w:t>разрешения на ввод Объекта в эксплуатацию</w:t>
      </w:r>
      <w:r w:rsidR="00105845" w:rsidRPr="003107A8">
        <w:t>.</w:t>
      </w:r>
    </w:p>
    <w:p w14:paraId="49C41962" w14:textId="77777777" w:rsidR="000F49DE" w:rsidRPr="003107A8" w:rsidRDefault="000F49DE" w:rsidP="00CE6C7F">
      <w:pPr>
        <w:pStyle w:val="RUS111"/>
      </w:pPr>
      <w:r w:rsidRPr="003107A8">
        <w:t>Оборудование и Материалы переходят в собственность Заказчика с момента подписания Акта о приемке выполненных работ.</w:t>
      </w:r>
    </w:p>
    <w:p w14:paraId="49C41963" w14:textId="77777777" w:rsidR="00874085" w:rsidRPr="003107A8" w:rsidRDefault="00AD1BAD" w:rsidP="003107A8">
      <w:pPr>
        <w:pStyle w:val="RUS1"/>
        <w:spacing w:before="120"/>
      </w:pPr>
      <w:bookmarkStart w:id="144" w:name="_Toc502142565"/>
      <w:bookmarkStart w:id="145" w:name="_Toc499813162"/>
      <w:bookmarkStart w:id="146" w:name="_Toc87263708"/>
      <w:r w:rsidRPr="003107A8">
        <w:t>Распределение прав на результаты интеллектуальной деятельности</w:t>
      </w:r>
      <w:bookmarkEnd w:id="144"/>
      <w:bookmarkEnd w:id="145"/>
      <w:bookmarkEnd w:id="146"/>
    </w:p>
    <w:p w14:paraId="49C41964" w14:textId="77777777" w:rsidR="007854F9" w:rsidRPr="003107A8" w:rsidRDefault="007854F9" w:rsidP="003107A8">
      <w:pPr>
        <w:pStyle w:val="RUS11"/>
        <w:spacing w:before="120"/>
      </w:pPr>
      <w:bookmarkStart w:id="147" w:name="_Ref493723459"/>
      <w:r w:rsidRPr="003107A8">
        <w:t>Подрядчик гарантирует, что выполнение Работ не нарушает интеллектуальные права третьих лиц.</w:t>
      </w:r>
      <w:bookmarkEnd w:id="147"/>
    </w:p>
    <w:p w14:paraId="49C41965" w14:textId="77777777" w:rsidR="007854F9" w:rsidRPr="003107A8" w:rsidRDefault="007854F9" w:rsidP="003107A8">
      <w:pPr>
        <w:pStyle w:val="RUS11"/>
        <w:spacing w:before="120"/>
      </w:pPr>
      <w:bookmarkStart w:id="148" w:name="_Ref493723469"/>
      <w:r w:rsidRPr="003107A8">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3107A8">
        <w:t>. Гарантии, предусмотренные в пунктах</w:t>
      </w:r>
      <w:r w:rsidR="00134450" w:rsidRPr="003107A8">
        <w:t xml:space="preserve"> </w:t>
      </w:r>
      <w:r w:rsidR="006A4F18" w:rsidRPr="003107A8">
        <w:fldChar w:fldCharType="begin"/>
      </w:r>
      <w:r w:rsidR="006A4F18" w:rsidRPr="003107A8">
        <w:instrText xml:space="preserve"> REF _Ref493723459 \r </w:instrText>
      </w:r>
      <w:r w:rsidR="003E6761" w:rsidRPr="003107A8">
        <w:instrText xml:space="preserve"> \* MERGEFORMAT </w:instrText>
      </w:r>
      <w:r w:rsidR="006A4F18" w:rsidRPr="003107A8">
        <w:fldChar w:fldCharType="separate"/>
      </w:r>
      <w:r w:rsidR="002D7EF2">
        <w:t>27.1</w:t>
      </w:r>
      <w:r w:rsidR="006A4F18" w:rsidRPr="003107A8">
        <w:fldChar w:fldCharType="end"/>
      </w:r>
      <w:r w:rsidR="006A4F18" w:rsidRPr="003107A8">
        <w:t xml:space="preserve"> </w:t>
      </w:r>
      <w:r w:rsidRPr="003107A8">
        <w:t xml:space="preserve">и </w:t>
      </w:r>
      <w:r w:rsidR="006A4F18" w:rsidRPr="003107A8">
        <w:fldChar w:fldCharType="begin"/>
      </w:r>
      <w:r w:rsidR="006A4F18" w:rsidRPr="003107A8">
        <w:instrText xml:space="preserve"> REF _Ref493723469 \r </w:instrText>
      </w:r>
      <w:r w:rsidR="003E6761" w:rsidRPr="003107A8">
        <w:instrText xml:space="preserve"> \* MERGEFORMAT </w:instrText>
      </w:r>
      <w:r w:rsidR="006A4F18" w:rsidRPr="003107A8">
        <w:fldChar w:fldCharType="separate"/>
      </w:r>
      <w:r w:rsidR="002D7EF2">
        <w:t>27.2</w:t>
      </w:r>
      <w:r w:rsidR="006A4F18" w:rsidRPr="003107A8">
        <w:fldChar w:fldCharType="end"/>
      </w:r>
      <w:r w:rsidR="006A4F18" w:rsidRPr="003107A8">
        <w:t xml:space="preserve"> </w:t>
      </w:r>
      <w:r w:rsidRPr="003107A8">
        <w:t xml:space="preserve">настоящего </w:t>
      </w:r>
      <w:r w:rsidR="00EB7831" w:rsidRPr="003107A8">
        <w:t>под</w:t>
      </w:r>
      <w:r w:rsidRPr="003107A8">
        <w:t>раздела, являются заверениями по смыслу статьи 431.2 Гражданского кодекса Российской Федерации.</w:t>
      </w:r>
      <w:bookmarkEnd w:id="148"/>
    </w:p>
    <w:p w14:paraId="49C41966" w14:textId="77777777" w:rsidR="007854F9" w:rsidRPr="003107A8" w:rsidRDefault="007854F9" w:rsidP="003107A8">
      <w:pPr>
        <w:pStyle w:val="RUS11"/>
        <w:spacing w:before="12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9C41967" w14:textId="77777777" w:rsidR="007854F9" w:rsidRPr="003107A8" w:rsidRDefault="007854F9"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3107A8">
        <w:rPr>
          <w:bCs/>
        </w:rPr>
        <w:t>твующего требования Заказчиком.</w:t>
      </w:r>
    </w:p>
    <w:p w14:paraId="49C4196D" w14:textId="77777777" w:rsidR="007854F9" w:rsidRPr="003107A8" w:rsidRDefault="007854F9" w:rsidP="003107A8">
      <w:pPr>
        <w:pStyle w:val="RUS11"/>
        <w:spacing w:before="120"/>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49C4196E" w14:textId="77777777" w:rsidR="007854F9" w:rsidRPr="003107A8" w:rsidRDefault="007854F9" w:rsidP="003107A8">
      <w:pPr>
        <w:pStyle w:val="RUS11"/>
        <w:spacing w:before="120"/>
      </w:pPr>
      <w:r w:rsidRPr="003107A8">
        <w:t>Если для эффективной реализации положений, установленных настоящ</w:t>
      </w:r>
      <w:r w:rsidR="00620995" w:rsidRPr="003107A8">
        <w:t>им</w:t>
      </w:r>
      <w:r w:rsidRPr="003107A8">
        <w:t xml:space="preserve"> </w:t>
      </w:r>
      <w:r w:rsidR="008C22C5" w:rsidRPr="003107A8">
        <w:t>под</w:t>
      </w:r>
      <w:r w:rsidR="00620995" w:rsidRPr="003107A8">
        <w:t>разделом</w:t>
      </w:r>
      <w:r w:rsidRPr="003107A8">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t xml:space="preserve"> </w:t>
      </w:r>
      <w:r w:rsidRPr="003107A8">
        <w:t>/</w:t>
      </w:r>
      <w:r w:rsidR="00752FCD">
        <w:t xml:space="preserve"> </w:t>
      </w:r>
      <w:r w:rsidRPr="003107A8">
        <w:t>формальностей, Стороны обязуются оказывать друг другу содействие в целях</w:t>
      </w:r>
      <w:r w:rsidR="0032023D" w:rsidRPr="003107A8">
        <w:t xml:space="preserve"> </w:t>
      </w:r>
      <w:r w:rsidRPr="003107A8">
        <w:t>обеспечения скорейшего выполнения необходимых действий</w:t>
      </w:r>
      <w:r w:rsidR="00752FCD">
        <w:t xml:space="preserve"> </w:t>
      </w:r>
      <w:r w:rsidRPr="003107A8">
        <w:t>/</w:t>
      </w:r>
      <w:r w:rsidR="00752FCD">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3107A8">
        <w:t xml:space="preserve">законченного строительством </w:t>
      </w:r>
      <w:r w:rsidR="00E47384">
        <w:t>Объекта.</w:t>
      </w:r>
    </w:p>
    <w:p w14:paraId="49C4196F" w14:textId="79ECFC74" w:rsidR="007854F9" w:rsidRDefault="007854F9" w:rsidP="003107A8">
      <w:pPr>
        <w:pStyle w:val="RUS11"/>
        <w:spacing w:before="120"/>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139DDBB0" w14:textId="77777777" w:rsidR="003C44F0" w:rsidRPr="003107A8" w:rsidRDefault="003C44F0" w:rsidP="003C44F0">
      <w:pPr>
        <w:pStyle w:val="RUS11"/>
        <w:numPr>
          <w:ilvl w:val="0"/>
          <w:numId w:val="0"/>
        </w:numPr>
        <w:spacing w:before="120"/>
      </w:pPr>
    </w:p>
    <w:p w14:paraId="49C41970" w14:textId="77777777" w:rsidR="00AD1BAD" w:rsidRPr="003107A8" w:rsidRDefault="00AD1BAD" w:rsidP="003107A8">
      <w:pPr>
        <w:pStyle w:val="RUS1"/>
        <w:spacing w:before="120"/>
      </w:pPr>
      <w:bookmarkStart w:id="149" w:name="_Toc502142566"/>
      <w:bookmarkStart w:id="150" w:name="_Toc499813163"/>
      <w:bookmarkStart w:id="151" w:name="_Toc87263709"/>
      <w:r w:rsidRPr="003107A8">
        <w:t>Страхование</w:t>
      </w:r>
      <w:bookmarkEnd w:id="149"/>
      <w:bookmarkEnd w:id="150"/>
      <w:bookmarkEnd w:id="151"/>
    </w:p>
    <w:p w14:paraId="49C41971" w14:textId="347E22E4" w:rsidR="00AD1BAD" w:rsidRPr="003107A8" w:rsidRDefault="008D64E5" w:rsidP="003107A8">
      <w:pPr>
        <w:pStyle w:val="RUS11"/>
        <w:spacing w:before="120"/>
      </w:pPr>
      <w:r w:rsidRPr="008D64E5">
        <w:t>Если необходимость страхования предусмотрена, б</w:t>
      </w:r>
      <w:r w:rsidR="00AD1BAD" w:rsidRPr="003107A8">
        <w:t xml:space="preserve">ез ущерба для иных условий Договора, Подрядчик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указанного в пункте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2D7EF2">
        <w:t>3.2</w:t>
      </w:r>
      <w:r w:rsidR="00D14625" w:rsidRPr="003107A8">
        <w:fldChar w:fldCharType="end"/>
      </w:r>
      <w:r w:rsidR="00AD1BAD" w:rsidRPr="003107A8">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14:paraId="49C41972" w14:textId="77777777" w:rsidR="00AD1BAD" w:rsidRPr="003107A8" w:rsidRDefault="00AD1BAD" w:rsidP="003107A8">
      <w:pPr>
        <w:pStyle w:val="RUS11"/>
        <w:spacing w:before="120"/>
      </w:pPr>
      <w:r w:rsidRPr="003107A8">
        <w:t>Комплексное страхование строительно-монтажных рисков должно включать следующие виды страхования:</w:t>
      </w:r>
    </w:p>
    <w:p w14:paraId="49C41973" w14:textId="77777777" w:rsidR="00AD1BAD" w:rsidRPr="003107A8" w:rsidRDefault="00AD1BAD" w:rsidP="00CE6C7F">
      <w:pPr>
        <w:pStyle w:val="RUS1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t>на ввод Объекта в эксплуатацию;</w:t>
      </w:r>
    </w:p>
    <w:p w14:paraId="49C41974" w14:textId="77777777" w:rsidR="00AD1BAD" w:rsidRPr="003107A8" w:rsidRDefault="00AD1BAD" w:rsidP="00CE6C7F">
      <w:pPr>
        <w:pStyle w:val="RUS10"/>
      </w:pPr>
      <w:r w:rsidRPr="003107A8">
        <w:t>страхование ответственности за повреждение и</w:t>
      </w:r>
      <w:r w:rsidR="00752FCD">
        <w:t xml:space="preserve"> </w:t>
      </w:r>
      <w:r w:rsidRPr="003107A8">
        <w:t>/</w:t>
      </w:r>
      <w:r w:rsidR="00752FCD">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49C41975" w14:textId="77777777" w:rsidR="00AD1BAD" w:rsidRPr="003107A8" w:rsidRDefault="00AD1BAD" w:rsidP="00CE6C7F">
      <w:pPr>
        <w:pStyle w:val="RUS10"/>
      </w:pPr>
      <w:r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77777777" w:rsidR="00AD1BAD" w:rsidRPr="003107A8" w:rsidRDefault="00AD1BAD" w:rsidP="003107A8">
      <w:pPr>
        <w:pStyle w:val="RUS11"/>
        <w:spacing w:before="120"/>
      </w:pPr>
      <w:r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9C41977" w14:textId="77777777" w:rsidR="00AD1BAD" w:rsidRPr="003107A8" w:rsidRDefault="00AD1BAD" w:rsidP="003107A8">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9C41978" w14:textId="77777777" w:rsidR="00AD1BAD" w:rsidRPr="003107A8" w:rsidRDefault="00AD1BAD" w:rsidP="003107A8">
      <w:pPr>
        <w:pStyle w:val="RUS11"/>
        <w:spacing w:before="120"/>
      </w:pPr>
      <w:r w:rsidRPr="003107A8">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3107A8">
        <w:t>под</w:t>
      </w:r>
      <w:r w:rsidRPr="003107A8">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9C41979" w14:textId="77777777" w:rsidR="00AD1BAD" w:rsidRPr="003107A8" w:rsidRDefault="00AD1BAD" w:rsidP="003107A8">
      <w:pPr>
        <w:pStyle w:val="RUS11"/>
        <w:spacing w:before="120"/>
      </w:pPr>
      <w:r w:rsidRPr="003107A8">
        <w:t>Подрядчик обязан немедленно (в течение суток) сообщать Заказчику о возникновении страхового случая в письменном виде.</w:t>
      </w:r>
    </w:p>
    <w:p w14:paraId="49C4197A" w14:textId="7C477EE3" w:rsidR="00AD1BAD" w:rsidRDefault="00AD1BAD" w:rsidP="003107A8">
      <w:pPr>
        <w:pStyle w:val="RUS11"/>
        <w:spacing w:before="120"/>
      </w:pPr>
      <w:r w:rsidRPr="003107A8">
        <w:t>В случае задержки сроков выполнения Работ по Договору, Подрядчик до срока</w:t>
      </w:r>
      <w:r w:rsidR="008C22C5" w:rsidRPr="003107A8">
        <w:t xml:space="preserve"> окончания Работ</w:t>
      </w:r>
      <w:r w:rsidRPr="003107A8">
        <w:t>, указанного в пункте</w:t>
      </w:r>
      <w:r w:rsidR="008C22C5" w:rsidRPr="003107A8">
        <w:t xml:space="preserve">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2D7EF2">
        <w:t>3.2</w:t>
      </w:r>
      <w:r w:rsidR="00D14625" w:rsidRPr="003107A8">
        <w:fldChar w:fldCharType="end"/>
      </w:r>
      <w:r w:rsidR="008C22C5" w:rsidRPr="003107A8">
        <w:t xml:space="preserve"> Договора</w:t>
      </w:r>
      <w:r w:rsidRPr="003107A8">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5DDBD515" w14:textId="1AB05BAC" w:rsidR="003C44F0" w:rsidRDefault="003C44F0" w:rsidP="003C44F0">
      <w:pPr>
        <w:pStyle w:val="RUS11"/>
        <w:numPr>
          <w:ilvl w:val="0"/>
          <w:numId w:val="0"/>
        </w:numPr>
        <w:spacing w:before="120"/>
        <w:ind w:left="567"/>
      </w:pPr>
    </w:p>
    <w:p w14:paraId="7AB9A654" w14:textId="77777777" w:rsidR="003C44F0" w:rsidRPr="003107A8" w:rsidRDefault="003C44F0" w:rsidP="003C44F0">
      <w:pPr>
        <w:pStyle w:val="RUS11"/>
        <w:numPr>
          <w:ilvl w:val="0"/>
          <w:numId w:val="0"/>
        </w:numPr>
        <w:spacing w:before="120"/>
        <w:ind w:left="567"/>
      </w:pPr>
    </w:p>
    <w:p w14:paraId="49C4197B" w14:textId="0C54C8BC" w:rsidR="0051291A" w:rsidRPr="003107A8" w:rsidRDefault="000F3B7C" w:rsidP="000F3B7C">
      <w:pPr>
        <w:pStyle w:val="a"/>
        <w:numPr>
          <w:ilvl w:val="0"/>
          <w:numId w:val="0"/>
        </w:numPr>
        <w:spacing w:before="120"/>
      </w:pPr>
      <w:bookmarkStart w:id="152" w:name="_Toc502142567"/>
      <w:bookmarkStart w:id="153" w:name="_Toc499813164"/>
      <w:bookmarkStart w:id="154" w:name="_Toc87263710"/>
      <w:r>
        <w:lastRenderedPageBreak/>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52"/>
      <w:bookmarkEnd w:id="153"/>
      <w:bookmarkEnd w:id="154"/>
    </w:p>
    <w:p w14:paraId="49C4197C" w14:textId="77777777" w:rsidR="00F566FE" w:rsidRPr="003107A8" w:rsidRDefault="00F566FE" w:rsidP="003107A8">
      <w:pPr>
        <w:pStyle w:val="RUS1"/>
        <w:spacing w:before="120"/>
      </w:pPr>
      <w:bookmarkStart w:id="155" w:name="_Ref496284723"/>
      <w:bookmarkStart w:id="156" w:name="_Ref496284743"/>
      <w:bookmarkStart w:id="157" w:name="_Toc502142568"/>
      <w:bookmarkStart w:id="158" w:name="_Toc499813165"/>
      <w:bookmarkStart w:id="159" w:name="_Toc87263711"/>
      <w:r w:rsidRPr="003107A8">
        <w:t>Ответственность сторон</w:t>
      </w:r>
      <w:bookmarkEnd w:id="155"/>
      <w:bookmarkEnd w:id="156"/>
      <w:bookmarkEnd w:id="157"/>
      <w:bookmarkEnd w:id="158"/>
      <w:bookmarkEnd w:id="159"/>
    </w:p>
    <w:p w14:paraId="49C4197D" w14:textId="77777777" w:rsidR="00FB1E2B" w:rsidRPr="003107A8" w:rsidRDefault="00FB1E2B" w:rsidP="003107A8">
      <w:pPr>
        <w:pStyle w:val="RUS11"/>
        <w:spacing w:before="120"/>
      </w:pPr>
      <w:bookmarkStart w:id="160"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60"/>
    </w:p>
    <w:p w14:paraId="49C4197E" w14:textId="77777777"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9C4197F" w14:textId="77777777" w:rsidR="00657F5B" w:rsidRPr="003107A8" w:rsidRDefault="00657F5B" w:rsidP="003107A8">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w:t>
      </w:r>
      <w:r w:rsidR="00753B04" w:rsidRPr="003107A8">
        <w:t xml:space="preserve">Подрядчик </w:t>
      </w:r>
      <w:r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49C41980" w14:textId="1B207FF9"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w:t>
      </w:r>
      <w:r w:rsidR="00C91D06" w:rsidRPr="003107A8">
        <w:t>Работ,</w:t>
      </w:r>
      <w:r w:rsidRPr="003107A8">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3107A8" w:rsidRDefault="00F566FE" w:rsidP="003107A8">
      <w:pPr>
        <w:pStyle w:val="RUS11"/>
        <w:spacing w:before="120"/>
      </w:pPr>
      <w:r w:rsidRPr="003107A8">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77777777" w:rsidR="00F566FE" w:rsidRPr="003107A8" w:rsidRDefault="00F566FE" w:rsidP="003107A8">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3107A8">
        <w:fldChar w:fldCharType="begin"/>
      </w:r>
      <w:r w:rsidR="000E7836" w:rsidRPr="003107A8">
        <w:instrText xml:space="preserve"> REF _Ref496634419 \n \h </w:instrText>
      </w:r>
      <w:r w:rsidR="003107A8" w:rsidRPr="003107A8">
        <w:instrText xml:space="preserve"> \* MERGEFORMAT </w:instrText>
      </w:r>
      <w:r w:rsidR="000E7836" w:rsidRPr="003107A8">
        <w:fldChar w:fldCharType="separate"/>
      </w:r>
      <w:r w:rsidR="002D7EF2">
        <w:t>3.2</w:t>
      </w:r>
      <w:r w:rsidR="000E7836" w:rsidRPr="003107A8">
        <w:fldChar w:fldCharType="end"/>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8F0166" w:rsidRPr="003107A8">
        <w:fldChar w:fldCharType="begin"/>
      </w:r>
      <w:r w:rsidR="008F0166" w:rsidRPr="003107A8">
        <w:instrText xml:space="preserve"> REF _Ref493723668 \n \h </w:instrText>
      </w:r>
      <w:r w:rsidR="003107A8" w:rsidRPr="003107A8">
        <w:instrText xml:space="preserve"> \* MERGEFORMAT </w:instrText>
      </w:r>
      <w:r w:rsidR="008F0166" w:rsidRPr="003107A8">
        <w:fldChar w:fldCharType="separate"/>
      </w:r>
      <w:r w:rsidR="002D7EF2">
        <w:t>4.1</w:t>
      </w:r>
      <w:r w:rsidR="008F0166" w:rsidRPr="003107A8">
        <w:fldChar w:fldCharType="end"/>
      </w:r>
      <w:r w:rsidRPr="003107A8">
        <w:t xml:space="preserve"> Договора.</w:t>
      </w:r>
    </w:p>
    <w:p w14:paraId="49C41984" w14:textId="77777777" w:rsidR="00F566FE" w:rsidRPr="003107A8"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49C41985" w14:textId="77777777"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14:paraId="49C41986" w14:textId="7D2270C0" w:rsidR="00F566FE" w:rsidRPr="003107A8" w:rsidRDefault="00F566FE" w:rsidP="00CE6C7F">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E9768B" w:rsidRPr="003107A8">
        <w:t>30 000 (тридцати тысяч) рублей</w:t>
      </w:r>
      <w:r w:rsidRPr="003107A8">
        <w:t>;</w:t>
      </w:r>
    </w:p>
    <w:p w14:paraId="49C41987" w14:textId="10BD73DE" w:rsidR="00F566FE" w:rsidRPr="003107A8" w:rsidRDefault="00F566FE" w:rsidP="00CE6C7F">
      <w:pPr>
        <w:pStyle w:val="RUS10"/>
      </w:pPr>
      <w:r w:rsidRPr="003107A8">
        <w:t>за неосуществление контроля за качеством используемых Материалов и Оборудования, применяемых при строительстве Объе</w:t>
      </w:r>
      <w:r w:rsidR="007013F9">
        <w:t>кта; за не</w:t>
      </w:r>
      <w:r w:rsidRPr="003107A8">
        <w:t>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 </w:t>
      </w:r>
      <w:r w:rsidR="00D80DDF" w:rsidRPr="003107A8">
        <w:t>50 000 (пятидесяти тысяч) рублей</w:t>
      </w:r>
      <w:r w:rsidRPr="003107A8">
        <w:t>;</w:t>
      </w:r>
    </w:p>
    <w:p w14:paraId="49C41988" w14:textId="65DEB15E" w:rsidR="00F566FE" w:rsidRPr="003107A8" w:rsidRDefault="00F566FE" w:rsidP="00CE6C7F">
      <w:pPr>
        <w:pStyle w:val="RUS10"/>
      </w:pPr>
      <w:r w:rsidRPr="003107A8">
        <w:lastRenderedPageBreak/>
        <w:t xml:space="preserve">за несоставление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49C41989" w14:textId="7C6180E3" w:rsidR="00F566FE" w:rsidRPr="003107A8" w:rsidRDefault="00F566FE" w:rsidP="00CE6C7F">
      <w:pPr>
        <w:pStyle w:val="RUS1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49C4198A" w14:textId="2D2353B9" w:rsidR="00F566FE" w:rsidRPr="003107A8" w:rsidRDefault="00F566FE" w:rsidP="00CE6C7F">
      <w:pPr>
        <w:pStyle w:val="RUS1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5E172F">
        <w:t>50 000 (пятидесяти тысяч)</w:t>
      </w:r>
      <w:r w:rsidR="00D80DDF" w:rsidRPr="003107A8">
        <w:t xml:space="preserve"> рублей</w:t>
      </w:r>
      <w:r w:rsidRPr="003107A8">
        <w:t>;</w:t>
      </w:r>
    </w:p>
    <w:p w14:paraId="49C4198B" w14:textId="1A15E346" w:rsidR="00F566FE" w:rsidRPr="003107A8" w:rsidRDefault="00F566FE" w:rsidP="00CE6C7F">
      <w:pPr>
        <w:pStyle w:val="RUS10"/>
      </w:pPr>
      <w:r w:rsidRPr="003107A8">
        <w:t>за нарушение условия об освобождении Строительной площадки от принадлежащего Подрядчику имущества</w:t>
      </w:r>
      <w:r w:rsidR="00C444E0" w:rsidRPr="003107A8">
        <w:t xml:space="preserve"> – в размере </w:t>
      </w:r>
      <w:r w:rsidR="005E172F">
        <w:t>70 000 (семидесяти тысяч)</w:t>
      </w:r>
      <w:r w:rsidR="00D80DDF" w:rsidRPr="003107A8">
        <w:t xml:space="preserve"> рублей</w:t>
      </w:r>
      <w:r w:rsidRPr="003107A8">
        <w:t>;</w:t>
      </w:r>
    </w:p>
    <w:p w14:paraId="49C4198C" w14:textId="2D5AFD70" w:rsidR="00F566FE" w:rsidRPr="003107A8" w:rsidRDefault="00F566FE" w:rsidP="00CE6C7F">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C8141A">
        <w:t>30</w:t>
      </w:r>
      <w:r w:rsidR="00D80DDF" w:rsidRPr="003107A8">
        <w:t>0 000 (</w:t>
      </w:r>
      <w:r w:rsidR="00C8141A">
        <w:t>триста</w:t>
      </w:r>
      <w:r w:rsidR="00D80DDF" w:rsidRPr="003107A8">
        <w:t xml:space="preserve"> тысяч) рублей</w:t>
      </w:r>
      <w:r w:rsidRPr="003107A8">
        <w:t>;</w:t>
      </w:r>
    </w:p>
    <w:p w14:paraId="49C4198D" w14:textId="79737EBC" w:rsidR="00A8291E" w:rsidRPr="003107A8" w:rsidRDefault="00A8291E" w:rsidP="00CE6C7F">
      <w:pPr>
        <w:pStyle w:val="RUS10"/>
      </w:pPr>
      <w:r w:rsidRPr="003107A8">
        <w:t xml:space="preserve">за несоблюдение обязанности, установленной в пункте </w:t>
      </w:r>
      <w:r w:rsidRPr="003107A8">
        <w:fldChar w:fldCharType="begin"/>
      </w:r>
      <w:r w:rsidRPr="003107A8">
        <w:instrText xml:space="preserve"> REF _Ref497412744 \n \h </w:instrText>
      </w:r>
      <w:r w:rsidR="003107A8" w:rsidRPr="003107A8">
        <w:instrText xml:space="preserve"> \* MERGEFORMAT </w:instrText>
      </w:r>
      <w:r w:rsidRPr="003107A8">
        <w:fldChar w:fldCharType="separate"/>
      </w:r>
      <w:r w:rsidR="002D7EF2">
        <w:t>12.5</w:t>
      </w:r>
      <w:r w:rsidRPr="003107A8">
        <w:fldChar w:fldCharType="end"/>
      </w:r>
      <w:r w:rsidRPr="003107A8">
        <w:t xml:space="preserve">, – в размере </w:t>
      </w:r>
      <w:r w:rsidR="005E172F">
        <w:t>50 000 (пятидесяти тысяч)</w:t>
      </w:r>
      <w:r w:rsidR="00D80DDF" w:rsidRPr="003107A8">
        <w:t xml:space="preserve"> рублей</w:t>
      </w:r>
      <w:r w:rsidRPr="003107A8">
        <w:t>;</w:t>
      </w:r>
    </w:p>
    <w:p w14:paraId="49C4198E" w14:textId="660EF43A" w:rsidR="00F566FE" w:rsidRPr="003107A8" w:rsidRDefault="00F566FE" w:rsidP="00CE6C7F">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14:paraId="49C4198F" w14:textId="375B22AE" w:rsidR="00F566FE" w:rsidRPr="003107A8" w:rsidRDefault="00F566FE" w:rsidP="00CE6C7F">
      <w:pPr>
        <w:pStyle w:val="RUS10"/>
      </w:pPr>
      <w:r w:rsidRPr="003107A8">
        <w:t>если Подрядчик приступает к выполнению последующей Работы без освидетельствования предыдущих скрываемых Работ</w:t>
      </w:r>
      <w:r w:rsidR="00C444E0" w:rsidRPr="003107A8">
        <w:t xml:space="preserve"> – в размере </w:t>
      </w:r>
      <w:r w:rsidR="003C44F0">
        <w:t>50 000 (пятидесяти тысяч)</w:t>
      </w:r>
      <w:r w:rsidR="00AD62DB" w:rsidRPr="003107A8">
        <w:t xml:space="preserve"> рублей</w:t>
      </w:r>
      <w:r w:rsidRPr="003107A8">
        <w:t>;</w:t>
      </w:r>
    </w:p>
    <w:p w14:paraId="49C41990" w14:textId="4A88E3A5"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49C41991" w14:textId="0776CC57" w:rsidR="00F566FE" w:rsidRPr="003107A8" w:rsidRDefault="00F566FE" w:rsidP="00CE6C7F">
      <w:pPr>
        <w:pStyle w:val="RUS1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49C41992" w14:textId="2AE933B3"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0F49DE" w:rsidRPr="003107A8">
        <w:t>50 000 (пятидесяти тысяч) рублей</w:t>
      </w:r>
      <w:r w:rsidR="00D31B71" w:rsidRPr="003107A8">
        <w:t>;</w:t>
      </w:r>
    </w:p>
    <w:p w14:paraId="49C41993" w14:textId="77777777" w:rsidR="00D31B71" w:rsidRPr="003107A8" w:rsidRDefault="00557C79" w:rsidP="00CE6C7F">
      <w:pPr>
        <w:pStyle w:val="RUS10"/>
        <w:rPr>
          <w:iCs/>
        </w:rPr>
      </w:pPr>
      <w:r w:rsidRPr="003107A8">
        <w:t xml:space="preserve">за нарушение обязанности, предусмотренной пунктом </w:t>
      </w:r>
      <w:r w:rsidR="000E7836" w:rsidRPr="003107A8">
        <w:fldChar w:fldCharType="begin"/>
      </w:r>
      <w:r w:rsidR="000E7836" w:rsidRPr="003107A8">
        <w:instrText xml:space="preserve"> REF _Ref497231532 \n \h </w:instrText>
      </w:r>
      <w:r w:rsidR="003107A8" w:rsidRPr="003107A8">
        <w:instrText xml:space="preserve"> \* MERGEFORMAT </w:instrText>
      </w:r>
      <w:r w:rsidR="000E7836" w:rsidRPr="003107A8">
        <w:fldChar w:fldCharType="separate"/>
      </w:r>
      <w:r w:rsidR="002D7EF2">
        <w:t>24.1</w:t>
      </w:r>
      <w:r w:rsidR="000E7836" w:rsidRPr="003107A8">
        <w:fldChar w:fldCharType="end"/>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49C41994" w14:textId="77777777" w:rsidR="004C6EE5" w:rsidRPr="003107A8" w:rsidRDefault="00D31B71" w:rsidP="00CE6C7F">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49C41995" w14:textId="3F961CE1" w:rsidR="00F566FE" w:rsidRPr="003C1731" w:rsidRDefault="004C6EE5" w:rsidP="00CE6C7F">
      <w:pPr>
        <w:pStyle w:val="RUS1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0A4184" w:rsidRPr="003107A8">
        <w:fldChar w:fldCharType="begin"/>
      </w:r>
      <w:r w:rsidR="000A4184" w:rsidRPr="003107A8">
        <w:instrText xml:space="preserve"> REF _Ref498959983 \n \h </w:instrText>
      </w:r>
      <w:r w:rsidR="003107A8" w:rsidRPr="003107A8">
        <w:instrText xml:space="preserve"> \* MERGEFORMAT </w:instrText>
      </w:r>
      <w:r w:rsidR="000A4184" w:rsidRPr="003107A8">
        <w:fldChar w:fldCharType="separate"/>
      </w:r>
      <w:r w:rsidR="002D7EF2">
        <w:t>11.1</w:t>
      </w:r>
      <w:r w:rsidR="000A4184" w:rsidRPr="003107A8">
        <w:fldChar w:fldCharType="end"/>
      </w:r>
      <w:r w:rsidR="000A4184" w:rsidRPr="003107A8">
        <w:t xml:space="preserve"> и</w:t>
      </w:r>
      <w:r w:rsidR="00752FCD">
        <w:t xml:space="preserve"> </w:t>
      </w:r>
      <w:r w:rsidR="000A4184" w:rsidRPr="003107A8">
        <w:t>/</w:t>
      </w:r>
      <w:r w:rsidR="00752FCD">
        <w:t xml:space="preserve"> </w:t>
      </w:r>
      <w:r w:rsidR="000A4184" w:rsidRPr="003107A8">
        <w:t xml:space="preserve">или </w:t>
      </w:r>
      <w:r w:rsidR="00937A20" w:rsidRPr="003107A8">
        <w:fldChar w:fldCharType="begin"/>
      </w:r>
      <w:r w:rsidR="00937A20" w:rsidRPr="003107A8">
        <w:instrText xml:space="preserve"> REF _Ref497231617 \n \h </w:instrText>
      </w:r>
      <w:r w:rsidR="003107A8" w:rsidRPr="003107A8">
        <w:instrText xml:space="preserve"> \* MERGEFORMAT </w:instrText>
      </w:r>
      <w:r w:rsidR="00937A20" w:rsidRPr="003107A8">
        <w:fldChar w:fldCharType="separate"/>
      </w:r>
      <w:r w:rsidR="002D7EF2">
        <w:t>17.1.4</w:t>
      </w:r>
      <w:r w:rsidR="00937A20" w:rsidRPr="003107A8">
        <w:fldChar w:fldCharType="end"/>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3C1731">
        <w:rPr>
          <w:bCs/>
        </w:rPr>
        <w:t>;</w:t>
      </w:r>
    </w:p>
    <w:p w14:paraId="02FFE3F1" w14:textId="4EC6E546" w:rsidR="003C1731" w:rsidRPr="002358B0" w:rsidRDefault="003C1731" w:rsidP="003C1731">
      <w:pPr>
        <w:pStyle w:val="RUS10"/>
        <w:rPr>
          <w:iCs/>
        </w:rPr>
      </w:pPr>
      <w:r w:rsidRPr="002358B0">
        <w:rPr>
          <w:iCs/>
        </w:rPr>
        <w:t>за выявленные Заказчиком объемы работ, принятых по актам выполненных работ КС-2, но фактически не выполненных (приписок)-  в 5 (пяти) кратном размере от суммы выявленных приписок.</w:t>
      </w:r>
    </w:p>
    <w:p w14:paraId="49C41996" w14:textId="77777777" w:rsidR="002A33CD" w:rsidRPr="003107A8" w:rsidRDefault="002A33CD" w:rsidP="003107A8">
      <w:pPr>
        <w:pStyle w:val="RUS11"/>
        <w:spacing w:before="120"/>
      </w:pPr>
      <w:r w:rsidRPr="002358B0">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2358B0">
        <w:t xml:space="preserve"> </w:t>
      </w:r>
      <w:r w:rsidR="00786A8A" w:rsidRPr="002358B0">
        <w:fldChar w:fldCharType="begin"/>
      </w:r>
      <w:r w:rsidR="00786A8A" w:rsidRPr="002358B0">
        <w:instrText xml:space="preserve"> REF _Ref497229329 \n \h </w:instrText>
      </w:r>
      <w:r w:rsidR="003107A8" w:rsidRPr="002358B0">
        <w:instrText xml:space="preserve"> \* MERGEFORMAT </w:instrText>
      </w:r>
      <w:r w:rsidR="00786A8A" w:rsidRPr="002358B0">
        <w:fldChar w:fldCharType="separate"/>
      </w:r>
      <w:r w:rsidR="002D7EF2" w:rsidRPr="002358B0">
        <w:t>37.10</w:t>
      </w:r>
      <w:r w:rsidR="00786A8A" w:rsidRPr="002358B0">
        <w:fldChar w:fldCharType="end"/>
      </w:r>
      <w:r w:rsidR="00786A8A" w:rsidRPr="002358B0">
        <w:t xml:space="preserve"> </w:t>
      </w:r>
      <w:r w:rsidRPr="002358B0">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w:t>
      </w:r>
      <w:r w:rsidRPr="003107A8">
        <w:t xml:space="preserve">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2D7EF2">
        <w:t>37.10</w:t>
      </w:r>
      <w:r w:rsidR="00786A8A" w:rsidRPr="003107A8">
        <w:fldChar w:fldCharType="end"/>
      </w:r>
      <w:r w:rsidR="00786A8A" w:rsidRPr="003107A8">
        <w:t xml:space="preserve"> </w:t>
      </w:r>
      <w:r w:rsidRPr="003107A8">
        <w:t>Договора.</w:t>
      </w:r>
    </w:p>
    <w:p w14:paraId="49C41997" w14:textId="0167D856" w:rsidR="002A33CD" w:rsidRPr="003107A8" w:rsidRDefault="002A33CD" w:rsidP="003107A8">
      <w:pPr>
        <w:pStyle w:val="RUS11"/>
        <w:spacing w:before="120"/>
      </w:pPr>
      <w:r w:rsidRPr="003107A8">
        <w:t xml:space="preserve">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w:t>
      </w:r>
      <w:r w:rsidRPr="003107A8">
        <w:lastRenderedPageBreak/>
        <w:t>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w:t>
      </w:r>
      <w:r w:rsidR="00A65279" w:rsidRPr="003107A8">
        <w:t>,</w:t>
      </w:r>
      <w:r w:rsidRPr="003107A8">
        <w:t xml:space="preserve"> к сумме сформированного Гарантийного фонда и</w:t>
      </w:r>
      <w:r w:rsidR="00752FCD">
        <w:t xml:space="preserve"> </w:t>
      </w:r>
      <w:r w:rsidRPr="003107A8">
        <w:t>/</w:t>
      </w:r>
      <w:r w:rsidR="00752FCD">
        <w:t xml:space="preserve"> </w:t>
      </w:r>
      <w:r w:rsidRPr="003107A8">
        <w:t>или банковской гарантии на исполнение обязательств по Договору).</w:t>
      </w:r>
    </w:p>
    <w:p w14:paraId="49C41998" w14:textId="77777777" w:rsidR="00F566FE" w:rsidRPr="003107A8" w:rsidRDefault="00F566FE" w:rsidP="003107A8">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77777777" w:rsidR="00F566FE" w:rsidRPr="003107A8" w:rsidRDefault="00F566FE" w:rsidP="003107A8">
      <w:pPr>
        <w:pStyle w:val="RUS11"/>
        <w:spacing w:before="12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107A8">
        <w:t xml:space="preserve">Работ </w:t>
      </w:r>
      <w:r w:rsidRPr="003107A8">
        <w:t>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E" w14:textId="5B012350" w:rsidR="00557C79" w:rsidRPr="003C44F0" w:rsidRDefault="00557C79" w:rsidP="003107A8">
      <w:pPr>
        <w:pStyle w:val="RUS11"/>
        <w:spacing w:before="120"/>
      </w:pPr>
      <w:r w:rsidRPr="003C44F0">
        <w:t xml:space="preserve">За несоблюдение </w:t>
      </w:r>
      <w:r w:rsidR="00DA1E64" w:rsidRPr="003C44F0">
        <w:rPr>
          <w:bCs/>
        </w:rPr>
        <w:t>Подрядчиком требований в области охраны труда, охраны окружающей среды, промышленной, пожарной безопасности</w:t>
      </w:r>
      <w:r w:rsidR="00DA1E64" w:rsidRPr="003C44F0">
        <w:t>, режима допуска и пребывания на территории Объектов Заказчика</w:t>
      </w:r>
      <w:r w:rsidRPr="003C44F0">
        <w:t xml:space="preserve">, Подрядчик несет ответственность, предусмотренную Приложением </w:t>
      </w:r>
      <w:fldSimple w:instr=" REF RefSCH7_No  \* MERGEFORMAT ">
        <w:r w:rsidR="002D7EF2" w:rsidRPr="003C44F0">
          <w:t>№ </w:t>
        </w:r>
      </w:fldSimple>
      <w:r w:rsidR="003C44F0">
        <w:t>7</w:t>
      </w:r>
      <w:r w:rsidRPr="003C44F0">
        <w:t xml:space="preserve"> к Договору.</w:t>
      </w:r>
    </w:p>
    <w:p w14:paraId="49C4199F" w14:textId="77777777" w:rsidR="008D1866" w:rsidRPr="003107A8" w:rsidRDefault="008D1866" w:rsidP="003107A8">
      <w:pPr>
        <w:pStyle w:val="RUS11"/>
        <w:spacing w:before="120"/>
      </w:pPr>
      <w:r w:rsidRPr="003107A8">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9C419A0" w14:textId="77777777" w:rsidR="00F566FE" w:rsidRPr="003107A8" w:rsidRDefault="00F566FE" w:rsidP="003107A8">
      <w:pPr>
        <w:pStyle w:val="RUS11"/>
        <w:spacing w:before="12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B0728C" w:rsidRPr="003107A8">
        <w:fldChar w:fldCharType="begin"/>
      </w:r>
      <w:r w:rsidR="00B0728C" w:rsidRPr="003107A8">
        <w:instrText xml:space="preserve"> REF _Ref496701248 \n \h </w:instrText>
      </w:r>
      <w:r w:rsidR="003107A8" w:rsidRPr="003107A8">
        <w:instrText xml:space="preserve"> \* MERGEFORMAT </w:instrText>
      </w:r>
      <w:r w:rsidR="00B0728C" w:rsidRPr="003107A8">
        <w:fldChar w:fldCharType="separate"/>
      </w:r>
      <w:r w:rsidR="002D7EF2">
        <w:t>25.1</w:t>
      </w:r>
      <w:r w:rsidR="00B0728C" w:rsidRPr="003107A8">
        <w:fldChar w:fldCharType="end"/>
      </w:r>
      <w:r w:rsidR="0052662B" w:rsidRPr="003107A8">
        <w:t>-</w:t>
      </w:r>
      <w:r w:rsidR="00B0728C" w:rsidRPr="003107A8">
        <w:fldChar w:fldCharType="begin"/>
      </w:r>
      <w:r w:rsidR="00B0728C" w:rsidRPr="003107A8">
        <w:instrText xml:space="preserve"> REF _Ref496701249 \n \h </w:instrText>
      </w:r>
      <w:r w:rsidR="003107A8" w:rsidRPr="003107A8">
        <w:instrText xml:space="preserve"> \* MERGEFORMAT </w:instrText>
      </w:r>
      <w:r w:rsidR="00B0728C" w:rsidRPr="003107A8">
        <w:fldChar w:fldCharType="separate"/>
      </w:r>
      <w:r w:rsidR="002D7EF2">
        <w:t>25.5</w:t>
      </w:r>
      <w:r w:rsidR="00B0728C" w:rsidRPr="003107A8">
        <w:fldChar w:fldCharType="end"/>
      </w:r>
      <w:r w:rsidR="00B0728C" w:rsidRPr="003107A8">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3107A8" w:rsidRDefault="00F566FE" w:rsidP="003107A8">
      <w:pPr>
        <w:pStyle w:val="RUS11"/>
        <w:spacing w:before="12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3107A8" w:rsidRDefault="00F566FE" w:rsidP="003107A8">
      <w:pPr>
        <w:pStyle w:val="RUS11"/>
        <w:spacing w:before="120"/>
      </w:pPr>
      <w:r w:rsidRPr="003107A8">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w:t>
      </w:r>
      <w:r w:rsidRPr="003107A8">
        <w:lastRenderedPageBreak/>
        <w:t>потери в размере доначисленных налогов, пени, штрафов, в том числе, суммы отказа в налоговых вычетах НДС.</w:t>
      </w:r>
    </w:p>
    <w:p w14:paraId="49C419A3" w14:textId="77777777" w:rsidR="00F566FE" w:rsidRPr="003107A8" w:rsidRDefault="00F566FE" w:rsidP="003107A8">
      <w:pPr>
        <w:pStyle w:val="RUS11"/>
        <w:numPr>
          <w:ilvl w:val="0"/>
          <w:numId w:val="0"/>
        </w:numPr>
        <w:spacing w:before="12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14:paraId="49C419A4" w14:textId="5FCEFF48" w:rsidR="00F566FE" w:rsidRPr="003107A8" w:rsidRDefault="00F566FE" w:rsidP="003107A8">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t xml:space="preserve"> в соответствии с пунктами </w:t>
      </w:r>
      <w:r w:rsidR="00522A9D">
        <w:fldChar w:fldCharType="begin"/>
      </w:r>
      <w:r w:rsidR="00522A9D">
        <w:instrText xml:space="preserve"> REF _Ref496714458 \n \h </w:instrText>
      </w:r>
      <w:r w:rsidR="00522A9D">
        <w:fldChar w:fldCharType="separate"/>
      </w:r>
      <w:r w:rsidR="002D7EF2">
        <w:t>32.5</w:t>
      </w:r>
      <w:r w:rsidR="00522A9D">
        <w:fldChar w:fldCharType="end"/>
      </w:r>
      <w:r w:rsidR="00522A9D">
        <w:t xml:space="preserve"> </w:t>
      </w:r>
      <w:r w:rsidR="00B72081">
        <w:t>–</w:t>
      </w:r>
      <w:r w:rsidR="00522A9D">
        <w:t xml:space="preserve"> </w:t>
      </w:r>
      <w:r w:rsidR="00522A9D">
        <w:fldChar w:fldCharType="begin"/>
      </w:r>
      <w:r w:rsidR="00522A9D">
        <w:instrText xml:space="preserve"> REF _Ref502156990 \n \h </w:instrText>
      </w:r>
      <w:r w:rsidR="00522A9D">
        <w:fldChar w:fldCharType="separate"/>
      </w:r>
      <w:r w:rsidR="002D7EF2">
        <w:t>32.6</w:t>
      </w:r>
      <w:r w:rsidR="00522A9D">
        <w:fldChar w:fldCharType="end"/>
      </w:r>
      <w:r w:rsidRPr="003107A8">
        <w:t>.</w:t>
      </w:r>
    </w:p>
    <w:p w14:paraId="49C419A5" w14:textId="77777777" w:rsidR="00551854" w:rsidRPr="003107A8" w:rsidRDefault="00F651F5" w:rsidP="003107A8">
      <w:pPr>
        <w:pStyle w:val="RUS11"/>
        <w:spacing w:before="120"/>
      </w:pPr>
      <w:r w:rsidRPr="003107A8">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в области пожарной безопасности, охраны труда, включая оплату штрафов, пеней, а также возмещение причиненного в связи с этим вреда.</w:t>
      </w:r>
    </w:p>
    <w:p w14:paraId="49C419A6" w14:textId="77777777" w:rsidR="00551854" w:rsidRPr="003107A8" w:rsidRDefault="00F651F5" w:rsidP="003107A8">
      <w:pPr>
        <w:pStyle w:val="RUS11"/>
        <w:spacing w:before="12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49C419A7" w14:textId="77777777"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49C419A8" w14:textId="77777777" w:rsidR="00AD0594" w:rsidRPr="003107A8" w:rsidRDefault="00AD0594" w:rsidP="003107A8">
      <w:pPr>
        <w:pStyle w:val="RUS11"/>
        <w:spacing w:before="120"/>
      </w:pPr>
      <w:r w:rsidRPr="003107A8">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разделах Договора) несет перед Заказчиком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6016B5" w:rsidRPr="003107A8">
        <w:fldChar w:fldCharType="begin"/>
      </w:r>
      <w:r w:rsidR="006016B5" w:rsidRPr="003107A8">
        <w:instrText xml:space="preserve"> REF _Ref496212597 \n \h </w:instrText>
      </w:r>
      <w:r w:rsidR="003107A8" w:rsidRPr="003107A8">
        <w:instrText xml:space="preserve"> \* MERGEFORMAT </w:instrText>
      </w:r>
      <w:r w:rsidR="006016B5" w:rsidRPr="003107A8">
        <w:fldChar w:fldCharType="separate"/>
      </w:r>
      <w:r w:rsidR="002D7EF2">
        <w:t>20</w:t>
      </w:r>
      <w:r w:rsidR="006016B5" w:rsidRPr="003107A8">
        <w:fldChar w:fldCharType="end"/>
      </w:r>
      <w:r w:rsidR="001F540A" w:rsidRPr="003107A8">
        <w:t xml:space="preserve"> Договора</w:t>
      </w:r>
      <w:r w:rsidRPr="003107A8">
        <w:t>:</w:t>
      </w:r>
    </w:p>
    <w:p w14:paraId="49C419A9" w14:textId="77777777" w:rsidR="00AD0594" w:rsidRPr="003107A8" w:rsidRDefault="00AD0594" w:rsidP="00CE6C7F">
      <w:pPr>
        <w:pStyle w:val="RUS1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за каждый случай непредоставления соответствующего документа в требуемой форме;</w:t>
      </w:r>
    </w:p>
    <w:p w14:paraId="49C419AA" w14:textId="77777777" w:rsidR="00AD0594" w:rsidRPr="003107A8" w:rsidRDefault="00AD0594" w:rsidP="00CE6C7F">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9C419AB" w14:textId="77777777" w:rsidR="00C35A38" w:rsidRPr="003107A8" w:rsidRDefault="00C35A38" w:rsidP="003107A8">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9C419AC" w14:textId="77777777"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Default="008D1866" w:rsidP="003107A8">
      <w:pPr>
        <w:pStyle w:val="RUS11"/>
        <w:spacing w:before="120"/>
      </w:pPr>
      <w:r w:rsidRPr="003107A8">
        <w:lastRenderedPageBreak/>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49C419AF" w14:textId="77777777" w:rsidR="002306E6" w:rsidRPr="003107A8" w:rsidRDefault="002306E6" w:rsidP="003107A8">
      <w:pPr>
        <w:pStyle w:val="RUS11"/>
        <w:spacing w:before="120"/>
      </w:pPr>
      <w:r w:rsidRPr="003107A8">
        <w:t>При несоблюдении Подрядчиком сроков выполнения земляных работ, согласованных Сторонами в Приложении </w:t>
      </w:r>
      <w:r w:rsidRPr="003107A8">
        <w:fldChar w:fldCharType="begin"/>
      </w:r>
      <w:r w:rsidRPr="003107A8">
        <w:instrText xml:space="preserve"> REF RefSCH3_No \h  \* MERGEFORMAT </w:instrText>
      </w:r>
      <w:r w:rsidRPr="003107A8">
        <w:fldChar w:fldCharType="separate"/>
      </w:r>
      <w:r w:rsidR="002D7EF2" w:rsidRPr="003107A8">
        <w:t>№</w:t>
      </w:r>
      <w:r w:rsidR="002D7EF2">
        <w:t> </w:t>
      </w:r>
      <w:r w:rsidR="002D7EF2"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2D7EF2" w:rsidRPr="002D7EF2">
        <w:t>График выполнения Работ</w:t>
      </w:r>
      <w:r w:rsidRPr="003107A8">
        <w:fldChar w:fldCharType="end"/>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77777777" w:rsidR="00D91A63" w:rsidRDefault="00D91A63" w:rsidP="003107A8">
      <w:pPr>
        <w:pStyle w:val="RUS11"/>
        <w:spacing w:before="120"/>
      </w:pPr>
      <w:bookmarkStart w:id="161" w:name="_Ref506223787"/>
      <w:bookmarkStart w:id="162" w:name="_Ref496644133"/>
      <w:r w:rsidRPr="00AA6F52">
        <w:t>В случае нарушения Подрядчиком обязательств, предусмотренных подразделом</w:t>
      </w:r>
      <w:r>
        <w:t xml:space="preserve"> </w:t>
      </w:r>
      <w:r>
        <w:fldChar w:fldCharType="begin"/>
      </w:r>
      <w:r>
        <w:instrText xml:space="preserve"> REF _Ref502157185 \n \h </w:instrText>
      </w:r>
      <w:r>
        <w:fldChar w:fldCharType="separate"/>
      </w:r>
      <w:r w:rsidR="002D7EF2">
        <w:t>35</w:t>
      </w:r>
      <w:r>
        <w:fldChar w:fldCharType="end"/>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61"/>
    </w:p>
    <w:p w14:paraId="49C419B1" w14:textId="77777777" w:rsidR="006874E9" w:rsidRDefault="00F544AF" w:rsidP="003107A8">
      <w:pPr>
        <w:pStyle w:val="RUS11"/>
        <w:spacing w:before="120"/>
      </w:pPr>
      <w:bookmarkStart w:id="163"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 xml:space="preserve">нарушения Подрядчиком существенных условий настоящего Договора, включая Приложение </w:t>
      </w:r>
      <w:r w:rsidR="006874E9" w:rsidRPr="006874E9">
        <w:fldChar w:fldCharType="begin"/>
      </w:r>
      <w:r w:rsidR="006874E9" w:rsidRPr="006874E9">
        <w:instrText xml:space="preserve"> REF RefSCH6_No \h </w:instrText>
      </w:r>
      <w:r w:rsidR="006874E9" w:rsidRPr="006874E9">
        <w:fldChar w:fldCharType="separate"/>
      </w:r>
      <w:r w:rsidR="006874E9" w:rsidRPr="006874E9">
        <w:t>№ 6</w:t>
      </w:r>
      <w:r w:rsidR="006874E9" w:rsidRPr="006874E9">
        <w:fldChar w:fldCharType="end"/>
      </w:r>
      <w:r w:rsidR="006874E9" w:rsidRPr="006874E9">
        <w:t xml:space="preserve"> (</w:t>
      </w:r>
      <w:r w:rsidR="006874E9" w:rsidRPr="006874E9">
        <w:fldChar w:fldCharType="begin"/>
      </w:r>
      <w:r w:rsidR="006874E9" w:rsidRPr="006874E9">
        <w:instrText xml:space="preserve"> REF RefSCH6_1 \h  \* MERGEFORMAT </w:instrText>
      </w:r>
      <w:r w:rsidR="006874E9" w:rsidRPr="006874E9">
        <w:fldChar w:fldCharType="separate"/>
      </w:r>
      <w:r w:rsidR="006874E9" w:rsidRPr="006874E9">
        <w:t>Гарантии и заверения</w:t>
      </w:r>
      <w:r w:rsidR="006874E9" w:rsidRPr="006874E9">
        <w:fldChar w:fldCharType="end"/>
      </w:r>
      <w:r w:rsidR="006874E9" w:rsidRPr="006874E9">
        <w:t xml:space="preserve">), в связи с чем настоящий Договор расторгнут по решению суда, </w:t>
      </w:r>
      <w:r w:rsidR="006874E9" w:rsidRPr="006874E9">
        <w:rPr>
          <w:iCs/>
        </w:rPr>
        <w:t xml:space="preserve">Заказчик </w:t>
      </w:r>
      <w:r>
        <w:rPr>
          <w:iCs/>
        </w:rPr>
        <w:t>имеет право</w:t>
      </w:r>
      <w:r w:rsidR="006874E9" w:rsidRPr="006874E9">
        <w:rPr>
          <w:iCs/>
        </w:rPr>
        <w:t xml:space="preserve"> направить</w:t>
      </w:r>
      <w:r w:rsidR="006874E9" w:rsidRPr="006874E9">
        <w:rPr>
          <w:i/>
          <w:iCs/>
        </w:rPr>
        <w:t xml:space="preserve"> </w:t>
      </w:r>
      <w:r w:rsidR="006874E9"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49C419B2" w14:textId="77777777" w:rsidR="008D1866" w:rsidRPr="003107A8" w:rsidRDefault="008D1866" w:rsidP="003107A8">
      <w:pPr>
        <w:pStyle w:val="RUS11"/>
        <w:spacing w:before="120"/>
      </w:pPr>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62"/>
      <w:bookmarkEnd w:id="163"/>
    </w:p>
    <w:p w14:paraId="49C419B3" w14:textId="77777777"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212D667D" w14:textId="77777777" w:rsidR="00001D61" w:rsidRDefault="008D1866" w:rsidP="00001D61">
      <w:pPr>
        <w:pStyle w:val="RUS11"/>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49C419B4" w14:textId="1BAACC13" w:rsidR="008D1866" w:rsidRDefault="00001D61" w:rsidP="00001D61">
      <w:pPr>
        <w:pStyle w:val="RUS11"/>
      </w:pPr>
      <w:r w:rsidRPr="002358B0">
        <w:t xml:space="preserve">В случае не предоставления или нарушения сроков предоставления уведомления о заключении подряда с субподрядной организацией, выполняющей работы по объекту, а также информацию в соответствии с </w:t>
      </w:r>
      <w:r w:rsidRPr="003C44F0">
        <w:t>п.</w:t>
      </w:r>
      <w:r w:rsidR="002368F0" w:rsidRPr="003C44F0">
        <w:t>12</w:t>
      </w:r>
      <w:r w:rsidRPr="002358B0">
        <w:t xml:space="preserve"> Договора, необходимой для размещения в ЕИС, «Заказчик» вправе взыскать с «Подрядчика» штраф в размере 300 000 руб.</w:t>
      </w:r>
    </w:p>
    <w:p w14:paraId="72CA3B23" w14:textId="79BF827D" w:rsidR="00CA05A7" w:rsidRPr="003C44F0" w:rsidRDefault="00CA05A7" w:rsidP="00001D61">
      <w:pPr>
        <w:pStyle w:val="RUS11"/>
      </w:pPr>
      <w:r w:rsidRPr="003C44F0">
        <w:rPr>
          <w:bCs/>
        </w:rPr>
        <w:t xml:space="preserve">За несоблюдение требований о предоставлении информации, указанной в п. </w:t>
      </w:r>
      <w:r w:rsidR="00B31E68" w:rsidRPr="003C44F0">
        <w:rPr>
          <w:bCs/>
        </w:rPr>
        <w:t>6.3 Подрядчик</w:t>
      </w:r>
      <w:r w:rsidRPr="003C44F0">
        <w:rPr>
          <w:bCs/>
        </w:rPr>
        <w:t xml:space="preserve">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3C44F0">
        <w:rPr>
          <w:bCs/>
        </w:rPr>
        <w:t>7</w:t>
      </w:r>
      <w:r w:rsidRPr="003C44F0">
        <w:rPr>
          <w:bCs/>
        </w:rPr>
        <w:t xml:space="preserve"> к Договору.</w:t>
      </w:r>
    </w:p>
    <w:p w14:paraId="49C419B5" w14:textId="77777777" w:rsidR="00F566FE" w:rsidRPr="003107A8" w:rsidRDefault="00F566FE" w:rsidP="003107A8">
      <w:pPr>
        <w:pStyle w:val="RUS1"/>
        <w:spacing w:before="120"/>
      </w:pPr>
      <w:bookmarkStart w:id="164" w:name="_Toc502142569"/>
      <w:bookmarkStart w:id="165" w:name="_Toc499813166"/>
      <w:bookmarkStart w:id="166" w:name="_Toc87263712"/>
      <w:r w:rsidRPr="003107A8">
        <w:t>Разрешение споров</w:t>
      </w:r>
      <w:bookmarkEnd w:id="164"/>
      <w:bookmarkEnd w:id="165"/>
      <w:bookmarkEnd w:id="166"/>
    </w:p>
    <w:p w14:paraId="49C419B6" w14:textId="77777777" w:rsidR="00EC2F65" w:rsidRPr="003107A8" w:rsidRDefault="00F566FE" w:rsidP="003107A8">
      <w:pPr>
        <w:pStyle w:val="RUS11"/>
        <w:spacing w:before="120"/>
      </w:pPr>
      <w:bookmarkStart w:id="167"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67"/>
    </w:p>
    <w:p w14:paraId="49C419B7" w14:textId="77777777" w:rsidR="00F566FE" w:rsidRPr="003107A8" w:rsidRDefault="00F566FE" w:rsidP="003107A8">
      <w:pPr>
        <w:pStyle w:val="RUS11"/>
        <w:spacing w:before="120"/>
      </w:pPr>
      <w:r w:rsidRPr="003107A8">
        <w:lastRenderedPageBreak/>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49C419B9" w14:textId="77777777" w:rsidR="00F566FE" w:rsidRPr="003107A8" w:rsidRDefault="00F566FE" w:rsidP="003107A8">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3107A8" w:rsidRDefault="00F566FE" w:rsidP="003107A8">
      <w:pPr>
        <w:pStyle w:val="RUS1"/>
        <w:spacing w:before="120"/>
      </w:pPr>
      <w:bookmarkStart w:id="168" w:name="_Toc502142570"/>
      <w:bookmarkStart w:id="169" w:name="_Toc499813167"/>
      <w:bookmarkStart w:id="170" w:name="_Toc87263713"/>
      <w:r w:rsidRPr="003107A8">
        <w:t>Применимое право</w:t>
      </w:r>
      <w:bookmarkEnd w:id="168"/>
      <w:bookmarkEnd w:id="169"/>
      <w:bookmarkEnd w:id="170"/>
    </w:p>
    <w:p w14:paraId="49C419BB" w14:textId="77777777" w:rsidR="00EC2F65" w:rsidRPr="003107A8"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49C419BC" w14:textId="5D6429A4" w:rsidR="00F566FE" w:rsidRPr="003107A8" w:rsidRDefault="00B72081" w:rsidP="00B72081">
      <w:pPr>
        <w:pStyle w:val="a"/>
        <w:numPr>
          <w:ilvl w:val="0"/>
          <w:numId w:val="0"/>
        </w:numPr>
        <w:spacing w:before="120"/>
      </w:pPr>
      <w:bookmarkStart w:id="171" w:name="_Toc502142571"/>
      <w:bookmarkStart w:id="172" w:name="_Toc499813168"/>
      <w:bookmarkStart w:id="173" w:name="_Toc87263714"/>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71"/>
      <w:bookmarkEnd w:id="172"/>
      <w:bookmarkEnd w:id="173"/>
    </w:p>
    <w:p w14:paraId="49C419BD" w14:textId="77777777" w:rsidR="00F566FE" w:rsidRPr="003107A8" w:rsidRDefault="00D571C7" w:rsidP="003107A8">
      <w:pPr>
        <w:pStyle w:val="RUS1"/>
        <w:spacing w:before="120"/>
      </w:pPr>
      <w:bookmarkStart w:id="174" w:name="_Toc502142572"/>
      <w:bookmarkStart w:id="175" w:name="_Toc499813169"/>
      <w:bookmarkStart w:id="176" w:name="_Toc87263715"/>
      <w:r w:rsidRPr="003107A8">
        <w:t>Изменение, прекращение и расторжение Договора</w:t>
      </w:r>
      <w:bookmarkEnd w:id="174"/>
      <w:bookmarkEnd w:id="175"/>
      <w:bookmarkEnd w:id="176"/>
    </w:p>
    <w:p w14:paraId="49C419BE" w14:textId="77777777"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3107A8" w:rsidRDefault="00F566FE" w:rsidP="003107A8">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77777777" w:rsidR="00F566FE" w:rsidRPr="003107A8" w:rsidRDefault="00B81E82" w:rsidP="003107A8">
      <w:pPr>
        <w:pStyle w:val="RUS11"/>
        <w:spacing w:before="120"/>
      </w:pPr>
      <w:bookmarkStart w:id="177"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2D7EF2">
        <w:rPr>
          <w:lang w:eastAsia="en-US"/>
        </w:rPr>
        <w:t>32.5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2D7EF2">
        <w:rPr>
          <w:lang w:eastAsia="en-US"/>
        </w:rPr>
        <w:t>32.6</w:t>
      </w:r>
      <w:r>
        <w:rPr>
          <w:lang w:eastAsia="en-US"/>
        </w:rPr>
        <w:fldChar w:fldCharType="end"/>
      </w:r>
      <w:r>
        <w:rPr>
          <w:lang w:eastAsia="en-US"/>
        </w:rPr>
        <w:t xml:space="preserve">, </w:t>
      </w:r>
      <w:r w:rsidR="00F566FE" w:rsidRPr="003107A8">
        <w:rPr>
          <w:lang w:eastAsia="en-US"/>
        </w:rPr>
        <w:t xml:space="preserve">Заказчик имеет право в любое время досрочно расторгнуть </w:t>
      </w:r>
      <w:r w:rsidR="00F566FE" w:rsidRPr="003107A8">
        <w:t xml:space="preserve">Договор в одностороннем внесудебном порядке по </w:t>
      </w:r>
      <w:r w:rsidR="00F566FE" w:rsidRPr="003107A8">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w:t>
      </w:r>
      <w:r w:rsidR="00345EE7" w:rsidRPr="003107A8">
        <w:rPr>
          <w:lang w:eastAsia="en-US"/>
        </w:rPr>
        <w:t xml:space="preserve">(пятнадцать) </w:t>
      </w:r>
      <w:r w:rsidR="00F566FE" w:rsidRPr="003107A8">
        <w:rPr>
          <w:lang w:eastAsia="en-US"/>
        </w:rPr>
        <w:t>дней до даты предполагаемого расторжения.</w:t>
      </w:r>
      <w:bookmarkEnd w:id="177"/>
      <w:r w:rsidR="00F566FE" w:rsidRPr="003107A8">
        <w:t xml:space="preserve"> </w:t>
      </w:r>
    </w:p>
    <w:p w14:paraId="49C419C1" w14:textId="77777777" w:rsidR="00F566FE" w:rsidRPr="003107A8" w:rsidRDefault="00F566FE" w:rsidP="003107A8">
      <w:pPr>
        <w:pStyle w:val="RUS11"/>
        <w:spacing w:before="120"/>
      </w:pPr>
      <w:r w:rsidRPr="003107A8">
        <w:t xml:space="preserve">В случае досрочного прекращения Договора по инициативе Заказчика согласно пункту </w:t>
      </w:r>
      <w:r w:rsidR="00345EE7" w:rsidRPr="003107A8">
        <w:fldChar w:fldCharType="begin"/>
      </w:r>
      <w:r w:rsidR="00345EE7" w:rsidRPr="003107A8">
        <w:instrText xml:space="preserve"> REF _Ref496713263 \r \h </w:instrText>
      </w:r>
      <w:r w:rsidR="00FD31CA" w:rsidRPr="003107A8">
        <w:instrText xml:space="preserve"> \* MERGEFORMAT </w:instrText>
      </w:r>
      <w:r w:rsidR="00345EE7" w:rsidRPr="003107A8">
        <w:fldChar w:fldCharType="separate"/>
      </w:r>
      <w:r w:rsidR="002D7EF2">
        <w:t>32.3</w:t>
      </w:r>
      <w:r w:rsidR="00345EE7" w:rsidRPr="003107A8">
        <w:fldChar w:fldCharType="end"/>
      </w:r>
      <w:r w:rsidR="00345EE7" w:rsidRPr="003107A8">
        <w:t xml:space="preserve"> </w:t>
      </w:r>
      <w:r w:rsidRPr="003107A8">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w:t>
      </w:r>
      <w:r w:rsidR="00345EE7" w:rsidRPr="003107A8">
        <w:t xml:space="preserve">дополнительным </w:t>
      </w:r>
      <w:r w:rsidRPr="003107A8">
        <w:t xml:space="preserve">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w:t>
      </w:r>
      <w:r w:rsidR="00345EE7" w:rsidRPr="003107A8">
        <w:t xml:space="preserve">дополнительного </w:t>
      </w:r>
      <w:r w:rsidRPr="003107A8">
        <w:t>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49C419C2" w14:textId="77777777" w:rsidR="00F566FE" w:rsidRPr="003107A8" w:rsidRDefault="00F566FE" w:rsidP="003107A8">
      <w:pPr>
        <w:pStyle w:val="RUS11"/>
        <w:spacing w:before="120"/>
      </w:pPr>
      <w:bookmarkStart w:id="178" w:name="_Ref496714458"/>
      <w:r w:rsidRPr="003107A8">
        <w:t>В случае:</w:t>
      </w:r>
      <w:bookmarkEnd w:id="178"/>
    </w:p>
    <w:p w14:paraId="49C419C3" w14:textId="77777777" w:rsidR="00F566FE" w:rsidRPr="003107A8" w:rsidRDefault="00F566FE" w:rsidP="00CE6C7F">
      <w:pPr>
        <w:pStyle w:val="RUS10"/>
      </w:pPr>
      <w:r w:rsidRPr="003107A8">
        <w:t>аннулирования свидетельства саморегулируемой организации о допуске Подрядчика к виду</w:t>
      </w:r>
      <w:r w:rsidR="00752FCD">
        <w:t xml:space="preserve"> </w:t>
      </w:r>
      <w:r w:rsidRPr="003107A8">
        <w:t>/</w:t>
      </w:r>
      <w:r w:rsidR="00752FCD">
        <w:t xml:space="preserve"> </w:t>
      </w:r>
      <w:r w:rsidRPr="003107A8">
        <w:t>видам работ на проектирование и</w:t>
      </w:r>
      <w:r w:rsidR="00752FCD">
        <w:t xml:space="preserve"> </w:t>
      </w:r>
      <w:r w:rsidRPr="003107A8">
        <w:t>/</w:t>
      </w:r>
      <w:r w:rsidR="00752FCD">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9C419C4" w14:textId="77777777" w:rsidR="00F566FE" w:rsidRPr="003107A8" w:rsidRDefault="00F566FE" w:rsidP="00CE6C7F">
      <w:pPr>
        <w:pStyle w:val="RUS10"/>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9C419C5" w14:textId="77777777" w:rsidR="00F566FE" w:rsidRPr="003107A8" w:rsidRDefault="00F566FE" w:rsidP="00CE6C7F">
      <w:pPr>
        <w:pStyle w:val="RUS10"/>
      </w:pPr>
      <w:r w:rsidRPr="003107A8">
        <w:lastRenderedPageBreak/>
        <w:t>непередачи Подрядчиком Заказчику доказательств заключения договора страхования в соответствии с Договором;</w:t>
      </w:r>
    </w:p>
    <w:p w14:paraId="49C419C6" w14:textId="77777777" w:rsidR="00F566FE" w:rsidRPr="003107A8" w:rsidRDefault="00F566FE" w:rsidP="00CE6C7F">
      <w:pPr>
        <w:pStyle w:val="RUS10"/>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9C419C7" w14:textId="77777777" w:rsidR="00F566FE" w:rsidRPr="003107A8" w:rsidRDefault="00F566FE" w:rsidP="00CE6C7F">
      <w:pPr>
        <w:pStyle w:val="RUS10"/>
      </w:pPr>
      <w:r w:rsidRPr="003107A8">
        <w:t>если Подрядчик не приступает к исполнению Договора в сроки в соответствии с Графиком выполнения Работ и так</w:t>
      </w:r>
      <w:r w:rsidR="00345EE7" w:rsidRPr="003107A8">
        <w:t>ая</w:t>
      </w:r>
      <w:r w:rsidRPr="003107A8">
        <w:t xml:space="preserve"> просрочк</w:t>
      </w:r>
      <w:r w:rsidR="00345EE7" w:rsidRPr="003107A8">
        <w:t>а составляет</w:t>
      </w:r>
      <w:r w:rsidRPr="003107A8">
        <w:t xml:space="preserve"> более 5 (пят</w:t>
      </w:r>
      <w:r w:rsidR="00345EE7" w:rsidRPr="003107A8">
        <w:t>и</w:t>
      </w:r>
      <w:r w:rsidRPr="003107A8">
        <w:t>) календарных дней;</w:t>
      </w:r>
    </w:p>
    <w:p w14:paraId="49C419C8" w14:textId="77777777" w:rsidR="00F566FE" w:rsidRPr="003107A8" w:rsidRDefault="00345EE7" w:rsidP="00CE6C7F">
      <w:pPr>
        <w:pStyle w:val="RUS10"/>
      </w:pPr>
      <w:r w:rsidRPr="003107A8">
        <w:t xml:space="preserve">если </w:t>
      </w:r>
      <w:r w:rsidR="00F566FE" w:rsidRPr="003107A8">
        <w:t>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w:t>
      </w:r>
      <w:r w:rsidRPr="003107A8">
        <w:t>,</w:t>
      </w:r>
      <w:r w:rsidR="00F566FE" w:rsidRPr="003107A8">
        <w:t xml:space="preserve"> на срок более 5 (пяти) календарных дней;</w:t>
      </w:r>
    </w:p>
    <w:p w14:paraId="49C419C9" w14:textId="77777777" w:rsidR="00F566FE" w:rsidRPr="003107A8" w:rsidRDefault="00F566FE" w:rsidP="00CE6C7F">
      <w:pPr>
        <w:pStyle w:val="RUS10"/>
      </w:pPr>
      <w:r w:rsidRPr="003107A8">
        <w:t>если Подрядчик полностью или частично не предоставляет документы, необходимые для оплаты Работ свыше 15 (</w:t>
      </w:r>
      <w:r w:rsidR="00345EE7" w:rsidRPr="003107A8">
        <w:t>пятнадцати</w:t>
      </w:r>
      <w:r w:rsidRPr="003107A8">
        <w:t>) календарных дней;</w:t>
      </w:r>
    </w:p>
    <w:p w14:paraId="49C419CA" w14:textId="77777777" w:rsidR="00F566FE" w:rsidRPr="003107A8" w:rsidRDefault="00F566FE" w:rsidP="00CE6C7F">
      <w:pPr>
        <w:pStyle w:val="RUS10"/>
      </w:pPr>
      <w:r w:rsidRPr="003107A8">
        <w:t>если Подрядчик не выполняет или ненадлежащим образом выполняет Работы за Отчетный период</w:t>
      </w:r>
      <w:r w:rsidR="005560C1">
        <w:t xml:space="preserve"> либо в рамках Этапа Работ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2D7EF2">
        <w:t>21.2</w:t>
      </w:r>
      <w:r w:rsidR="005560C1" w:rsidRPr="00B975DB">
        <w:fldChar w:fldCharType="end"/>
      </w:r>
      <w:r w:rsidR="005560C1">
        <w:t>)</w:t>
      </w:r>
      <w:r w:rsidRPr="003107A8">
        <w:t>, в том числе</w:t>
      </w:r>
      <w:r w:rsidR="00345EE7" w:rsidRPr="003107A8">
        <w:t>,</w:t>
      </w:r>
      <w:r w:rsidRPr="003107A8">
        <w:t xml:space="preserve"> в случае нарушения сроков выполнения Работ (Этапа Работ) по Графику выполнения Работ более чем </w:t>
      </w:r>
      <w:r w:rsidR="00345EE7" w:rsidRPr="003107A8">
        <w:t xml:space="preserve">на </w:t>
      </w:r>
      <w:r w:rsidRPr="003107A8">
        <w:t>15 (пятнадцать) календарных дней;</w:t>
      </w:r>
    </w:p>
    <w:p w14:paraId="49C419CB" w14:textId="77777777" w:rsidR="00F566FE" w:rsidRPr="003107A8" w:rsidRDefault="00F566FE" w:rsidP="00CE6C7F">
      <w:pPr>
        <w:pStyle w:val="RUS10"/>
      </w:pPr>
      <w:r w:rsidRPr="003107A8">
        <w:t xml:space="preserve">отрицательных результатов испытаний за Отчетный период </w:t>
      </w:r>
      <w:r w:rsidR="005560C1">
        <w:t>либо в рамках Этапа Работ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2D7EF2">
        <w:t>21.2</w:t>
      </w:r>
      <w:r w:rsidR="005560C1" w:rsidRPr="00B975DB">
        <w:fldChar w:fldCharType="end"/>
      </w:r>
      <w:r w:rsidR="005560C1">
        <w:t xml:space="preserve">) </w:t>
      </w:r>
      <w:r w:rsidRPr="003107A8">
        <w:t>свыше 45 (сорока пяти) календарных дней;</w:t>
      </w:r>
    </w:p>
    <w:p w14:paraId="49C419CC" w14:textId="77777777" w:rsidR="00F566FE" w:rsidRPr="003107A8" w:rsidRDefault="00F566FE" w:rsidP="00CE6C7F">
      <w:pPr>
        <w:pStyle w:val="RUS10"/>
      </w:pPr>
      <w:r w:rsidRPr="003107A8">
        <w:t xml:space="preserve">обнаружения недостатков в выполненных за Отчетный период </w:t>
      </w:r>
      <w:r w:rsidR="005560C1">
        <w:t>либо в рамках Этапа Работ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2D7EF2">
        <w:t>21.2</w:t>
      </w:r>
      <w:r w:rsidR="005560C1" w:rsidRPr="00B975DB">
        <w:fldChar w:fldCharType="end"/>
      </w:r>
      <w:r w:rsidR="005560C1">
        <w:t xml:space="preserve">) </w:t>
      </w:r>
      <w:r w:rsidRPr="003107A8">
        <w:t>Работах;</w:t>
      </w:r>
    </w:p>
    <w:p w14:paraId="49C419CD" w14:textId="77777777" w:rsidR="00F566FE" w:rsidRPr="003107A8" w:rsidRDefault="00F566FE" w:rsidP="00CE6C7F">
      <w:pPr>
        <w:pStyle w:val="RUS10"/>
      </w:pPr>
      <w:r w:rsidRPr="003107A8">
        <w:t xml:space="preserve">привлечения Подрядчиком иностранных рабочих </w:t>
      </w:r>
      <w:r w:rsidR="00327135" w:rsidRPr="003107A8">
        <w:t>в нарушение требований миграционного законодательства</w:t>
      </w:r>
      <w:r w:rsidRPr="003107A8">
        <w:t>;</w:t>
      </w:r>
    </w:p>
    <w:p w14:paraId="49C419CE" w14:textId="77777777" w:rsidR="00F566FE" w:rsidRPr="003107A8" w:rsidRDefault="00B613B6" w:rsidP="00CE6C7F">
      <w:pPr>
        <w:pStyle w:val="RUS10"/>
      </w:pPr>
      <w:r w:rsidRPr="003107A8">
        <w:t>вступления</w:t>
      </w:r>
      <w:r w:rsidR="00F566FE" w:rsidRPr="003107A8">
        <w:t xml:space="preserve"> </w:t>
      </w:r>
      <w:r w:rsidRPr="003107A8">
        <w:t xml:space="preserve">Подрядчика в процедуру </w:t>
      </w:r>
      <w:r w:rsidR="00F566FE" w:rsidRPr="003107A8">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9C419CF" w14:textId="77777777" w:rsidR="00F566FE" w:rsidRPr="003107A8" w:rsidRDefault="00F566FE" w:rsidP="00CE6C7F">
      <w:pPr>
        <w:pStyle w:val="RUS10"/>
      </w:pPr>
      <w:r w:rsidRPr="003107A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3107A8">
        <w:t>,</w:t>
      </w:r>
      <w:r w:rsidRPr="003107A8">
        <w:t xml:space="preserve"> в течение свы</w:t>
      </w:r>
      <w:r w:rsidR="00B613B6" w:rsidRPr="003107A8">
        <w:t>ше 10 (десяти) календарных дней;</w:t>
      </w:r>
    </w:p>
    <w:p w14:paraId="49C419D0" w14:textId="77777777" w:rsidR="00F566FE" w:rsidRPr="003107A8" w:rsidRDefault="00F566FE" w:rsidP="00CE6C7F">
      <w:pPr>
        <w:pStyle w:val="RUS10"/>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t xml:space="preserve"> </w:t>
      </w:r>
      <w:r w:rsidRPr="003107A8">
        <w:t>/</w:t>
      </w:r>
      <w:r w:rsidR="00752FCD">
        <w:t xml:space="preserve"> </w:t>
      </w:r>
      <w:r w:rsidRPr="003107A8">
        <w:t>или нарушения требований внутриобъектового режима на Объекте;</w:t>
      </w:r>
    </w:p>
    <w:p w14:paraId="49C419D1" w14:textId="77777777" w:rsidR="00F566FE" w:rsidRPr="003107A8" w:rsidRDefault="00F566FE" w:rsidP="00CE6C7F">
      <w:pPr>
        <w:pStyle w:val="RUS10"/>
      </w:pPr>
      <w:r w:rsidRPr="003107A8">
        <w:t>уступки прав по Договору без письменного согласия Заказчика;</w:t>
      </w:r>
    </w:p>
    <w:p w14:paraId="49C419D2" w14:textId="77777777" w:rsidR="00F566FE" w:rsidRPr="003107A8" w:rsidRDefault="00F566FE" w:rsidP="00CE6C7F">
      <w:pPr>
        <w:pStyle w:val="RUS10"/>
      </w:pPr>
      <w:r w:rsidRPr="003107A8">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49C419D3" w14:textId="77777777" w:rsidR="00D91A63" w:rsidRDefault="00F566FE" w:rsidP="00D91A63">
      <w:pPr>
        <w:pStyle w:val="RUS10"/>
      </w:pPr>
      <w:r w:rsidRPr="003107A8">
        <w:t xml:space="preserve">а также в иных случаях, предусмотренных Договором, </w:t>
      </w:r>
      <w:r w:rsidR="00B613B6" w:rsidRPr="003107A8">
        <w:t xml:space="preserve">дополнительным </w:t>
      </w:r>
      <w:r w:rsidRPr="003107A8">
        <w:t>соглашением Сторон или действующим законодательством Российской Федерации,</w:t>
      </w:r>
    </w:p>
    <w:p w14:paraId="49C419D4" w14:textId="77777777" w:rsidR="00F566FE" w:rsidRPr="003107A8" w:rsidRDefault="00F566FE" w:rsidP="00CE6C7F">
      <w:pPr>
        <w:pStyle w:val="RUS10"/>
        <w:numPr>
          <w:ilvl w:val="0"/>
          <w:numId w:val="0"/>
        </w:numPr>
      </w:pPr>
      <w:r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77777777" w:rsidR="00F566FE" w:rsidRPr="003107A8" w:rsidRDefault="00F566FE" w:rsidP="00522A9D">
      <w:pPr>
        <w:pStyle w:val="RUS10"/>
        <w:numPr>
          <w:ilvl w:val="0"/>
          <w:numId w:val="0"/>
        </w:numPr>
        <w:ind w:firstLine="567"/>
      </w:pPr>
      <w:r w:rsidRPr="003107A8">
        <w:t>Подрядчик при прекращении Договора по вышеуказанным основаниям утрачивает право на компенсацию каких-либо убытков (в том числе</w:t>
      </w:r>
      <w:r w:rsidR="00B613B6" w:rsidRPr="003107A8">
        <w:t>,</w:t>
      </w:r>
      <w:r w:rsidRPr="003107A8">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3107A8">
        <w:t>, а также</w:t>
      </w:r>
      <w:r w:rsidRPr="003107A8">
        <w:t xml:space="preserve"> переданных Заказчику Материалов Подрядчика.</w:t>
      </w:r>
    </w:p>
    <w:p w14:paraId="49C419D6" w14:textId="77777777" w:rsidR="00F566FE" w:rsidRPr="003107A8" w:rsidRDefault="00F566FE" w:rsidP="003107A8">
      <w:pPr>
        <w:pStyle w:val="RUS11"/>
        <w:spacing w:before="120"/>
      </w:pPr>
      <w:bookmarkStart w:id="179" w:name="_Ref502156990"/>
      <w:r w:rsidRPr="003107A8">
        <w:lastRenderedPageBreak/>
        <w:t xml:space="preserve">Об отказе от исполнения Договора </w:t>
      </w:r>
      <w:r w:rsidR="00A20D0F" w:rsidRPr="003107A8">
        <w:t xml:space="preserve">в порядке пункта </w:t>
      </w:r>
      <w:r w:rsidR="00A20D0F" w:rsidRPr="003107A8">
        <w:fldChar w:fldCharType="begin"/>
      </w:r>
      <w:r w:rsidR="00A20D0F" w:rsidRPr="003107A8">
        <w:instrText xml:space="preserve"> REF _Ref496714458 \r \h </w:instrText>
      </w:r>
      <w:r w:rsidR="00FD31CA" w:rsidRPr="003107A8">
        <w:instrText xml:space="preserve"> \* MERGEFORMAT </w:instrText>
      </w:r>
      <w:r w:rsidR="00A20D0F" w:rsidRPr="003107A8">
        <w:fldChar w:fldCharType="separate"/>
      </w:r>
      <w:r w:rsidR="002D7EF2">
        <w:t>32.5</w:t>
      </w:r>
      <w:r w:rsidR="00A20D0F" w:rsidRPr="003107A8">
        <w:fldChar w:fldCharType="end"/>
      </w:r>
      <w:r w:rsidR="00A20D0F" w:rsidRPr="003107A8">
        <w:t xml:space="preserve"> </w:t>
      </w:r>
      <w:r w:rsidRPr="003107A8">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9"/>
      <w:r w:rsidRPr="003107A8">
        <w:t xml:space="preserve"> </w:t>
      </w:r>
    </w:p>
    <w:p w14:paraId="49C419D7" w14:textId="77777777" w:rsidR="00F566FE" w:rsidRPr="003107A8" w:rsidRDefault="00F566FE" w:rsidP="003107A8">
      <w:pPr>
        <w:pStyle w:val="RUS11"/>
        <w:spacing w:before="120"/>
      </w:pPr>
      <w:r w:rsidRPr="003107A8">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3107A8">
        <w:t xml:space="preserve">В отношении </w:t>
      </w:r>
      <w:r w:rsidRPr="003107A8">
        <w:t>Работ и Материалов, выполненных и закупленных Подрядчиком до получения уведомления</w:t>
      </w:r>
      <w:r w:rsidR="00A20D0F" w:rsidRPr="003107A8">
        <w:t xml:space="preserve"> и принимаемых Заказчиком</w:t>
      </w:r>
      <w:r w:rsidRPr="003107A8">
        <w:t xml:space="preserve">, Стороны составляют </w:t>
      </w:r>
      <w:r w:rsidR="00A20D0F" w:rsidRPr="003107A8">
        <w:t>соответствующие акты</w:t>
      </w:r>
      <w:r w:rsidRPr="003107A8">
        <w:t>.</w:t>
      </w:r>
    </w:p>
    <w:p w14:paraId="49C419D8" w14:textId="77777777" w:rsidR="00012875" w:rsidRPr="003107A8" w:rsidRDefault="00F566FE" w:rsidP="003107A8">
      <w:pPr>
        <w:pStyle w:val="RUS11"/>
        <w:spacing w:before="120"/>
      </w:pPr>
      <w:r w:rsidRPr="003107A8">
        <w:t>В</w:t>
      </w:r>
      <w:r w:rsidR="00A20D0F" w:rsidRPr="003107A8">
        <w:t xml:space="preserve"> случаях, предусмотренных пункта</w:t>
      </w:r>
      <w:r w:rsidRPr="003107A8">
        <w:t>м</w:t>
      </w:r>
      <w:r w:rsidR="00A20D0F" w:rsidRPr="003107A8">
        <w:t>и</w:t>
      </w:r>
      <w:r w:rsidRPr="003107A8">
        <w:t xml:space="preserve"> </w:t>
      </w:r>
      <w:r w:rsidR="00B613B6" w:rsidRPr="003107A8">
        <w:fldChar w:fldCharType="begin"/>
      </w:r>
      <w:r w:rsidR="00B613B6" w:rsidRPr="003107A8">
        <w:instrText xml:space="preserve"> REF _Ref496713263 \r \h </w:instrText>
      </w:r>
      <w:r w:rsidR="00FD31CA" w:rsidRPr="003107A8">
        <w:instrText xml:space="preserve"> \* MERGEFORMAT </w:instrText>
      </w:r>
      <w:r w:rsidR="00B613B6" w:rsidRPr="003107A8">
        <w:fldChar w:fldCharType="separate"/>
      </w:r>
      <w:r w:rsidR="002D7EF2">
        <w:t>32.3</w:t>
      </w:r>
      <w:r w:rsidR="00B613B6" w:rsidRPr="003107A8">
        <w:fldChar w:fldCharType="end"/>
      </w:r>
      <w:r w:rsidRPr="003107A8">
        <w:t xml:space="preserve"> </w:t>
      </w:r>
      <w:r w:rsidR="00A20D0F" w:rsidRPr="003107A8">
        <w:t xml:space="preserve">и </w:t>
      </w:r>
      <w:r w:rsidR="00A20D0F" w:rsidRPr="003107A8">
        <w:fldChar w:fldCharType="begin"/>
      </w:r>
      <w:r w:rsidR="00A20D0F" w:rsidRPr="003107A8">
        <w:instrText xml:space="preserve"> REF _Ref496714458 \r \h </w:instrText>
      </w:r>
      <w:r w:rsidR="00FD31CA" w:rsidRPr="003107A8">
        <w:instrText xml:space="preserve"> \* MERGEFORMAT </w:instrText>
      </w:r>
      <w:r w:rsidR="00A20D0F" w:rsidRPr="003107A8">
        <w:fldChar w:fldCharType="separate"/>
      </w:r>
      <w:r w:rsidR="002D7EF2">
        <w:t>32.5</w:t>
      </w:r>
      <w:r w:rsidR="00A20D0F" w:rsidRPr="003107A8">
        <w:fldChar w:fldCharType="end"/>
      </w:r>
      <w:r w:rsidR="00A20D0F" w:rsidRPr="003107A8">
        <w:t xml:space="preserve"> </w:t>
      </w:r>
      <w:r w:rsidRPr="003107A8">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3107A8" w:rsidRDefault="00F566FE" w:rsidP="003107A8">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14:paraId="49C419DA" w14:textId="77777777" w:rsidR="00F566FE" w:rsidRPr="003107A8" w:rsidRDefault="00F566FE" w:rsidP="003107A8">
      <w:pPr>
        <w:pStyle w:val="RUS11"/>
        <w:spacing w:before="120"/>
      </w:pPr>
      <w:bookmarkStart w:id="180"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80"/>
    </w:p>
    <w:p w14:paraId="49C419DB" w14:textId="77777777" w:rsidR="00F566FE" w:rsidRPr="003107A8" w:rsidRDefault="00F566FE" w:rsidP="003107A8">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3107A8" w:rsidRDefault="00F566FE" w:rsidP="003107A8">
      <w:pPr>
        <w:pStyle w:val="RUS11"/>
        <w:spacing w:before="12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14:paraId="49C419DD"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1B51EF19" w:rsidR="00F566FE" w:rsidRDefault="00F566FE" w:rsidP="003107A8">
      <w:pPr>
        <w:pStyle w:val="RUS11"/>
        <w:spacing w:before="12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кодекса Российской Федерации.</w:t>
      </w:r>
    </w:p>
    <w:p w14:paraId="680973D1" w14:textId="77777777" w:rsidR="00D70072" w:rsidRDefault="00D70072" w:rsidP="00D70072">
      <w:pPr>
        <w:pStyle w:val="RUS11"/>
        <w:spacing w:after="0"/>
      </w:pPr>
      <w: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0479377C" w14:textId="77777777" w:rsidR="00D70072" w:rsidRDefault="00D70072" w:rsidP="00D70072">
      <w:pPr>
        <w:pStyle w:val="RUS11"/>
        <w:numPr>
          <w:ilvl w:val="0"/>
          <w:numId w:val="0"/>
        </w:numPr>
        <w:spacing w:after="0"/>
        <w:ind w:firstLine="288"/>
      </w:pPr>
      <w:r>
        <w:t>Каждая из Сторон самостоятельно несет все риски, которые могут возникнуть в связи с указанными обстоятельствами, при исполнении Договора.</w:t>
      </w:r>
    </w:p>
    <w:p w14:paraId="314E4183" w14:textId="43FE22BC" w:rsidR="00D70072" w:rsidRPr="003107A8" w:rsidRDefault="00D70072" w:rsidP="00D70072">
      <w:pPr>
        <w:pStyle w:val="RUS11"/>
        <w:numPr>
          <w:ilvl w:val="0"/>
          <w:numId w:val="0"/>
        </w:numPr>
        <w:spacing w:after="0"/>
        <w:ind w:firstLine="288"/>
      </w:pPr>
      <w:r>
        <w:lastRenderedPageBreak/>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9C419DF" w14:textId="3D4868B0" w:rsidR="00F566FE" w:rsidRPr="003107A8" w:rsidRDefault="00F566FE" w:rsidP="003107A8">
      <w:pPr>
        <w:pStyle w:val="RUS1"/>
        <w:spacing w:before="120"/>
      </w:pPr>
      <w:bookmarkStart w:id="181" w:name="_Ref496635389"/>
      <w:bookmarkStart w:id="182" w:name="_Toc502142573"/>
      <w:bookmarkStart w:id="183" w:name="_Toc499813170"/>
      <w:bookmarkStart w:id="184" w:name="_Toc87263716"/>
      <w:r w:rsidRPr="003107A8">
        <w:t>Способы обеспечения исполнения обязательств Подрядчика</w:t>
      </w:r>
      <w:bookmarkEnd w:id="181"/>
      <w:bookmarkEnd w:id="182"/>
      <w:bookmarkEnd w:id="183"/>
      <w:bookmarkEnd w:id="184"/>
    </w:p>
    <w:p w14:paraId="49C419E4" w14:textId="2AE021BE" w:rsidR="00F566FE" w:rsidRPr="003107A8" w:rsidRDefault="005E172F" w:rsidP="005E172F">
      <w:pPr>
        <w:pStyle w:val="RUS11"/>
      </w:pPr>
      <w:r w:rsidRPr="005E172F">
        <w:t xml:space="preserve">В качестве способа обеспечения обязательств Подрядчика по надлежащему исполнению своих обязательств по Договору, Заказчик формирует Гарантийный фонд путем удержания </w:t>
      </w:r>
      <w:r w:rsidR="002B3A16">
        <w:t>0</w:t>
      </w:r>
      <w:r w:rsidRPr="005E172F">
        <w:t>% (</w:t>
      </w:r>
      <w:r w:rsidR="002B3A16">
        <w:t>ноль</w:t>
      </w:r>
      <w:r w:rsidRPr="005E172F">
        <w:t xml:space="preserve"> процентов), в том числе НДС (20%), от суммы каждого счета-фактуры (Акта о приемке выполненных работ)</w:t>
      </w:r>
      <w:r>
        <w:t>.</w:t>
      </w:r>
    </w:p>
    <w:p w14:paraId="49C41A06" w14:textId="77777777" w:rsidR="00D94937" w:rsidRPr="003107A8" w:rsidRDefault="00D94937" w:rsidP="003107A8">
      <w:pPr>
        <w:pStyle w:val="RUS1"/>
        <w:spacing w:before="120"/>
      </w:pPr>
      <w:bookmarkStart w:id="185" w:name="_Toc502142574"/>
      <w:bookmarkStart w:id="186" w:name="_Toc499813171"/>
      <w:bookmarkStart w:id="187" w:name="_Toc87263717"/>
      <w:r w:rsidRPr="003107A8">
        <w:t>Обстоятельства непреодолимой силы</w:t>
      </w:r>
      <w:bookmarkEnd w:id="185"/>
      <w:bookmarkEnd w:id="186"/>
      <w:bookmarkEnd w:id="187"/>
    </w:p>
    <w:p w14:paraId="49C41A07" w14:textId="77777777" w:rsidR="00D94937" w:rsidRPr="003107A8" w:rsidRDefault="00D94937" w:rsidP="003107A8">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или преодолеть, если эти 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14:paraId="49C41A08" w14:textId="77777777" w:rsidR="00D94937" w:rsidRPr="003107A8" w:rsidRDefault="00D94937" w:rsidP="003107A8">
      <w:pPr>
        <w:pStyle w:val="RUS11"/>
        <w:spacing w:before="120"/>
      </w:pPr>
      <w:bookmarkStart w:id="188" w:name="_Ref493723566"/>
      <w:r w:rsidRPr="003107A8">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8"/>
    </w:p>
    <w:p w14:paraId="49C41A09" w14:textId="77777777" w:rsidR="009A6F15" w:rsidRPr="003107A8" w:rsidRDefault="00D94937" w:rsidP="003107A8">
      <w:pPr>
        <w:pStyle w:val="RUS11"/>
        <w:spacing w:before="120"/>
      </w:pPr>
      <w:bookmarkStart w:id="189" w:name="_Ref493723585"/>
      <w:r w:rsidRPr="003107A8">
        <w:t xml:space="preserve">При наступлении </w:t>
      </w:r>
      <w:r w:rsidR="006A4F18" w:rsidRPr="003107A8">
        <w:t xml:space="preserve">обстоятельств, указанных в пункте </w:t>
      </w:r>
      <w:r w:rsidR="006A4F18" w:rsidRPr="003107A8">
        <w:fldChar w:fldCharType="begin"/>
      </w:r>
      <w:r w:rsidR="006A4F18" w:rsidRPr="003107A8">
        <w:instrText xml:space="preserve"> REF _Ref493723566 \r </w:instrText>
      </w:r>
      <w:r w:rsidR="003E6761" w:rsidRPr="003107A8">
        <w:instrText xml:space="preserve"> \* MERGEFORMAT </w:instrText>
      </w:r>
      <w:r w:rsidR="006A4F18" w:rsidRPr="003107A8">
        <w:fldChar w:fldCharType="separate"/>
      </w:r>
      <w:r w:rsidR="002D7EF2">
        <w:t>34.2</w:t>
      </w:r>
      <w:r w:rsidR="006A4F18" w:rsidRPr="003107A8">
        <w:fldChar w:fldCharType="end"/>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в вследствие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89"/>
      <w:r w:rsidRPr="003107A8">
        <w:t xml:space="preserve"> </w:t>
      </w:r>
    </w:p>
    <w:p w14:paraId="49C41A0A" w14:textId="77777777" w:rsidR="009A6F15" w:rsidRPr="003107A8" w:rsidRDefault="009A6F15" w:rsidP="003107A8">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3107A8" w:rsidRDefault="009A6F15" w:rsidP="003107A8">
      <w:pPr>
        <w:pStyle w:val="RUS11"/>
        <w:spacing w:before="120"/>
      </w:pPr>
      <w:r w:rsidRPr="003107A8">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77777777" w:rsidR="00D94937" w:rsidRPr="003107A8" w:rsidRDefault="00D94937" w:rsidP="003107A8">
      <w:pPr>
        <w:pStyle w:val="RUS11"/>
        <w:spacing w:before="120"/>
      </w:pPr>
      <w:r w:rsidRPr="003107A8">
        <w:t xml:space="preserve">После получения сообщения, указанного в </w:t>
      </w:r>
      <w:r w:rsidR="006A4F18" w:rsidRPr="003107A8">
        <w:t>пункте</w:t>
      </w:r>
      <w:r w:rsidR="00F120C8"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2D7EF2">
        <w:t>34.3</w:t>
      </w:r>
      <w:r w:rsidR="006A4F18" w:rsidRPr="003107A8">
        <w:fldChar w:fldCharType="end"/>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77777777" w:rsidR="00D94937" w:rsidRPr="003107A8" w:rsidRDefault="00D94937" w:rsidP="003107A8">
      <w:pPr>
        <w:pStyle w:val="RUS11"/>
        <w:spacing w:before="12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2D7EF2">
        <w:t>34.3</w:t>
      </w:r>
      <w:r w:rsidR="006A4F18" w:rsidRPr="003107A8">
        <w:fldChar w:fldCharType="end"/>
      </w:r>
      <w:r w:rsidR="006A4F18" w:rsidRPr="003107A8">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49C41A0E" w14:textId="77777777" w:rsidR="00D94937" w:rsidRPr="003107A8" w:rsidRDefault="00D94937" w:rsidP="003107A8">
      <w:pPr>
        <w:pStyle w:val="RUS11"/>
        <w:spacing w:before="12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49C41A0F" w14:textId="5751389C" w:rsidR="00D94937" w:rsidRDefault="00995A27" w:rsidP="003107A8">
      <w:pPr>
        <w:pStyle w:val="RUS11"/>
        <w:spacing w:before="120"/>
      </w:pPr>
      <w:r w:rsidRPr="003107A8">
        <w:lastRenderedPageBreak/>
        <w:t>Если, по мнению Сторон, Р</w:t>
      </w:r>
      <w:r w:rsidR="00D94937" w:rsidRPr="003107A8">
        <w:t>аботы могут быть продолжены в порядке, действовавш</w:t>
      </w:r>
      <w:r w:rsidR="009A6F15" w:rsidRPr="003107A8">
        <w:t>е</w:t>
      </w:r>
      <w:r w:rsidR="00D94937" w:rsidRPr="003107A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61F59EA6" w14:textId="7A23B844" w:rsidR="004725D6" w:rsidRPr="003107A8" w:rsidRDefault="004725D6" w:rsidP="003107A8">
      <w:pPr>
        <w:pStyle w:val="RUS11"/>
        <w:spacing w:before="120"/>
      </w:pPr>
      <w:r w:rsidRPr="00D35F22">
        <w:rPr>
          <w:i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t>.</w:t>
      </w:r>
    </w:p>
    <w:p w14:paraId="49C41A10" w14:textId="7A0EA1D7" w:rsidR="00F566FE" w:rsidRPr="003107A8" w:rsidRDefault="00B72081" w:rsidP="00B72081">
      <w:pPr>
        <w:pStyle w:val="a"/>
        <w:numPr>
          <w:ilvl w:val="0"/>
          <w:numId w:val="0"/>
        </w:numPr>
        <w:spacing w:before="120"/>
      </w:pPr>
      <w:bookmarkStart w:id="190" w:name="_Toc502142575"/>
      <w:bookmarkStart w:id="191" w:name="_Toc499813172"/>
      <w:bookmarkStart w:id="192" w:name="_Toc87263718"/>
      <w:r>
        <w:t xml:space="preserve">РАЗДЕЛ </w:t>
      </w:r>
      <w:r>
        <w:rPr>
          <w:lang w:val="en-US"/>
        </w:rPr>
        <w:t>VIII</w:t>
      </w:r>
      <w:r w:rsidRPr="00B72081">
        <w:t xml:space="preserve">. </w:t>
      </w:r>
      <w:r w:rsidR="00F566FE" w:rsidRPr="003107A8">
        <w:t>ПРОЧИЕ УСЛОВИЯ</w:t>
      </w:r>
      <w:bookmarkEnd w:id="190"/>
      <w:bookmarkEnd w:id="191"/>
      <w:bookmarkEnd w:id="192"/>
    </w:p>
    <w:p w14:paraId="49C41A11" w14:textId="77777777" w:rsidR="0051291A" w:rsidRPr="003107A8" w:rsidRDefault="0051291A" w:rsidP="003107A8">
      <w:pPr>
        <w:pStyle w:val="RUS1"/>
        <w:spacing w:before="120"/>
        <w:rPr>
          <w:bCs/>
        </w:rPr>
      </w:pPr>
      <w:bookmarkStart w:id="193" w:name="_Toc502142576"/>
      <w:bookmarkStart w:id="194" w:name="_Ref502157185"/>
      <w:bookmarkStart w:id="195" w:name="_Toc499813173"/>
      <w:bookmarkStart w:id="196" w:name="_Toc87263719"/>
      <w:bookmarkStart w:id="197" w:name="_Ref493722501"/>
      <w:r w:rsidRPr="003107A8">
        <w:t>Конфиденциальность</w:t>
      </w:r>
      <w:bookmarkEnd w:id="193"/>
      <w:bookmarkEnd w:id="194"/>
      <w:bookmarkEnd w:id="195"/>
      <w:bookmarkEnd w:id="196"/>
    </w:p>
    <w:p w14:paraId="49C41A12" w14:textId="77777777" w:rsidR="0051291A" w:rsidRPr="003107A8" w:rsidRDefault="0051291A" w:rsidP="003107A8">
      <w:pPr>
        <w:pStyle w:val="RUS11"/>
        <w:spacing w:before="120"/>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49C41A13" w14:textId="77777777"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49C41A14" w14:textId="77777777" w:rsidR="0051291A" w:rsidRPr="003107A8" w:rsidRDefault="0051291A" w:rsidP="00CE6C7F">
      <w:pPr>
        <w:pStyle w:val="RUS10"/>
      </w:pPr>
      <w:r w:rsidRPr="003107A8">
        <w:t>являются или стали общедоступными по причинам, не связанным с действиями Стороны;</w:t>
      </w:r>
    </w:p>
    <w:p w14:paraId="49C41A15" w14:textId="77777777"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14:paraId="49C41A16"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49C41A18" w14:textId="77777777"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14:paraId="49C41A19" w14:textId="77777777"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14:paraId="49C41A1A" w14:textId="77777777"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3107A8" w:rsidRDefault="0051291A" w:rsidP="003107A8">
      <w:pPr>
        <w:pStyle w:val="RUS11"/>
        <w:spacing w:before="120"/>
      </w:pPr>
      <w:r w:rsidRPr="003107A8">
        <w:lastRenderedPageBreak/>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77777777" w:rsidR="0051291A" w:rsidRPr="003107A8"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3107A8" w:rsidRDefault="00D571C7" w:rsidP="003107A8">
      <w:pPr>
        <w:pStyle w:val="RUS1"/>
        <w:spacing w:before="120"/>
      </w:pPr>
      <w:bookmarkStart w:id="198" w:name="_Toc502142577"/>
      <w:bookmarkStart w:id="199" w:name="_Toc499813174"/>
      <w:bookmarkStart w:id="200" w:name="_Toc87263720"/>
      <w:bookmarkEnd w:id="197"/>
      <w:r w:rsidRPr="003107A8">
        <w:t>Толкование</w:t>
      </w:r>
      <w:bookmarkEnd w:id="198"/>
      <w:bookmarkEnd w:id="199"/>
      <w:bookmarkEnd w:id="200"/>
    </w:p>
    <w:p w14:paraId="49C41A1F" w14:textId="77777777" w:rsidR="00F62AC9" w:rsidRPr="003107A8" w:rsidRDefault="00F62AC9" w:rsidP="003107A8">
      <w:pPr>
        <w:pStyle w:val="RUS11"/>
        <w:spacing w:before="120"/>
      </w:pPr>
      <w:bookmarkStart w:id="201"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3107A8" w:rsidRDefault="00F62AC9" w:rsidP="003107A8">
      <w:pPr>
        <w:pStyle w:val="RUS11"/>
        <w:spacing w:before="12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3107A8" w:rsidRDefault="00F62AC9" w:rsidP="003107A8">
      <w:pPr>
        <w:pStyle w:val="RUS11"/>
        <w:spacing w:before="120"/>
      </w:pPr>
      <w:bookmarkStart w:id="202"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02"/>
    </w:p>
    <w:p w14:paraId="49C41A22" w14:textId="77777777" w:rsidR="00A21151" w:rsidRPr="003107A8" w:rsidRDefault="00A21151" w:rsidP="003107A8">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3107A8"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3107A8" w:rsidRDefault="006D7D13" w:rsidP="003107A8">
      <w:pPr>
        <w:pStyle w:val="RUS1"/>
        <w:spacing w:before="120"/>
      </w:pPr>
      <w:bookmarkStart w:id="203" w:name="_Ref499579127"/>
      <w:bookmarkStart w:id="204" w:name="_Toc502142578"/>
      <w:bookmarkStart w:id="205" w:name="_Toc499813175"/>
      <w:bookmarkStart w:id="206" w:name="_Toc87263721"/>
      <w:r w:rsidRPr="003107A8">
        <w:t>Уведомления</w:t>
      </w:r>
      <w:bookmarkEnd w:id="201"/>
      <w:bookmarkEnd w:id="203"/>
      <w:bookmarkEnd w:id="204"/>
      <w:bookmarkEnd w:id="205"/>
      <w:bookmarkEnd w:id="206"/>
    </w:p>
    <w:p w14:paraId="49C41A25" w14:textId="77777777" w:rsidR="006D7D13" w:rsidRPr="003107A8" w:rsidRDefault="006D7D13" w:rsidP="003107A8">
      <w:pPr>
        <w:pStyle w:val="RUS11"/>
        <w:spacing w:before="120"/>
      </w:pPr>
      <w:bookmarkStart w:id="207"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207"/>
    </w:p>
    <w:p w14:paraId="49C41A26" w14:textId="77777777"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9C41A27" w14:textId="77777777"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49C41A28" w14:textId="77777777"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49C41A29" w14:textId="21811B65" w:rsidR="00C222ED" w:rsidRPr="003107A8" w:rsidRDefault="00C222ED" w:rsidP="003107A8">
      <w:pPr>
        <w:pStyle w:val="RUS11"/>
        <w:spacing w:before="120"/>
      </w:pPr>
      <w:bookmarkStart w:id="208" w:name="_Ref496197109"/>
      <w:r w:rsidRPr="003107A8">
        <w:lastRenderedPageBreak/>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Pr="003107A8">
        <w:t>.</w:t>
      </w:r>
      <w:bookmarkEnd w:id="208"/>
    </w:p>
    <w:tbl>
      <w:tblPr>
        <w:tblW w:w="0" w:type="auto"/>
        <w:tblInd w:w="72" w:type="dxa"/>
        <w:tblLook w:val="04A0" w:firstRow="1" w:lastRow="0" w:firstColumn="1" w:lastColumn="0" w:noHBand="0" w:noVBand="1"/>
      </w:tblPr>
      <w:tblGrid>
        <w:gridCol w:w="4803"/>
        <w:gridCol w:w="4479"/>
      </w:tblGrid>
      <w:tr w:rsidR="00E11450" w:rsidRPr="003107A8" w14:paraId="49C41A2E" w14:textId="77777777" w:rsidTr="00C11995">
        <w:tc>
          <w:tcPr>
            <w:tcW w:w="4884" w:type="dxa"/>
          </w:tcPr>
          <w:p w14:paraId="49C41A2A" w14:textId="77777777" w:rsidR="00C222ED" w:rsidRPr="003107A8" w:rsidRDefault="001638C4" w:rsidP="003107A8">
            <w:pPr>
              <w:pStyle w:val="afc"/>
              <w:spacing w:before="120"/>
              <w:rPr>
                <w:i w:val="0"/>
                <w:color w:val="auto"/>
                <w:lang w:eastAsia="en-US"/>
              </w:rPr>
            </w:pPr>
            <w:r w:rsidRPr="003107A8">
              <w:rPr>
                <w:i w:val="0"/>
                <w:color w:val="auto"/>
                <w:lang w:val="en-US" w:eastAsia="en-US"/>
              </w:rPr>
              <w:t>Для Заказчика:</w:t>
            </w:r>
          </w:p>
          <w:p w14:paraId="49C41A2B" w14:textId="77777777" w:rsidR="00C222ED" w:rsidRPr="003107A8" w:rsidRDefault="00C222ED" w:rsidP="003107A8">
            <w:pPr>
              <w:pStyle w:val="afc"/>
              <w:spacing w:before="120"/>
              <w:rPr>
                <w:i w:val="0"/>
                <w:color w:val="auto"/>
                <w:lang w:val="en-US" w:eastAsia="en-US"/>
              </w:rPr>
            </w:pPr>
          </w:p>
        </w:tc>
        <w:tc>
          <w:tcPr>
            <w:tcW w:w="4614" w:type="dxa"/>
          </w:tcPr>
          <w:p w14:paraId="49C41A2C" w14:textId="77777777" w:rsidR="00C222ED" w:rsidRPr="003107A8" w:rsidRDefault="00C222ED" w:rsidP="003107A8">
            <w:pPr>
              <w:pStyle w:val="afc"/>
              <w:spacing w:before="120"/>
              <w:rPr>
                <w:i w:val="0"/>
                <w:color w:val="auto"/>
                <w:lang w:val="en-US" w:eastAsia="en-US"/>
              </w:rPr>
            </w:pPr>
            <w:r w:rsidRPr="003107A8">
              <w:rPr>
                <w:i w:val="0"/>
                <w:color w:val="auto"/>
                <w:lang w:val="en-US" w:eastAsia="en-US"/>
              </w:rPr>
              <w:t>Для Подрядчика:</w:t>
            </w:r>
          </w:p>
          <w:p w14:paraId="49C41A2D" w14:textId="77777777" w:rsidR="00C222ED" w:rsidRPr="003107A8" w:rsidRDefault="00C222ED" w:rsidP="003107A8">
            <w:pPr>
              <w:pStyle w:val="afc"/>
              <w:spacing w:before="120"/>
              <w:rPr>
                <w:i w:val="0"/>
                <w:color w:val="auto"/>
                <w:lang w:val="en-US" w:eastAsia="en-US"/>
              </w:rPr>
            </w:pPr>
          </w:p>
        </w:tc>
      </w:tr>
      <w:tr w:rsidR="00E11450" w:rsidRPr="003107A8" w14:paraId="49C41A45" w14:textId="77777777" w:rsidTr="00C11995">
        <w:tc>
          <w:tcPr>
            <w:tcW w:w="4884" w:type="dxa"/>
          </w:tcPr>
          <w:p w14:paraId="2F674C71" w14:textId="720BE1A9" w:rsidR="00532D9E" w:rsidRPr="00936926" w:rsidRDefault="00532D9E" w:rsidP="00532D9E">
            <w:pPr>
              <w:widowControl w:val="0"/>
              <w:autoSpaceDE w:val="0"/>
              <w:autoSpaceDN w:val="0"/>
              <w:adjustRightInd w:val="0"/>
              <w:jc w:val="both"/>
              <w:rPr>
                <w:lang w:eastAsia="en-US"/>
              </w:rPr>
            </w:pPr>
            <w:r w:rsidRPr="00936926">
              <w:rPr>
                <w:u w:val="single"/>
                <w:lang w:eastAsia="en-US"/>
              </w:rPr>
              <w:t>Уведомления</w:t>
            </w:r>
            <w:r w:rsidRPr="00936926">
              <w:rPr>
                <w:lang w:eastAsia="en-US"/>
              </w:rPr>
              <w:br/>
              <w:t xml:space="preserve">Вниманию: </w:t>
            </w:r>
            <w:r>
              <w:rPr>
                <w:lang w:eastAsia="en-US"/>
              </w:rPr>
              <w:t xml:space="preserve">Директора филиала </w:t>
            </w:r>
            <w:r w:rsidRPr="00936926">
              <w:rPr>
                <w:lang w:eastAsia="en-US"/>
              </w:rPr>
              <w:t>АО «ИЭСК» «Центральные электрические сети»</w:t>
            </w:r>
          </w:p>
          <w:p w14:paraId="28EC55E8" w14:textId="77777777" w:rsidR="00532D9E" w:rsidRPr="00936926" w:rsidRDefault="00532D9E" w:rsidP="00532D9E">
            <w:pPr>
              <w:widowControl w:val="0"/>
              <w:autoSpaceDE w:val="0"/>
              <w:autoSpaceDN w:val="0"/>
              <w:adjustRightInd w:val="0"/>
              <w:jc w:val="both"/>
              <w:rPr>
                <w:lang w:eastAsia="en-US"/>
              </w:rPr>
            </w:pPr>
            <w:r w:rsidRPr="00936926">
              <w:rPr>
                <w:lang w:eastAsia="en-US"/>
              </w:rPr>
              <w:t xml:space="preserve">ФИО </w:t>
            </w:r>
            <w:r w:rsidRPr="00936926">
              <w:rPr>
                <w:u w:val="single"/>
                <w:lang w:eastAsia="en-US"/>
              </w:rPr>
              <w:t>Ермолова А.В.</w:t>
            </w:r>
          </w:p>
          <w:p w14:paraId="0DA86A5E" w14:textId="1F246754" w:rsidR="00532D9E" w:rsidRPr="00936926" w:rsidRDefault="00532D9E" w:rsidP="00532D9E">
            <w:pPr>
              <w:widowControl w:val="0"/>
              <w:autoSpaceDE w:val="0"/>
              <w:autoSpaceDN w:val="0"/>
              <w:adjustRightInd w:val="0"/>
              <w:jc w:val="both"/>
              <w:rPr>
                <w:lang w:eastAsia="en-US"/>
              </w:rPr>
            </w:pPr>
            <w:r w:rsidRPr="00936926">
              <w:rPr>
                <w:lang w:eastAsia="en-US"/>
              </w:rPr>
              <w:t xml:space="preserve">Адрес: </w:t>
            </w:r>
            <w:r w:rsidRPr="00532D9E">
              <w:rPr>
                <w:lang w:eastAsia="en-US"/>
              </w:rPr>
              <w:t>665821, Иркутская область, городской округ Ангарский, город Ангарск, квартал 272, строение 5</w:t>
            </w:r>
          </w:p>
          <w:p w14:paraId="11055DC3" w14:textId="77777777" w:rsidR="00532D9E" w:rsidRPr="00936926" w:rsidRDefault="00532D9E" w:rsidP="00532D9E">
            <w:pPr>
              <w:widowControl w:val="0"/>
              <w:autoSpaceDE w:val="0"/>
              <w:autoSpaceDN w:val="0"/>
              <w:adjustRightInd w:val="0"/>
              <w:jc w:val="both"/>
              <w:rPr>
                <w:lang w:eastAsia="en-US"/>
              </w:rPr>
            </w:pPr>
            <w:r w:rsidRPr="00936926">
              <w:rPr>
                <w:lang w:eastAsia="en-US"/>
              </w:rPr>
              <w:t>Факс: (3955)502-738</w:t>
            </w:r>
          </w:p>
          <w:p w14:paraId="15EAAB81" w14:textId="77777777" w:rsidR="00532D9E" w:rsidRPr="00936926" w:rsidRDefault="00532D9E" w:rsidP="00532D9E">
            <w:pPr>
              <w:widowControl w:val="0"/>
              <w:autoSpaceDE w:val="0"/>
              <w:autoSpaceDN w:val="0"/>
              <w:adjustRightInd w:val="0"/>
              <w:jc w:val="both"/>
              <w:rPr>
                <w:rFonts w:ascii="Calibri" w:hAnsi="Calibri"/>
                <w:b/>
                <w:i/>
                <w:color w:val="003366"/>
              </w:rPr>
            </w:pPr>
            <w:r w:rsidRPr="00936926">
              <w:rPr>
                <w:lang w:eastAsia="en-US"/>
              </w:rPr>
              <w:t xml:space="preserve">Эл. адрес: </w:t>
            </w:r>
            <w:r w:rsidRPr="00936926">
              <w:rPr>
                <w:rFonts w:ascii="Calibri" w:hAnsi="Calibri"/>
                <w:b/>
                <w:i/>
                <w:lang w:val="en-US"/>
              </w:rPr>
              <w:t>secretar</w:t>
            </w:r>
            <w:r w:rsidRPr="00936926">
              <w:rPr>
                <w:rFonts w:ascii="Calibri" w:hAnsi="Calibri"/>
                <w:b/>
                <w:i/>
              </w:rPr>
              <w:t>@</w:t>
            </w:r>
            <w:r w:rsidRPr="00936926">
              <w:rPr>
                <w:rFonts w:ascii="Calibri" w:hAnsi="Calibri"/>
                <w:b/>
                <w:i/>
                <w:lang w:val="en-US"/>
              </w:rPr>
              <w:t>ces</w:t>
            </w:r>
            <w:r w:rsidRPr="00936926">
              <w:rPr>
                <w:rFonts w:ascii="Calibri" w:hAnsi="Calibri"/>
                <w:b/>
                <w:i/>
              </w:rPr>
              <w:t>.</w:t>
            </w:r>
            <w:r w:rsidRPr="00936926">
              <w:rPr>
                <w:rFonts w:ascii="Calibri" w:hAnsi="Calibri"/>
                <w:b/>
                <w:i/>
                <w:lang w:val="en-US"/>
              </w:rPr>
              <w:t>irkutskenergo</w:t>
            </w:r>
            <w:r w:rsidRPr="00936926">
              <w:rPr>
                <w:rFonts w:ascii="Calibri" w:hAnsi="Calibri"/>
                <w:b/>
                <w:i/>
              </w:rPr>
              <w:t>.</w:t>
            </w:r>
            <w:r w:rsidRPr="00936926">
              <w:rPr>
                <w:rFonts w:ascii="Calibri" w:hAnsi="Calibri"/>
                <w:b/>
                <w:i/>
                <w:lang w:val="en-US"/>
              </w:rPr>
              <w:t>ru</w:t>
            </w:r>
          </w:p>
          <w:p w14:paraId="2F20039F" w14:textId="5EF7437C" w:rsidR="00532D9E" w:rsidRDefault="00532D9E" w:rsidP="00532D9E">
            <w:pPr>
              <w:widowControl w:val="0"/>
              <w:autoSpaceDE w:val="0"/>
              <w:autoSpaceDN w:val="0"/>
              <w:adjustRightInd w:val="0"/>
              <w:jc w:val="both"/>
              <w:rPr>
                <w:lang w:eastAsia="en-US"/>
              </w:rPr>
            </w:pPr>
          </w:p>
          <w:p w14:paraId="4EE4DF5C" w14:textId="77777777" w:rsidR="00532D9E" w:rsidRPr="00936926" w:rsidRDefault="00532D9E" w:rsidP="00532D9E">
            <w:pPr>
              <w:widowControl w:val="0"/>
              <w:autoSpaceDE w:val="0"/>
              <w:autoSpaceDN w:val="0"/>
              <w:adjustRightInd w:val="0"/>
              <w:jc w:val="both"/>
              <w:rPr>
                <w:lang w:eastAsia="en-US"/>
              </w:rPr>
            </w:pPr>
          </w:p>
          <w:p w14:paraId="7A37B77C" w14:textId="77777777" w:rsidR="00532D9E" w:rsidRPr="00936926" w:rsidRDefault="00532D9E" w:rsidP="00532D9E">
            <w:pPr>
              <w:widowControl w:val="0"/>
              <w:autoSpaceDE w:val="0"/>
              <w:autoSpaceDN w:val="0"/>
              <w:adjustRightInd w:val="0"/>
              <w:jc w:val="both"/>
              <w:rPr>
                <w:u w:val="single"/>
                <w:lang w:eastAsia="en-US"/>
              </w:rPr>
            </w:pPr>
            <w:r w:rsidRPr="00936926">
              <w:rPr>
                <w:u w:val="single"/>
                <w:lang w:eastAsia="en-US"/>
              </w:rPr>
              <w:t>Счета и иные платежные документы</w:t>
            </w:r>
          </w:p>
          <w:p w14:paraId="46871040" w14:textId="0B4D2CEC" w:rsidR="00532D9E" w:rsidRPr="00936926" w:rsidRDefault="00532D9E" w:rsidP="00532D9E">
            <w:pPr>
              <w:widowControl w:val="0"/>
              <w:autoSpaceDE w:val="0"/>
              <w:autoSpaceDN w:val="0"/>
              <w:adjustRightInd w:val="0"/>
              <w:jc w:val="both"/>
              <w:rPr>
                <w:lang w:eastAsia="en-US"/>
              </w:rPr>
            </w:pPr>
            <w:r w:rsidRPr="00936926">
              <w:rPr>
                <w:lang w:eastAsia="en-US"/>
              </w:rPr>
              <w:t xml:space="preserve">Вниманию: </w:t>
            </w:r>
            <w:r>
              <w:rPr>
                <w:lang w:eastAsia="en-US"/>
              </w:rPr>
              <w:t xml:space="preserve">Директора филиала </w:t>
            </w:r>
            <w:r w:rsidRPr="00936926">
              <w:rPr>
                <w:lang w:eastAsia="en-US"/>
              </w:rPr>
              <w:t>АО «ИЭСК» «Центральные электрические сети»</w:t>
            </w:r>
          </w:p>
          <w:p w14:paraId="468738FF" w14:textId="77777777" w:rsidR="00532D9E" w:rsidRPr="00936926" w:rsidRDefault="00532D9E" w:rsidP="00532D9E">
            <w:pPr>
              <w:widowControl w:val="0"/>
              <w:autoSpaceDE w:val="0"/>
              <w:autoSpaceDN w:val="0"/>
              <w:adjustRightInd w:val="0"/>
              <w:jc w:val="both"/>
              <w:rPr>
                <w:lang w:eastAsia="en-US"/>
              </w:rPr>
            </w:pPr>
            <w:r w:rsidRPr="00936926">
              <w:rPr>
                <w:lang w:eastAsia="en-US"/>
              </w:rPr>
              <w:t xml:space="preserve">ФИО: </w:t>
            </w:r>
            <w:r w:rsidRPr="00936926">
              <w:rPr>
                <w:u w:val="single"/>
                <w:lang w:eastAsia="en-US"/>
              </w:rPr>
              <w:t>Ермолова А.В.</w:t>
            </w:r>
          </w:p>
          <w:p w14:paraId="0E88F6BF" w14:textId="74673699" w:rsidR="00532D9E" w:rsidRPr="00936926" w:rsidRDefault="00532D9E" w:rsidP="00532D9E">
            <w:pPr>
              <w:widowControl w:val="0"/>
              <w:autoSpaceDE w:val="0"/>
              <w:autoSpaceDN w:val="0"/>
              <w:adjustRightInd w:val="0"/>
              <w:jc w:val="both"/>
              <w:rPr>
                <w:lang w:eastAsia="en-US"/>
              </w:rPr>
            </w:pPr>
            <w:r w:rsidRPr="00936926">
              <w:rPr>
                <w:lang w:eastAsia="en-US"/>
              </w:rPr>
              <w:t xml:space="preserve">Адрес: </w:t>
            </w:r>
            <w:r w:rsidRPr="00532D9E">
              <w:rPr>
                <w:lang w:eastAsia="en-US"/>
              </w:rPr>
              <w:t>665821, Иркутская область, городской округ Ангарский, город Ангарск, квартал 272, строение 5</w:t>
            </w:r>
          </w:p>
          <w:p w14:paraId="376EA327" w14:textId="77777777" w:rsidR="00532D9E" w:rsidRPr="00936926" w:rsidRDefault="00532D9E" w:rsidP="00532D9E">
            <w:pPr>
              <w:widowControl w:val="0"/>
              <w:autoSpaceDE w:val="0"/>
              <w:autoSpaceDN w:val="0"/>
              <w:adjustRightInd w:val="0"/>
              <w:jc w:val="both"/>
              <w:rPr>
                <w:lang w:eastAsia="en-US"/>
              </w:rPr>
            </w:pPr>
            <w:r w:rsidRPr="00936926">
              <w:rPr>
                <w:lang w:eastAsia="en-US"/>
              </w:rPr>
              <w:t>Факс: (3955)502-738</w:t>
            </w:r>
          </w:p>
          <w:p w14:paraId="49C41A39" w14:textId="2A75D7A0" w:rsidR="00C222ED" w:rsidRPr="003107A8" w:rsidRDefault="00532D9E" w:rsidP="00532D9E">
            <w:pPr>
              <w:pStyle w:val="afc"/>
              <w:spacing w:before="120"/>
              <w:rPr>
                <w:b w:val="0"/>
                <w:i w:val="0"/>
                <w:color w:val="auto"/>
                <w:lang w:eastAsia="en-US"/>
              </w:rPr>
            </w:pPr>
            <w:r w:rsidRPr="00936926">
              <w:rPr>
                <w:lang w:eastAsia="en-US"/>
              </w:rPr>
              <w:t xml:space="preserve">Эл. адрес: </w:t>
            </w:r>
            <w:r w:rsidRPr="00936926">
              <w:rPr>
                <w:rFonts w:ascii="Calibri" w:hAnsi="Calibri"/>
                <w:color w:val="003366"/>
                <w:lang w:val="en-US"/>
              </w:rPr>
              <w:t>secretar</w:t>
            </w:r>
            <w:r w:rsidRPr="00936926">
              <w:rPr>
                <w:rFonts w:ascii="Calibri" w:hAnsi="Calibri"/>
                <w:color w:val="003366"/>
              </w:rPr>
              <w:t>@</w:t>
            </w:r>
            <w:r w:rsidRPr="00936926">
              <w:rPr>
                <w:rFonts w:ascii="Calibri" w:hAnsi="Calibri"/>
                <w:color w:val="003366"/>
                <w:lang w:val="en-US"/>
              </w:rPr>
              <w:t>ces</w:t>
            </w:r>
            <w:r w:rsidRPr="00936926">
              <w:rPr>
                <w:rFonts w:ascii="Calibri" w:hAnsi="Calibri"/>
                <w:color w:val="003366"/>
              </w:rPr>
              <w:t>.</w:t>
            </w:r>
            <w:r w:rsidRPr="00936926">
              <w:rPr>
                <w:rFonts w:ascii="Calibri" w:hAnsi="Calibri"/>
                <w:color w:val="003366"/>
                <w:lang w:val="en-US"/>
              </w:rPr>
              <w:t>irkutskenergo</w:t>
            </w:r>
            <w:r w:rsidRPr="00936926">
              <w:rPr>
                <w:rFonts w:ascii="Calibri" w:hAnsi="Calibri"/>
                <w:color w:val="003366"/>
              </w:rPr>
              <w:t>.</w:t>
            </w:r>
            <w:r w:rsidRPr="00936926">
              <w:rPr>
                <w:rFonts w:ascii="Calibri" w:hAnsi="Calibri"/>
                <w:color w:val="003366"/>
                <w:lang w:val="en-US"/>
              </w:rPr>
              <w:t>ru</w:t>
            </w:r>
          </w:p>
        </w:tc>
        <w:tc>
          <w:tcPr>
            <w:tcW w:w="4614" w:type="dxa"/>
          </w:tcPr>
          <w:p w14:paraId="49C41A3A" w14:textId="77777777" w:rsidR="00C222ED" w:rsidRPr="003107A8" w:rsidRDefault="001638C4" w:rsidP="003107A8">
            <w:pPr>
              <w:pStyle w:val="afc"/>
              <w:spacing w:before="120"/>
              <w:rPr>
                <w:b w:val="0"/>
                <w:i w:val="0"/>
                <w:color w:val="auto"/>
                <w:lang w:eastAsia="en-US"/>
              </w:rPr>
            </w:pPr>
            <w:r w:rsidRPr="003107A8">
              <w:rPr>
                <w:b w:val="0"/>
                <w:i w:val="0"/>
                <w:color w:val="auto"/>
                <w:lang w:eastAsia="en-US"/>
              </w:rPr>
              <w:t>Уведомления</w:t>
            </w:r>
            <w:r w:rsidRPr="003107A8">
              <w:rPr>
                <w:b w:val="0"/>
                <w:i w:val="0"/>
                <w:color w:val="auto"/>
                <w:lang w:eastAsia="en-US"/>
              </w:rPr>
              <w:br/>
            </w:r>
            <w:r w:rsidR="00C222ED" w:rsidRPr="003107A8">
              <w:rPr>
                <w:b w:val="0"/>
                <w:i w:val="0"/>
                <w:color w:val="auto"/>
                <w:lang w:eastAsia="en-US"/>
              </w:rPr>
              <w:t xml:space="preserve">Вниманию: </w:t>
            </w:r>
          </w:p>
          <w:p w14:paraId="49C41A3B"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ФИО</w:t>
            </w:r>
          </w:p>
          <w:p w14:paraId="49C41A3C"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14:paraId="49C41A3D"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14:paraId="49C41A3E"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42740F" w:rsidRPr="003107A8">
              <w:rPr>
                <w:b w:val="0"/>
                <w:i w:val="0"/>
                <w:color w:val="auto"/>
                <w:lang w:eastAsia="en-US"/>
              </w:rPr>
              <w:t>адрес</w:t>
            </w:r>
            <w:r w:rsidRPr="003107A8">
              <w:rPr>
                <w:b w:val="0"/>
                <w:i w:val="0"/>
                <w:color w:val="auto"/>
                <w:lang w:eastAsia="en-US"/>
              </w:rPr>
              <w:t xml:space="preserve">: </w:t>
            </w:r>
          </w:p>
          <w:p w14:paraId="49C41A3F"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Счета и иные платежные документы</w:t>
            </w:r>
          </w:p>
          <w:p w14:paraId="49C41A40"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Вниманию: </w:t>
            </w:r>
          </w:p>
          <w:p w14:paraId="49C41A41" w14:textId="77777777" w:rsidR="00A21151" w:rsidRPr="003107A8" w:rsidRDefault="006D7D13" w:rsidP="003107A8">
            <w:pPr>
              <w:pStyle w:val="afc"/>
              <w:spacing w:before="120"/>
              <w:rPr>
                <w:b w:val="0"/>
                <w:i w:val="0"/>
                <w:color w:val="auto"/>
                <w:lang w:eastAsia="en-US"/>
              </w:rPr>
            </w:pPr>
            <w:r w:rsidRPr="003107A8">
              <w:rPr>
                <w:b w:val="0"/>
                <w:i w:val="0"/>
                <w:color w:val="auto"/>
                <w:lang w:eastAsia="en-US"/>
              </w:rPr>
              <w:t>ФИО:</w:t>
            </w:r>
          </w:p>
          <w:p w14:paraId="49C41A42"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14:paraId="49C41A43"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14:paraId="49C41A44"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A21151" w:rsidRPr="003107A8">
              <w:rPr>
                <w:b w:val="0"/>
                <w:i w:val="0"/>
                <w:color w:val="auto"/>
                <w:lang w:eastAsia="en-US"/>
              </w:rPr>
              <w:t>адрес</w:t>
            </w:r>
            <w:r w:rsidRPr="003107A8">
              <w:rPr>
                <w:b w:val="0"/>
                <w:i w:val="0"/>
                <w:color w:val="auto"/>
                <w:lang w:eastAsia="en-US"/>
              </w:rPr>
              <w:t xml:space="preserve">: </w:t>
            </w:r>
          </w:p>
        </w:tc>
      </w:tr>
    </w:tbl>
    <w:p w14:paraId="49C41A46" w14:textId="77777777" w:rsidR="009C1667" w:rsidRPr="003107A8" w:rsidRDefault="009C1667" w:rsidP="003107A8">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5455FFBF" w:rsidR="009C1667" w:rsidRPr="003107A8" w:rsidRDefault="00EC0DBE" w:rsidP="003107A8">
      <w:pPr>
        <w:pStyle w:val="RUS11"/>
        <w:spacing w:before="120"/>
      </w:pPr>
      <w:r w:rsidRPr="003107A8">
        <w:t xml:space="preserve">Дата </w:t>
      </w:r>
      <w:r w:rsidR="009C1667" w:rsidRPr="003107A8">
        <w:t xml:space="preserve">и </w:t>
      </w:r>
      <w:r w:rsidRPr="003107A8">
        <w:t xml:space="preserve">время </w:t>
      </w:r>
      <w:r w:rsidR="009C1667" w:rsidRPr="003107A8">
        <w:t>получения уведомлений, направленных предоплаченным заказным почтовым отправлением</w:t>
      </w:r>
      <w:r w:rsidR="00113C4A">
        <w:t>,</w:t>
      </w:r>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9C41A48" w14:textId="77777777"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3107A8" w:rsidRDefault="009C1667" w:rsidP="003107A8">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49C41A4B" w14:textId="77777777" w:rsidR="009C1667" w:rsidRPr="003107A8" w:rsidRDefault="009C1667" w:rsidP="003107A8">
      <w:pPr>
        <w:pStyle w:val="RUS11"/>
        <w:spacing w:before="120"/>
      </w:pPr>
      <w:bookmarkStart w:id="209" w:name="_Ref497228398"/>
      <w:r w:rsidRPr="003107A8">
        <w:t xml:space="preserve">В случае изменения реквизитов, </w:t>
      </w:r>
      <w:r w:rsidR="00A21151" w:rsidRPr="003107A8">
        <w:t xml:space="preserve">указанных в п. </w:t>
      </w:r>
      <w:r w:rsidR="00A21151" w:rsidRPr="003107A8">
        <w:fldChar w:fldCharType="begin"/>
      </w:r>
      <w:r w:rsidR="00A21151" w:rsidRPr="003107A8">
        <w:instrText xml:space="preserve"> REF _Ref496197109 \r \h </w:instrText>
      </w:r>
      <w:r w:rsidR="00FD31CA" w:rsidRPr="003107A8">
        <w:instrText xml:space="preserve"> \* MERGEFORMAT </w:instrText>
      </w:r>
      <w:r w:rsidR="00A21151" w:rsidRPr="003107A8">
        <w:fldChar w:fldCharType="separate"/>
      </w:r>
      <w:r w:rsidR="002D7EF2">
        <w:t>37.3</w:t>
      </w:r>
      <w:r w:rsidR="00A21151" w:rsidRPr="003107A8">
        <w:fldChar w:fldCharType="end"/>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9"/>
    </w:p>
    <w:p w14:paraId="49C41A4C" w14:textId="77777777" w:rsidR="00777EED" w:rsidRPr="003107A8" w:rsidRDefault="00E66C70" w:rsidP="003107A8">
      <w:pPr>
        <w:pStyle w:val="RUS11"/>
        <w:spacing w:before="120"/>
      </w:pPr>
      <w:bookmarkStart w:id="210" w:name="_Ref497229329"/>
      <w:r w:rsidRPr="003107A8">
        <w:t xml:space="preserve">Помимо случаев, установленных пунктом </w:t>
      </w:r>
      <w:r w:rsidRPr="003107A8">
        <w:fldChar w:fldCharType="begin"/>
      </w:r>
      <w:r w:rsidRPr="003107A8">
        <w:instrText xml:space="preserve"> REF _Ref497228398 \r \h </w:instrText>
      </w:r>
      <w:r w:rsidR="003107A8" w:rsidRPr="003107A8">
        <w:instrText xml:space="preserve"> \* MERGEFORMAT </w:instrText>
      </w:r>
      <w:r w:rsidRPr="003107A8">
        <w:fldChar w:fldCharType="separate"/>
      </w:r>
      <w:r w:rsidR="002D7EF2">
        <w:t>37.9</w:t>
      </w:r>
      <w:r w:rsidRPr="003107A8">
        <w:fldChar w:fldCharType="end"/>
      </w:r>
      <w:r w:rsidRPr="003107A8">
        <w:t>,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10"/>
    </w:p>
    <w:p w14:paraId="49C41A4D" w14:textId="77777777" w:rsidR="00777EED" w:rsidRPr="003107A8" w:rsidRDefault="00777EED" w:rsidP="00CE6C7F">
      <w:pPr>
        <w:pStyle w:val="RUS10"/>
      </w:pPr>
      <w:r w:rsidRPr="003107A8">
        <w:t>изменение юридического и</w:t>
      </w:r>
      <w:r w:rsidR="008D01CD">
        <w:t xml:space="preserve"> </w:t>
      </w:r>
      <w:r w:rsidRPr="003107A8">
        <w:t>/</w:t>
      </w:r>
      <w:r w:rsidR="008D01CD">
        <w:t xml:space="preserve"> </w:t>
      </w:r>
      <w:r w:rsidRPr="003107A8">
        <w:t>или почтового адреса;</w:t>
      </w:r>
    </w:p>
    <w:p w14:paraId="49C41A4E" w14:textId="77777777" w:rsidR="00777EED" w:rsidRPr="003107A8" w:rsidRDefault="00777EED" w:rsidP="00CE6C7F">
      <w:pPr>
        <w:pStyle w:val="RUS10"/>
      </w:pPr>
      <w:r w:rsidRPr="003107A8">
        <w:t>изменение банковских реквизитов;</w:t>
      </w:r>
    </w:p>
    <w:p w14:paraId="49C41A4F" w14:textId="77777777" w:rsidR="00777EED" w:rsidRPr="003107A8" w:rsidRDefault="00777EED" w:rsidP="00CE6C7F">
      <w:pPr>
        <w:pStyle w:val="RUS10"/>
      </w:pPr>
      <w:r w:rsidRPr="003107A8">
        <w:t>изменение учредительных документов;</w:t>
      </w:r>
    </w:p>
    <w:p w14:paraId="49C41A50" w14:textId="77777777" w:rsidR="00777EED" w:rsidRPr="003107A8" w:rsidRDefault="00777EED" w:rsidP="00CE6C7F">
      <w:pPr>
        <w:pStyle w:val="RUS10"/>
      </w:pPr>
      <w:r w:rsidRPr="003107A8">
        <w:t>изменение ИНН и</w:t>
      </w:r>
      <w:r w:rsidR="008D01CD">
        <w:t xml:space="preserve"> </w:t>
      </w:r>
      <w:r w:rsidRPr="003107A8">
        <w:t>/</w:t>
      </w:r>
      <w:r w:rsidR="008D01CD">
        <w:t xml:space="preserve"> </w:t>
      </w:r>
      <w:r w:rsidRPr="003107A8">
        <w:t>или КПП;</w:t>
      </w:r>
    </w:p>
    <w:p w14:paraId="49C41A51" w14:textId="77777777" w:rsidR="00777EED" w:rsidRPr="003107A8" w:rsidRDefault="00777EED" w:rsidP="00CE6C7F">
      <w:pPr>
        <w:pStyle w:val="RUS10"/>
      </w:pPr>
      <w:r w:rsidRPr="003107A8">
        <w:lastRenderedPageBreak/>
        <w:t>принятие решения о смене наименования;</w:t>
      </w:r>
    </w:p>
    <w:p w14:paraId="49C41A52" w14:textId="77777777" w:rsidR="00777EED" w:rsidRPr="003107A8" w:rsidRDefault="00777EED" w:rsidP="00CE6C7F">
      <w:pPr>
        <w:pStyle w:val="RUS10"/>
      </w:pPr>
      <w:r w:rsidRPr="003107A8">
        <w:t>принятие решения о реорганизации;</w:t>
      </w:r>
    </w:p>
    <w:p w14:paraId="49C41A53" w14:textId="77777777" w:rsidR="00777EED" w:rsidRPr="003107A8" w:rsidRDefault="00777EED" w:rsidP="00CE6C7F">
      <w:pPr>
        <w:pStyle w:val="RUS10"/>
      </w:pPr>
      <w:r w:rsidRPr="003107A8">
        <w:t>введение процедуры банкротства;</w:t>
      </w:r>
    </w:p>
    <w:p w14:paraId="49C41A54" w14:textId="77777777" w:rsidR="00777EED" w:rsidRPr="003107A8" w:rsidRDefault="00777EED" w:rsidP="00CE6C7F">
      <w:pPr>
        <w:pStyle w:val="RUS10"/>
      </w:pPr>
      <w:r w:rsidRPr="003107A8">
        <w:t>принятие решения о добровольной ликвидации;</w:t>
      </w:r>
    </w:p>
    <w:p w14:paraId="49C41A55" w14:textId="77777777" w:rsidR="00777EED" w:rsidRPr="003107A8" w:rsidRDefault="00777EED" w:rsidP="00CE6C7F">
      <w:pPr>
        <w:pStyle w:val="RUS10"/>
      </w:pPr>
      <w:r w:rsidRPr="003107A8">
        <w:t>принятие решения об уменьшении уставного капитала.</w:t>
      </w:r>
    </w:p>
    <w:p w14:paraId="49C41A56" w14:textId="77777777" w:rsidR="00777EED" w:rsidRPr="003107A8" w:rsidRDefault="00B76297" w:rsidP="003107A8">
      <w:pPr>
        <w:pStyle w:val="RUS11"/>
        <w:spacing w:before="120"/>
      </w:pPr>
      <w:r w:rsidRPr="003107A8">
        <w:t xml:space="preserve">Кроме того, </w:t>
      </w:r>
      <w:r w:rsidR="00E66C70" w:rsidRPr="003107A8">
        <w:t>Подрядчик п</w:t>
      </w:r>
      <w:r w:rsidR="00777EED" w:rsidRPr="003107A8">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9C41A57" w14:textId="77777777" w:rsidR="006D7D13" w:rsidRPr="003107A8" w:rsidRDefault="00D571C7" w:rsidP="003107A8">
      <w:pPr>
        <w:pStyle w:val="RUS1"/>
        <w:spacing w:before="120"/>
      </w:pPr>
      <w:bookmarkStart w:id="211" w:name="_Toc502142579"/>
      <w:bookmarkStart w:id="212" w:name="_Toc499813176"/>
      <w:bookmarkStart w:id="213" w:name="_Toc87263722"/>
      <w:r w:rsidRPr="003107A8">
        <w:t>Заключительные положения</w:t>
      </w:r>
      <w:bookmarkEnd w:id="211"/>
      <w:bookmarkEnd w:id="212"/>
      <w:bookmarkEnd w:id="213"/>
    </w:p>
    <w:p w14:paraId="49C41A58" w14:textId="77777777" w:rsidR="00103DD3" w:rsidRPr="003107A8" w:rsidRDefault="00103DD3" w:rsidP="003107A8">
      <w:pPr>
        <w:pStyle w:val="RUS11"/>
        <w:spacing w:before="120"/>
      </w:pPr>
      <w:r w:rsidRPr="003107A8">
        <w:t xml:space="preserve">Договор вступает в силу с момента его подписания обеими Сторонами </w:t>
      </w:r>
      <w:r w:rsidR="0046052B" w:rsidRPr="003107A8">
        <w:t>[</w:t>
      </w:r>
      <w:r w:rsidRPr="003107A8">
        <w:t xml:space="preserve">и предоставления Заказчику от Подрядчика </w:t>
      </w:r>
      <w:r w:rsidR="007D2A4C" w:rsidRPr="003107A8">
        <w:t xml:space="preserve">банковских </w:t>
      </w:r>
      <w:r w:rsidR="00807901" w:rsidRPr="003107A8">
        <w:t xml:space="preserve">гарантий в соответствии с </w:t>
      </w:r>
      <w:r w:rsidR="00EB7831" w:rsidRPr="003107A8">
        <w:t>под</w:t>
      </w:r>
      <w:r w:rsidR="00807901" w:rsidRPr="003107A8">
        <w:t xml:space="preserve">разделом </w:t>
      </w:r>
      <w:r w:rsidR="001510D5" w:rsidRPr="003107A8">
        <w:fldChar w:fldCharType="begin"/>
      </w:r>
      <w:r w:rsidR="001510D5" w:rsidRPr="003107A8">
        <w:instrText xml:space="preserve"> REF _Ref496635389 \n \h </w:instrText>
      </w:r>
      <w:r w:rsidR="003107A8" w:rsidRPr="003107A8">
        <w:instrText xml:space="preserve"> \* MERGEFORMAT </w:instrText>
      </w:r>
      <w:r w:rsidR="001510D5" w:rsidRPr="003107A8">
        <w:fldChar w:fldCharType="separate"/>
      </w:r>
      <w:r w:rsidR="002D7EF2">
        <w:t>33</w:t>
      </w:r>
      <w:r w:rsidR="001510D5" w:rsidRPr="003107A8">
        <w:fldChar w:fldCharType="end"/>
      </w:r>
      <w:r w:rsidR="00807901" w:rsidRPr="003107A8">
        <w:t xml:space="preserve"> </w:t>
      </w:r>
      <w:r w:rsidRPr="003107A8">
        <w:t>Договора. Предоставление указа</w:t>
      </w:r>
      <w:r w:rsidR="007D2A4C" w:rsidRPr="003107A8">
        <w:t>нных гарантий</w:t>
      </w:r>
      <w:r w:rsidRPr="003107A8">
        <w:t xml:space="preserve"> является первым</w:t>
      </w:r>
      <w:r w:rsidR="00807901" w:rsidRPr="003107A8">
        <w:t xml:space="preserve"> юридически значимым действием</w:t>
      </w:r>
      <w:r w:rsidR="0046052B" w:rsidRPr="003107A8">
        <w:t>]</w:t>
      </w:r>
      <w:r w:rsidR="00807901" w:rsidRPr="003107A8">
        <w:t>.</w:t>
      </w:r>
    </w:p>
    <w:p w14:paraId="49C41A59" w14:textId="77777777" w:rsidR="00103DD3" w:rsidRPr="003107A8" w:rsidRDefault="00103DD3" w:rsidP="003107A8">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3107A8" w:rsidRDefault="00103DD3" w:rsidP="003107A8">
      <w:pPr>
        <w:pStyle w:val="RUS11"/>
        <w:spacing w:before="120"/>
      </w:pPr>
      <w:r w:rsidRPr="003107A8">
        <w:t>Договор является обязательным для правопреемников Сторон.</w:t>
      </w:r>
    </w:p>
    <w:p w14:paraId="49C41A5C" w14:textId="77777777" w:rsidR="00103DD3" w:rsidRPr="003107A8" w:rsidRDefault="00103DD3" w:rsidP="003107A8">
      <w:pPr>
        <w:pStyle w:val="RUS11"/>
        <w:spacing w:before="120"/>
      </w:pPr>
      <w:bookmarkStart w:id="214"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14"/>
    </w:p>
    <w:p w14:paraId="49C41A5D" w14:textId="77777777"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49C41A5E" w14:textId="77777777"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9C41A5F" w14:textId="77777777"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49C41A60" w14:textId="77777777" w:rsidR="00EC0DBE" w:rsidRPr="003C44F0" w:rsidRDefault="00EC0DBE" w:rsidP="003107A8">
      <w:pPr>
        <w:pStyle w:val="RUS11"/>
        <w:spacing w:before="120"/>
      </w:pPr>
      <w:r w:rsidRPr="003C44F0">
        <w:t>При исполнении Договора Стороны руководствуются следующими антикоррупционными условиями:</w:t>
      </w:r>
    </w:p>
    <w:p w14:paraId="26E9BA37" w14:textId="182D78D1" w:rsidR="003C3E0E" w:rsidRPr="003C44F0" w:rsidRDefault="003C3E0E" w:rsidP="003C3E0E">
      <w:pPr>
        <w:pStyle w:val="RUS111"/>
      </w:pPr>
      <w:r w:rsidRPr="003C44F0">
        <w:t>При исполнении обязательств Стороны, их аффилированные лица, работники или лица, действующие от их имени и (или) в их интересах:</w:t>
      </w:r>
    </w:p>
    <w:p w14:paraId="6F999729" w14:textId="77777777" w:rsidR="003C3E0E" w:rsidRPr="003C44F0" w:rsidRDefault="003C3E0E" w:rsidP="003C3E0E">
      <w:pPr>
        <w:pStyle w:val="RUS11"/>
        <w:numPr>
          <w:ilvl w:val="0"/>
          <w:numId w:val="0"/>
        </w:numPr>
        <w:ind w:left="142" w:firstLine="425"/>
        <w:rPr>
          <w:rFonts w:eastAsia="Times New Roman"/>
          <w:bCs/>
        </w:rPr>
      </w:pPr>
      <w:r w:rsidRPr="003C44F0">
        <w:rPr>
          <w:rFonts w:eastAsia="Times New Roman"/>
          <w:bCs/>
        </w:rPr>
        <w:t xml:space="preserve">-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w:t>
      </w:r>
      <w:r w:rsidRPr="003C44F0">
        <w:rPr>
          <w:rFonts w:eastAsia="Times New Roman"/>
          <w:bCs/>
        </w:rPr>
        <w:lastRenderedPageBreak/>
        <w:t>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7248EF29" w14:textId="77777777" w:rsidR="003C3E0E" w:rsidRPr="003C44F0" w:rsidRDefault="003C3E0E" w:rsidP="003C3E0E">
      <w:pPr>
        <w:pStyle w:val="RUS11"/>
        <w:numPr>
          <w:ilvl w:val="0"/>
          <w:numId w:val="0"/>
        </w:numPr>
        <w:ind w:left="142" w:firstLine="425"/>
        <w:rPr>
          <w:rFonts w:eastAsia="Times New Roman"/>
          <w:bCs/>
        </w:rPr>
      </w:pPr>
      <w:r w:rsidRPr="003C44F0">
        <w:rPr>
          <w:rFonts w:eastAsia="Times New Roman"/>
          <w:bCs/>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730BEE0E" w14:textId="77777777" w:rsidR="003C3E0E" w:rsidRPr="003C44F0" w:rsidRDefault="003C3E0E" w:rsidP="003C3E0E">
      <w:pPr>
        <w:pStyle w:val="RUS11"/>
        <w:numPr>
          <w:ilvl w:val="0"/>
          <w:numId w:val="0"/>
        </w:numPr>
        <w:ind w:left="142" w:firstLine="425"/>
        <w:rPr>
          <w:rFonts w:eastAsia="Times New Roman"/>
          <w:bCs/>
        </w:rPr>
      </w:pPr>
      <w:r w:rsidRPr="003C44F0">
        <w:rPr>
          <w:rFonts w:eastAsia="Times New Roman"/>
          <w:bCs/>
        </w:rPr>
        <w:t xml:space="preserve">-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14:paraId="1C783593" w14:textId="5BE16293" w:rsidR="003B1500" w:rsidRPr="003C44F0" w:rsidRDefault="003C3E0E" w:rsidP="00EF03E6">
      <w:pPr>
        <w:pStyle w:val="RUS111"/>
      </w:pPr>
      <w:r w:rsidRPr="003C44F0">
        <w:t>В случае возникновения у Сторон подозрений, что произошло или может произойти нарушение каких-либо антикоррупционных у</w:t>
      </w:r>
      <w:r w:rsidR="00DA046C">
        <w:t>словий, соответствующая Сторона</w:t>
      </w:r>
      <w:r w:rsidRPr="003C44F0">
        <w:t xml:space="preserve"> обязуется у</w:t>
      </w:r>
      <w:r w:rsidR="00113C4A">
        <w:t>ведомить другую Сторону об этом</w:t>
      </w:r>
      <w:r w:rsidRPr="003C44F0">
        <w:t xml:space="preserve"> в письменной форме.</w:t>
      </w:r>
    </w:p>
    <w:p w14:paraId="662219F2" w14:textId="77777777" w:rsidR="003B1500" w:rsidRPr="003C44F0" w:rsidRDefault="003C3E0E" w:rsidP="00EF03E6">
      <w:pPr>
        <w:pStyle w:val="RUS111"/>
      </w:pPr>
      <w:r w:rsidRPr="003C44F0">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2B58173" w14:textId="77777777" w:rsidR="003B1500" w:rsidRPr="003C44F0" w:rsidRDefault="003C3E0E" w:rsidP="00EF03E6">
      <w:pPr>
        <w:pStyle w:val="RUS111"/>
      </w:pPr>
      <w:r w:rsidRPr="003C44F0">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2D4D0762" w14:textId="77777777" w:rsidR="003B1500" w:rsidRPr="003C44F0" w:rsidRDefault="003C3E0E" w:rsidP="00EF03E6">
      <w:pPr>
        <w:pStyle w:val="RUS111"/>
      </w:pPr>
      <w:r w:rsidRPr="003C44F0">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693A894" w14:textId="77777777" w:rsidR="003B1500" w:rsidRPr="003C44F0" w:rsidRDefault="003C3E0E" w:rsidP="00EF03E6">
      <w:pPr>
        <w:pStyle w:val="RUS111"/>
      </w:pPr>
      <w:r w:rsidRPr="003C44F0">
        <w:t xml:space="preserve">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31DBA904" w14:textId="239AD96B" w:rsidR="003C3E0E" w:rsidRPr="003C44F0" w:rsidRDefault="003C3E0E" w:rsidP="00EF03E6">
      <w:pPr>
        <w:pStyle w:val="RUS111"/>
      </w:pPr>
      <w:r w:rsidRPr="003C44F0">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9C41A70" w14:textId="77777777" w:rsidR="0001557F" w:rsidRPr="003107A8" w:rsidRDefault="009C1667" w:rsidP="003107A8">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77777777" w:rsidR="009C1667" w:rsidRPr="003107A8" w:rsidRDefault="00D571C7" w:rsidP="003107A8">
      <w:pPr>
        <w:pStyle w:val="RUS1"/>
        <w:spacing w:before="120"/>
      </w:pPr>
      <w:bookmarkStart w:id="215" w:name="_Toc502142580"/>
      <w:bookmarkStart w:id="216" w:name="_Toc499813177"/>
      <w:bookmarkStart w:id="217" w:name="_Toc87263723"/>
      <w:r w:rsidRPr="003107A8">
        <w:t>Перечень документов, прилагаемых к настоящему Договору</w:t>
      </w:r>
      <w:bookmarkEnd w:id="215"/>
      <w:bookmarkEnd w:id="216"/>
      <w:bookmarkEnd w:id="217"/>
    </w:p>
    <w:p w14:paraId="49C41A72" w14:textId="1FFDBDAF" w:rsidR="00B171F2" w:rsidRDefault="00B171F2" w:rsidP="003107A8">
      <w:pPr>
        <w:spacing w:before="120" w:after="120"/>
        <w:jc w:val="both"/>
        <w:rPr>
          <w:sz w:val="22"/>
          <w:szCs w:val="22"/>
        </w:rPr>
      </w:pPr>
      <w:r w:rsidRPr="003107A8">
        <w:rPr>
          <w:sz w:val="22"/>
          <w:szCs w:val="22"/>
          <w:lang w:val="en-US"/>
        </w:rPr>
        <w:fldChar w:fldCharType="begin"/>
      </w:r>
      <w:r w:rsidRPr="003107A8">
        <w:rPr>
          <w:sz w:val="22"/>
          <w:szCs w:val="22"/>
        </w:rPr>
        <w:instrText xml:space="preserve"> </w:instrText>
      </w:r>
      <w:r w:rsidRPr="003107A8">
        <w:rPr>
          <w:sz w:val="22"/>
          <w:szCs w:val="22"/>
          <w:lang w:val="en-US"/>
        </w:rPr>
        <w:instrText>REF</w:instrText>
      </w:r>
      <w:r w:rsidRPr="003107A8">
        <w:rPr>
          <w:sz w:val="22"/>
          <w:szCs w:val="22"/>
        </w:rPr>
        <w:instrText xml:space="preserve"> </w:instrText>
      </w:r>
      <w:r w:rsidRPr="003107A8">
        <w:rPr>
          <w:sz w:val="22"/>
          <w:szCs w:val="22"/>
          <w:lang w:val="en-US"/>
        </w:rPr>
        <w:instrText>RefSCH</w:instrText>
      </w:r>
      <w:r w:rsidRPr="003107A8">
        <w:rPr>
          <w:sz w:val="22"/>
          <w:szCs w:val="22"/>
        </w:rPr>
        <w:instrText>1 \</w:instrText>
      </w:r>
      <w:r w:rsidRPr="003107A8">
        <w:rPr>
          <w:sz w:val="22"/>
          <w:szCs w:val="22"/>
          <w:lang w:val="en-US"/>
        </w:rPr>
        <w:instrText>h</w:instrText>
      </w:r>
      <w:r w:rsidRPr="003107A8">
        <w:rPr>
          <w:sz w:val="22"/>
          <w:szCs w:val="22"/>
        </w:rPr>
        <w:instrText xml:space="preserve">  \* </w:instrText>
      </w:r>
      <w:r w:rsidRPr="003107A8">
        <w:rPr>
          <w:sz w:val="22"/>
          <w:szCs w:val="22"/>
          <w:lang w:val="en-US"/>
        </w:rPr>
        <w:instrText>MERGEFORMAT</w:instrText>
      </w:r>
      <w:r w:rsidRPr="003107A8">
        <w:rPr>
          <w:sz w:val="22"/>
          <w:szCs w:val="22"/>
        </w:rPr>
        <w:instrText xml:space="preserve"> </w:instrText>
      </w:r>
      <w:r w:rsidRPr="003107A8">
        <w:rPr>
          <w:sz w:val="22"/>
          <w:szCs w:val="22"/>
          <w:lang w:val="en-US"/>
        </w:rPr>
      </w:r>
      <w:r w:rsidRPr="003107A8">
        <w:rPr>
          <w:sz w:val="22"/>
          <w:szCs w:val="22"/>
          <w:lang w:val="en-US"/>
        </w:rPr>
        <w:fldChar w:fldCharType="separate"/>
      </w:r>
      <w:r w:rsidR="002D7EF2" w:rsidRPr="003107A8">
        <w:rPr>
          <w:sz w:val="22"/>
          <w:szCs w:val="22"/>
        </w:rPr>
        <w:t xml:space="preserve">Приложение </w:t>
      </w:r>
      <w:r w:rsidR="002D7EF2">
        <w:rPr>
          <w:sz w:val="22"/>
          <w:szCs w:val="22"/>
        </w:rPr>
        <w:t>№ </w:t>
      </w:r>
      <w:r w:rsidR="002D7EF2" w:rsidRPr="003107A8">
        <w:rPr>
          <w:sz w:val="22"/>
          <w:szCs w:val="22"/>
        </w:rPr>
        <w:t>1</w:t>
      </w:r>
      <w:r w:rsidRPr="003107A8">
        <w:rPr>
          <w:sz w:val="22"/>
          <w:szCs w:val="22"/>
          <w:lang w:val="en-US"/>
        </w:rPr>
        <w:fldChar w:fldCharType="end"/>
      </w:r>
      <w:r w:rsidR="00FE0A9A" w:rsidRPr="003107A8">
        <w:rPr>
          <w:sz w:val="22"/>
          <w:szCs w:val="22"/>
        </w:rPr>
        <w:tab/>
      </w:r>
      <w:r w:rsidR="00F5721F" w:rsidRPr="00E01B3C">
        <w:rPr>
          <w:sz w:val="22"/>
          <w:szCs w:val="22"/>
        </w:rPr>
        <w:t>Техническая документация</w:t>
      </w:r>
      <w:r w:rsidRPr="003107A8">
        <w:rPr>
          <w:sz w:val="22"/>
          <w:szCs w:val="22"/>
        </w:rPr>
        <w:t>;</w:t>
      </w:r>
    </w:p>
    <w:p w14:paraId="49C41A73" w14:textId="38B03802" w:rsidR="00B171F2" w:rsidRPr="00F5721F" w:rsidRDefault="00B171F2" w:rsidP="003107A8">
      <w:pPr>
        <w:spacing w:before="120" w:after="120"/>
        <w:jc w:val="both"/>
        <w:rPr>
          <w:sz w:val="22"/>
          <w:szCs w:val="22"/>
        </w:rPr>
      </w:pPr>
      <w:r w:rsidRPr="003107A8">
        <w:rPr>
          <w:sz w:val="22"/>
          <w:szCs w:val="22"/>
          <w:lang w:val="en-US"/>
        </w:rPr>
        <w:fldChar w:fldCharType="begin"/>
      </w:r>
      <w:r w:rsidRPr="003107A8">
        <w:rPr>
          <w:sz w:val="22"/>
          <w:szCs w:val="22"/>
        </w:rPr>
        <w:instrText xml:space="preserve"> </w:instrText>
      </w:r>
      <w:r w:rsidRPr="003107A8">
        <w:rPr>
          <w:sz w:val="22"/>
          <w:szCs w:val="22"/>
          <w:lang w:val="en-US"/>
        </w:rPr>
        <w:instrText>REF</w:instrText>
      </w:r>
      <w:r w:rsidRPr="003107A8">
        <w:rPr>
          <w:sz w:val="22"/>
          <w:szCs w:val="22"/>
        </w:rPr>
        <w:instrText xml:space="preserve"> </w:instrText>
      </w:r>
      <w:r w:rsidRPr="003107A8">
        <w:rPr>
          <w:sz w:val="22"/>
          <w:szCs w:val="22"/>
          <w:lang w:val="en-US"/>
        </w:rPr>
        <w:instrText>RefSCH</w:instrText>
      </w:r>
      <w:r w:rsidRPr="003107A8">
        <w:rPr>
          <w:sz w:val="22"/>
          <w:szCs w:val="22"/>
        </w:rPr>
        <w:instrText>2 \</w:instrText>
      </w:r>
      <w:r w:rsidRPr="003107A8">
        <w:rPr>
          <w:sz w:val="22"/>
          <w:szCs w:val="22"/>
          <w:lang w:val="en-US"/>
        </w:rPr>
        <w:instrText>h</w:instrText>
      </w:r>
      <w:r w:rsidRPr="003107A8">
        <w:rPr>
          <w:sz w:val="22"/>
          <w:szCs w:val="22"/>
        </w:rPr>
        <w:instrText xml:space="preserve">  \* </w:instrText>
      </w:r>
      <w:r w:rsidRPr="003107A8">
        <w:rPr>
          <w:sz w:val="22"/>
          <w:szCs w:val="22"/>
          <w:lang w:val="en-US"/>
        </w:rPr>
        <w:instrText>MERGEFORMAT</w:instrText>
      </w:r>
      <w:r w:rsidRPr="003107A8">
        <w:rPr>
          <w:sz w:val="22"/>
          <w:szCs w:val="22"/>
        </w:rPr>
        <w:instrText xml:space="preserve"> </w:instrText>
      </w:r>
      <w:r w:rsidRPr="003107A8">
        <w:rPr>
          <w:sz w:val="22"/>
          <w:szCs w:val="22"/>
          <w:lang w:val="en-US"/>
        </w:rPr>
      </w:r>
      <w:r w:rsidRPr="003107A8">
        <w:rPr>
          <w:sz w:val="22"/>
          <w:szCs w:val="22"/>
          <w:lang w:val="en-US"/>
        </w:rPr>
        <w:fldChar w:fldCharType="separate"/>
      </w:r>
      <w:r w:rsidR="002D7EF2" w:rsidRPr="003107A8">
        <w:rPr>
          <w:sz w:val="22"/>
          <w:szCs w:val="22"/>
        </w:rPr>
        <w:t xml:space="preserve">Приложение </w:t>
      </w:r>
      <w:r w:rsidR="002D7EF2">
        <w:rPr>
          <w:sz w:val="22"/>
          <w:szCs w:val="22"/>
        </w:rPr>
        <w:t>№ </w:t>
      </w:r>
      <w:r w:rsidR="002D7EF2" w:rsidRPr="003107A8">
        <w:rPr>
          <w:sz w:val="22"/>
          <w:szCs w:val="22"/>
        </w:rPr>
        <w:t>2</w:t>
      </w:r>
      <w:r w:rsidRPr="003107A8">
        <w:rPr>
          <w:sz w:val="22"/>
          <w:szCs w:val="22"/>
          <w:lang w:val="en-US"/>
        </w:rPr>
        <w:fldChar w:fldCharType="end"/>
      </w:r>
      <w:r w:rsidR="00FE0A9A" w:rsidRPr="003107A8">
        <w:rPr>
          <w:sz w:val="22"/>
          <w:szCs w:val="22"/>
        </w:rPr>
        <w:tab/>
      </w:r>
      <w:r w:rsidR="00753D6B" w:rsidRPr="00C12DEF">
        <w:rPr>
          <w:sz w:val="22"/>
          <w:szCs w:val="22"/>
        </w:rPr>
        <w:t>Расчет договорной цены</w:t>
      </w:r>
      <w:r w:rsidR="00F5721F">
        <w:t>;</w:t>
      </w:r>
    </w:p>
    <w:p w14:paraId="49C41A74" w14:textId="3AB03948"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RefSCH3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Pr>
          <w:sz w:val="22"/>
          <w:szCs w:val="22"/>
        </w:rPr>
        <w:t> </w:t>
      </w:r>
      <w:r w:rsidR="002D7EF2" w:rsidRPr="003107A8">
        <w:rPr>
          <w:sz w:val="22"/>
          <w:szCs w:val="22"/>
        </w:rPr>
        <w:t>3</w:t>
      </w:r>
      <w:r w:rsidRPr="003107A8">
        <w:rPr>
          <w:sz w:val="22"/>
          <w:szCs w:val="22"/>
        </w:rPr>
        <w:fldChar w:fldCharType="end"/>
      </w:r>
      <w:r w:rsidRPr="003107A8">
        <w:rPr>
          <w:sz w:val="22"/>
          <w:szCs w:val="22"/>
        </w:rPr>
        <w:t xml:space="preserve"> </w:t>
      </w:r>
      <w:r w:rsidR="00FE0A9A" w:rsidRPr="003107A8">
        <w:rPr>
          <w:sz w:val="22"/>
          <w:szCs w:val="22"/>
        </w:rPr>
        <w:tab/>
      </w:r>
      <w:r w:rsidR="00713069" w:rsidRPr="00713069">
        <w:rPr>
          <w:sz w:val="22"/>
          <w:szCs w:val="22"/>
        </w:rPr>
        <w:t>График выполнения Работ</w:t>
      </w:r>
      <w:r w:rsidRPr="003107A8">
        <w:rPr>
          <w:sz w:val="22"/>
          <w:szCs w:val="22"/>
        </w:rPr>
        <w:t>;</w:t>
      </w:r>
    </w:p>
    <w:p w14:paraId="49C41A76" w14:textId="1AE98DF3"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RefSCH5_1 \h  \* MERGEFORMAT </w:instrText>
      </w:r>
      <w:r w:rsidRPr="003107A8">
        <w:rPr>
          <w:sz w:val="22"/>
          <w:szCs w:val="22"/>
        </w:rPr>
      </w:r>
      <w:r w:rsidRPr="003107A8">
        <w:rPr>
          <w:sz w:val="22"/>
          <w:szCs w:val="22"/>
        </w:rPr>
        <w:fldChar w:fldCharType="separate"/>
      </w:r>
      <w:r w:rsidR="002D7EF2" w:rsidRPr="003107A8">
        <w:rPr>
          <w:sz w:val="22"/>
          <w:szCs w:val="22"/>
        </w:rPr>
        <w:t xml:space="preserve">Приложение </w:t>
      </w:r>
      <w:r w:rsidR="002D7EF2">
        <w:rPr>
          <w:sz w:val="22"/>
          <w:szCs w:val="22"/>
        </w:rPr>
        <w:t>№ </w:t>
      </w:r>
      <w:r w:rsidR="003C44F0">
        <w:rPr>
          <w:sz w:val="22"/>
          <w:szCs w:val="22"/>
        </w:rPr>
        <w:t>4</w:t>
      </w:r>
      <w:r w:rsidR="002D7EF2" w:rsidRPr="003107A8">
        <w:rPr>
          <w:sz w:val="22"/>
          <w:szCs w:val="22"/>
        </w:rPr>
        <w:t>.1</w:t>
      </w:r>
      <w:r w:rsidRPr="003107A8">
        <w:rPr>
          <w:sz w:val="22"/>
          <w:szCs w:val="22"/>
        </w:rPr>
        <w:fldChar w:fldCharType="end"/>
      </w:r>
      <w:r w:rsidR="00FE0A9A" w:rsidRPr="003107A8">
        <w:rPr>
          <w:sz w:val="22"/>
          <w:szCs w:val="22"/>
        </w:rPr>
        <w:tab/>
      </w:r>
      <w:r w:rsidRPr="003107A8">
        <w:rPr>
          <w:sz w:val="22"/>
          <w:szCs w:val="22"/>
        </w:rPr>
        <w:fldChar w:fldCharType="begin"/>
      </w:r>
      <w:r w:rsidRPr="003107A8">
        <w:rPr>
          <w:sz w:val="22"/>
          <w:szCs w:val="22"/>
        </w:rPr>
        <w:instrText xml:space="preserve"> REF RefSCH5_1_1 \h  \* MERGEFORMAT </w:instrText>
      </w:r>
      <w:r w:rsidRPr="003107A8">
        <w:rPr>
          <w:sz w:val="22"/>
          <w:szCs w:val="22"/>
        </w:rPr>
      </w:r>
      <w:r w:rsidRPr="003107A8">
        <w:rPr>
          <w:sz w:val="22"/>
          <w:szCs w:val="22"/>
        </w:rPr>
        <w:fldChar w:fldCharType="separate"/>
      </w:r>
      <w:r w:rsidR="002D7EF2" w:rsidRPr="002D7EF2">
        <w:rPr>
          <w:sz w:val="22"/>
          <w:szCs w:val="22"/>
        </w:rPr>
        <w:t>Форма накладной на отпуск материалов на сторону</w:t>
      </w:r>
      <w:r w:rsidRPr="003107A8">
        <w:rPr>
          <w:sz w:val="22"/>
          <w:szCs w:val="22"/>
        </w:rPr>
        <w:fldChar w:fldCharType="end"/>
      </w:r>
      <w:r w:rsidRPr="003107A8">
        <w:rPr>
          <w:sz w:val="22"/>
          <w:szCs w:val="22"/>
        </w:rPr>
        <w:t>;</w:t>
      </w:r>
    </w:p>
    <w:p w14:paraId="49C41A77" w14:textId="47A5DC80" w:rsidR="00B171F2"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RefSCH5_2 \h  \* MERGEFORMAT </w:instrText>
      </w:r>
      <w:r w:rsidRPr="003107A8">
        <w:rPr>
          <w:sz w:val="22"/>
          <w:szCs w:val="22"/>
        </w:rPr>
      </w:r>
      <w:r w:rsidRPr="003107A8">
        <w:rPr>
          <w:sz w:val="22"/>
          <w:szCs w:val="22"/>
        </w:rPr>
        <w:fldChar w:fldCharType="separate"/>
      </w:r>
      <w:r w:rsidR="002D7EF2">
        <w:rPr>
          <w:sz w:val="22"/>
          <w:szCs w:val="22"/>
        </w:rPr>
        <w:t>Приложение № </w:t>
      </w:r>
      <w:r w:rsidR="003C44F0">
        <w:rPr>
          <w:sz w:val="22"/>
          <w:szCs w:val="22"/>
        </w:rPr>
        <w:t>4</w:t>
      </w:r>
      <w:r w:rsidR="002D7EF2" w:rsidRPr="003107A8">
        <w:rPr>
          <w:sz w:val="22"/>
          <w:szCs w:val="22"/>
        </w:rPr>
        <w:t>.2</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RefSCH5_2_1 \h  \* MERGEFORMAT </w:instrText>
      </w:r>
      <w:r w:rsidRPr="003107A8">
        <w:rPr>
          <w:sz w:val="22"/>
          <w:szCs w:val="22"/>
        </w:rPr>
      </w:r>
      <w:r w:rsidRPr="003107A8">
        <w:rPr>
          <w:sz w:val="22"/>
          <w:szCs w:val="22"/>
        </w:rPr>
        <w:fldChar w:fldCharType="separate"/>
      </w:r>
      <w:r w:rsidR="002D7EF2" w:rsidRPr="002D7EF2">
        <w:rPr>
          <w:sz w:val="22"/>
          <w:szCs w:val="22"/>
        </w:rPr>
        <w:t>Форма отчета о расходовании материалов и оборудования Заказчика</w:t>
      </w:r>
      <w:r w:rsidRPr="003107A8">
        <w:rPr>
          <w:sz w:val="22"/>
          <w:szCs w:val="22"/>
        </w:rPr>
        <w:fldChar w:fldCharType="end"/>
      </w:r>
      <w:r w:rsidRPr="003107A8">
        <w:rPr>
          <w:sz w:val="22"/>
          <w:szCs w:val="22"/>
        </w:rPr>
        <w:t>;</w:t>
      </w:r>
    </w:p>
    <w:p w14:paraId="49C41A78" w14:textId="31A7A3DF" w:rsidR="00A60567" w:rsidRPr="00A60567" w:rsidRDefault="00A60567" w:rsidP="003107A8">
      <w:pPr>
        <w:spacing w:before="120" w:after="120"/>
        <w:jc w:val="both"/>
        <w:rPr>
          <w:sz w:val="22"/>
          <w:szCs w:val="22"/>
        </w:rPr>
      </w:pPr>
      <w:r w:rsidRPr="00A60567">
        <w:rPr>
          <w:sz w:val="22"/>
          <w:szCs w:val="22"/>
        </w:rPr>
        <w:fldChar w:fldCharType="begin"/>
      </w:r>
      <w:r w:rsidRPr="00A60567">
        <w:rPr>
          <w:sz w:val="22"/>
          <w:szCs w:val="22"/>
        </w:rPr>
        <w:instrText xml:space="preserve"> REF RefSCH5_3 \h  \* MERGEFORMAT </w:instrText>
      </w:r>
      <w:r w:rsidRPr="00A60567">
        <w:rPr>
          <w:sz w:val="22"/>
          <w:szCs w:val="22"/>
        </w:rPr>
      </w:r>
      <w:r w:rsidRPr="00A60567">
        <w:rPr>
          <w:sz w:val="22"/>
          <w:szCs w:val="22"/>
        </w:rPr>
        <w:fldChar w:fldCharType="separate"/>
      </w:r>
      <w:r w:rsidR="002D7EF2" w:rsidRPr="003107A8">
        <w:rPr>
          <w:sz w:val="22"/>
          <w:szCs w:val="22"/>
        </w:rPr>
        <w:t>Приложение №</w:t>
      </w:r>
      <w:r w:rsidR="002D7EF2">
        <w:rPr>
          <w:sz w:val="22"/>
          <w:szCs w:val="22"/>
        </w:rPr>
        <w:t> </w:t>
      </w:r>
      <w:r w:rsidR="003C44F0">
        <w:rPr>
          <w:sz w:val="22"/>
          <w:szCs w:val="22"/>
        </w:rPr>
        <w:t>4</w:t>
      </w:r>
      <w:r w:rsidR="002D7EF2" w:rsidRPr="003107A8">
        <w:rPr>
          <w:sz w:val="22"/>
          <w:szCs w:val="22"/>
        </w:rPr>
        <w:t>.3</w:t>
      </w:r>
      <w:r w:rsidRPr="00A60567">
        <w:rPr>
          <w:sz w:val="22"/>
          <w:szCs w:val="22"/>
        </w:rPr>
        <w:fldChar w:fldCharType="end"/>
      </w:r>
      <w:r w:rsidRPr="00A60567">
        <w:rPr>
          <w:sz w:val="22"/>
          <w:szCs w:val="22"/>
        </w:rPr>
        <w:t xml:space="preserve"> </w:t>
      </w:r>
      <w:r w:rsidRPr="00A60567">
        <w:rPr>
          <w:sz w:val="22"/>
          <w:szCs w:val="22"/>
        </w:rPr>
        <w:tab/>
      </w:r>
      <w:r w:rsidRPr="00A60567">
        <w:rPr>
          <w:sz w:val="22"/>
          <w:szCs w:val="22"/>
        </w:rPr>
        <w:fldChar w:fldCharType="begin"/>
      </w:r>
      <w:r w:rsidRPr="00A60567">
        <w:rPr>
          <w:sz w:val="22"/>
          <w:szCs w:val="22"/>
        </w:rPr>
        <w:instrText xml:space="preserve"> REF RefSCH5_3_1 \h  \* MERGEFORMAT </w:instrText>
      </w:r>
      <w:r w:rsidRPr="00A60567">
        <w:rPr>
          <w:sz w:val="22"/>
          <w:szCs w:val="22"/>
        </w:rPr>
      </w:r>
      <w:r w:rsidRPr="00A60567">
        <w:rPr>
          <w:sz w:val="22"/>
          <w:szCs w:val="22"/>
        </w:rPr>
        <w:fldChar w:fldCharType="separate"/>
      </w:r>
      <w:r w:rsidR="002D7EF2" w:rsidRPr="002D7EF2">
        <w:rPr>
          <w:sz w:val="22"/>
          <w:szCs w:val="22"/>
        </w:rPr>
        <w:t>Форма акта на списание давальческих материалов</w:t>
      </w:r>
      <w:r w:rsidRPr="00A60567">
        <w:rPr>
          <w:sz w:val="22"/>
          <w:szCs w:val="22"/>
        </w:rPr>
        <w:fldChar w:fldCharType="end"/>
      </w:r>
      <w:r w:rsidRPr="00A60567">
        <w:rPr>
          <w:sz w:val="22"/>
          <w:szCs w:val="22"/>
        </w:rPr>
        <w:t>;</w:t>
      </w:r>
    </w:p>
    <w:p w14:paraId="49C41A79" w14:textId="0B765C06"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RefSCH6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Pr>
          <w:sz w:val="22"/>
          <w:szCs w:val="22"/>
        </w:rPr>
        <w:t> </w:t>
      </w:r>
      <w:r w:rsidR="003C44F0">
        <w:rPr>
          <w:sz w:val="22"/>
          <w:szCs w:val="22"/>
        </w:rPr>
        <w:t>5</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RefSCH6_1 \h  \* MERGEFORMAT </w:instrText>
      </w:r>
      <w:r w:rsidRPr="003107A8">
        <w:rPr>
          <w:sz w:val="22"/>
          <w:szCs w:val="22"/>
        </w:rPr>
      </w:r>
      <w:r w:rsidRPr="003107A8">
        <w:rPr>
          <w:sz w:val="22"/>
          <w:szCs w:val="22"/>
        </w:rPr>
        <w:fldChar w:fldCharType="separate"/>
      </w:r>
      <w:r w:rsidR="002D7EF2" w:rsidRPr="002D7EF2">
        <w:rPr>
          <w:sz w:val="22"/>
          <w:szCs w:val="22"/>
        </w:rPr>
        <w:t>Гарантии и заверения</w:t>
      </w:r>
      <w:r w:rsidRPr="003107A8">
        <w:rPr>
          <w:sz w:val="22"/>
          <w:szCs w:val="22"/>
        </w:rPr>
        <w:fldChar w:fldCharType="end"/>
      </w:r>
      <w:r w:rsidRPr="003107A8">
        <w:rPr>
          <w:sz w:val="22"/>
          <w:szCs w:val="22"/>
        </w:rPr>
        <w:t>;</w:t>
      </w:r>
    </w:p>
    <w:p w14:paraId="49C41A7B" w14:textId="20B90997" w:rsidR="00B171F2" w:rsidRPr="003107A8" w:rsidRDefault="00B171F2" w:rsidP="001D54A9">
      <w:pPr>
        <w:spacing w:before="120" w:after="120"/>
        <w:ind w:left="2127" w:hanging="2127"/>
        <w:jc w:val="both"/>
        <w:rPr>
          <w:sz w:val="22"/>
          <w:szCs w:val="22"/>
        </w:rPr>
      </w:pPr>
      <w:r w:rsidRPr="003107A8">
        <w:rPr>
          <w:sz w:val="22"/>
          <w:szCs w:val="22"/>
        </w:rPr>
        <w:lastRenderedPageBreak/>
        <w:fldChar w:fldCharType="begin"/>
      </w:r>
      <w:r w:rsidRPr="003107A8">
        <w:rPr>
          <w:sz w:val="22"/>
          <w:szCs w:val="22"/>
        </w:rPr>
        <w:instrText xml:space="preserve"> REF RefSCH7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Pr>
          <w:sz w:val="22"/>
          <w:szCs w:val="22"/>
        </w:rPr>
        <w:t> </w:t>
      </w:r>
      <w:r w:rsidRPr="003107A8">
        <w:rPr>
          <w:sz w:val="22"/>
          <w:szCs w:val="22"/>
        </w:rPr>
        <w:fldChar w:fldCharType="end"/>
      </w:r>
      <w:r w:rsidR="003C44F0">
        <w:rPr>
          <w:sz w:val="22"/>
          <w:szCs w:val="22"/>
        </w:rPr>
        <w:t>6</w:t>
      </w:r>
      <w:r w:rsidRPr="003107A8">
        <w:rPr>
          <w:sz w:val="22"/>
          <w:szCs w:val="22"/>
        </w:rPr>
        <w:t xml:space="preserve"> </w:t>
      </w:r>
      <w:r w:rsidR="00FE0A9A" w:rsidRPr="003107A8">
        <w:rPr>
          <w:sz w:val="22"/>
          <w:szCs w:val="22"/>
        </w:rPr>
        <w:tab/>
      </w:r>
      <w:r w:rsidRPr="001D54A9">
        <w:rPr>
          <w:sz w:val="22"/>
          <w:szCs w:val="22"/>
          <w:highlight w:val="lightGray"/>
        </w:rPr>
        <w:fldChar w:fldCharType="begin"/>
      </w:r>
      <w:r w:rsidRPr="001D54A9">
        <w:rPr>
          <w:sz w:val="22"/>
          <w:szCs w:val="22"/>
          <w:highlight w:val="lightGray"/>
        </w:rPr>
        <w:instrText xml:space="preserve"> REF RefSCH8_1 \h  \* MERGEFORMAT </w:instrText>
      </w:r>
      <w:r w:rsidRPr="001D54A9">
        <w:rPr>
          <w:sz w:val="22"/>
          <w:szCs w:val="22"/>
          <w:highlight w:val="lightGray"/>
        </w:rPr>
      </w:r>
      <w:r w:rsidRPr="001D54A9">
        <w:rPr>
          <w:sz w:val="22"/>
          <w:szCs w:val="22"/>
          <w:highlight w:val="lightGray"/>
        </w:rPr>
        <w:fldChar w:fldCharType="separate"/>
      </w:r>
      <w:r w:rsidR="002D7EF2" w:rsidRPr="001D54A9">
        <w:rPr>
          <w:sz w:val="22"/>
          <w:szCs w:val="22"/>
          <w:highlight w:val="lightGray"/>
        </w:rPr>
        <w:t>Нормативно-техническая документация</w:t>
      </w:r>
      <w:r w:rsidRPr="001D54A9">
        <w:rPr>
          <w:sz w:val="22"/>
          <w:szCs w:val="22"/>
          <w:highlight w:val="lightGray"/>
        </w:rPr>
        <w:fldChar w:fldCharType="end"/>
      </w:r>
      <w:r w:rsidRPr="001D54A9">
        <w:rPr>
          <w:sz w:val="22"/>
          <w:szCs w:val="22"/>
          <w:highlight w:val="lightGray"/>
        </w:rPr>
        <w:t>;</w:t>
      </w:r>
    </w:p>
    <w:p w14:paraId="49C41A7C" w14:textId="02D1E595"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RefSCH9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Pr="003107A8">
        <w:rPr>
          <w:sz w:val="22"/>
          <w:szCs w:val="22"/>
        </w:rPr>
        <w:fldChar w:fldCharType="end"/>
      </w:r>
      <w:r w:rsidR="003C44F0">
        <w:rPr>
          <w:sz w:val="22"/>
          <w:szCs w:val="22"/>
        </w:rPr>
        <w:t>7</w:t>
      </w:r>
      <w:r w:rsidRPr="003107A8">
        <w:rPr>
          <w:sz w:val="22"/>
          <w:szCs w:val="22"/>
        </w:rPr>
        <w:t xml:space="preserve"> </w:t>
      </w:r>
      <w:r w:rsidR="00FE0A9A" w:rsidRPr="003107A8">
        <w:rPr>
          <w:sz w:val="22"/>
          <w:szCs w:val="22"/>
        </w:rPr>
        <w:tab/>
      </w:r>
      <w:r w:rsidR="00137D8E" w:rsidRPr="001D54A9">
        <w:rPr>
          <w:bCs/>
          <w:sz w:val="22"/>
          <w:szCs w:val="22"/>
          <w:highlight w:val="lightGray"/>
        </w:rPr>
        <w:t>Соглашение о соблюдении Подрядчиком требований в области охраны труда, охраны окружающей среды, промышленной, пожарной безопасности</w:t>
      </w:r>
      <w:r w:rsidR="00137D8E" w:rsidRPr="001D54A9">
        <w:rPr>
          <w:sz w:val="22"/>
          <w:szCs w:val="22"/>
          <w:highlight w:val="lightGray"/>
        </w:rPr>
        <w:t>, режима допуска и пребывания на территории Объектов Заказчика</w:t>
      </w:r>
      <w:r w:rsidR="00137D8E" w:rsidRPr="001D54A9">
        <w:rPr>
          <w:sz w:val="22"/>
          <w:szCs w:val="22"/>
        </w:rPr>
        <w:t>;</w:t>
      </w:r>
    </w:p>
    <w:p w14:paraId="49C41A7D" w14:textId="7EB628A1" w:rsidR="00B171F2" w:rsidRDefault="00B171F2" w:rsidP="001D54A9">
      <w:pPr>
        <w:spacing w:before="120" w:after="120"/>
        <w:ind w:left="2127" w:hanging="2127"/>
        <w:jc w:val="both"/>
        <w:rPr>
          <w:sz w:val="22"/>
          <w:szCs w:val="22"/>
        </w:rPr>
      </w:pPr>
      <w:r w:rsidRPr="003107A8">
        <w:rPr>
          <w:sz w:val="22"/>
          <w:szCs w:val="22"/>
        </w:rPr>
        <w:fldChar w:fldCharType="begin"/>
      </w:r>
      <w:r w:rsidRPr="003107A8">
        <w:rPr>
          <w:sz w:val="22"/>
          <w:szCs w:val="22"/>
        </w:rPr>
        <w:instrText xml:space="preserve"> REF RefSCH10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Pr="003107A8">
        <w:rPr>
          <w:sz w:val="22"/>
          <w:szCs w:val="22"/>
        </w:rPr>
        <w:fldChar w:fldCharType="end"/>
      </w:r>
      <w:r w:rsidR="003C44F0">
        <w:rPr>
          <w:sz w:val="22"/>
          <w:szCs w:val="22"/>
        </w:rPr>
        <w:t>8</w:t>
      </w:r>
      <w:r w:rsidRPr="003107A8">
        <w:rPr>
          <w:sz w:val="22"/>
          <w:szCs w:val="22"/>
        </w:rPr>
        <w:t xml:space="preserve"> </w:t>
      </w:r>
      <w:r w:rsidR="00FE0A9A" w:rsidRPr="003107A8">
        <w:rPr>
          <w:sz w:val="22"/>
          <w:szCs w:val="22"/>
        </w:rPr>
        <w:tab/>
      </w:r>
      <w:r w:rsidR="00137D8E" w:rsidRPr="003107A8">
        <w:rPr>
          <w:sz w:val="22"/>
          <w:szCs w:val="22"/>
        </w:rPr>
        <w:fldChar w:fldCharType="begin"/>
      </w:r>
      <w:r w:rsidR="00137D8E" w:rsidRPr="003107A8">
        <w:rPr>
          <w:sz w:val="22"/>
          <w:szCs w:val="22"/>
        </w:rPr>
        <w:instrText xml:space="preserve"> REF RefSCH14_1 \h  \* MERGEFORMAT </w:instrText>
      </w:r>
      <w:r w:rsidR="00137D8E" w:rsidRPr="003107A8">
        <w:rPr>
          <w:sz w:val="22"/>
          <w:szCs w:val="22"/>
        </w:rPr>
      </w:r>
      <w:r w:rsidR="00137D8E" w:rsidRPr="003107A8">
        <w:rPr>
          <w:sz w:val="22"/>
          <w:szCs w:val="22"/>
        </w:rPr>
        <w:fldChar w:fldCharType="separate"/>
      </w:r>
      <w:r w:rsidR="00137D8E" w:rsidRPr="002D7EF2">
        <w:rPr>
          <w:sz w:val="22"/>
          <w:szCs w:val="22"/>
        </w:rPr>
        <w:t>Соглашение о соблюдении Подрядчиком требований в области антитеррористической</w:t>
      </w:r>
      <w:r w:rsidR="00137D8E" w:rsidRPr="003107A8">
        <w:rPr>
          <w:i/>
          <w:sz w:val="22"/>
          <w:szCs w:val="22"/>
        </w:rPr>
        <w:t xml:space="preserve"> безопасности</w:t>
      </w:r>
      <w:r w:rsidR="00137D8E" w:rsidRPr="003107A8">
        <w:rPr>
          <w:sz w:val="22"/>
          <w:szCs w:val="22"/>
        </w:rPr>
        <w:fldChar w:fldCharType="end"/>
      </w:r>
      <w:r w:rsidR="00137D8E">
        <w:rPr>
          <w:sz w:val="22"/>
          <w:szCs w:val="22"/>
        </w:rPr>
        <w:t>.</w:t>
      </w:r>
    </w:p>
    <w:p w14:paraId="7CD0C318" w14:textId="4BAB2B79" w:rsidR="00BB7185" w:rsidRDefault="00BB7185" w:rsidP="001D54A9">
      <w:pPr>
        <w:spacing w:before="120" w:after="120"/>
        <w:ind w:left="2127" w:hanging="2127"/>
        <w:jc w:val="both"/>
        <w:rPr>
          <w:sz w:val="22"/>
          <w:szCs w:val="22"/>
        </w:rPr>
      </w:pPr>
      <w:r w:rsidRPr="00BB7185">
        <w:rPr>
          <w:sz w:val="22"/>
          <w:szCs w:val="22"/>
        </w:rPr>
        <w:t xml:space="preserve">Приложение № </w:t>
      </w:r>
      <w:r w:rsidR="003C44F0">
        <w:rPr>
          <w:sz w:val="22"/>
          <w:szCs w:val="22"/>
        </w:rPr>
        <w:t>9</w:t>
      </w:r>
      <w:r w:rsidRPr="00BB7185">
        <w:rPr>
          <w:sz w:val="22"/>
          <w:szCs w:val="22"/>
        </w:rPr>
        <w:t xml:space="preserve"> Антисанкционная оговорка</w:t>
      </w:r>
      <w:r w:rsidR="00B024C5">
        <w:rPr>
          <w:sz w:val="22"/>
          <w:szCs w:val="22"/>
        </w:rPr>
        <w:t>.</w:t>
      </w:r>
    </w:p>
    <w:p w14:paraId="469C30EA" w14:textId="686954EF" w:rsidR="00B024C5" w:rsidRDefault="00B024C5" w:rsidP="00B024C5">
      <w:pPr>
        <w:spacing w:before="120" w:after="120"/>
        <w:ind w:left="2127" w:hanging="2127"/>
        <w:jc w:val="both"/>
        <w:rPr>
          <w:sz w:val="22"/>
          <w:szCs w:val="22"/>
        </w:rPr>
      </w:pPr>
      <w:r w:rsidRPr="00BB7185">
        <w:rPr>
          <w:sz w:val="22"/>
          <w:szCs w:val="22"/>
        </w:rPr>
        <w:t>Приложение № 1</w:t>
      </w:r>
      <w:r w:rsidR="003C44F0">
        <w:rPr>
          <w:sz w:val="22"/>
          <w:szCs w:val="22"/>
        </w:rPr>
        <w:t>0</w:t>
      </w:r>
      <w:r w:rsidRPr="00BB7185">
        <w:rPr>
          <w:sz w:val="22"/>
          <w:szCs w:val="22"/>
        </w:rPr>
        <w:t xml:space="preserve"> </w:t>
      </w:r>
      <w:r w:rsidRPr="00B024C5">
        <w:rPr>
          <w:sz w:val="22"/>
          <w:szCs w:val="22"/>
        </w:rPr>
        <w:t>Перечень приемо-сдаточной документации</w:t>
      </w:r>
      <w:r>
        <w:rPr>
          <w:sz w:val="22"/>
          <w:szCs w:val="22"/>
        </w:rPr>
        <w:t>.</w:t>
      </w:r>
    </w:p>
    <w:p w14:paraId="7E066135" w14:textId="77777777" w:rsidR="00B024C5" w:rsidRPr="003107A8" w:rsidRDefault="00B024C5" w:rsidP="001D54A9">
      <w:pPr>
        <w:spacing w:before="120" w:after="120"/>
        <w:ind w:left="2127" w:hanging="2127"/>
        <w:jc w:val="both"/>
        <w:rPr>
          <w:sz w:val="22"/>
          <w:szCs w:val="22"/>
        </w:rPr>
      </w:pPr>
    </w:p>
    <w:p w14:paraId="49C41A83" w14:textId="77777777" w:rsidR="0052515A" w:rsidRPr="003107A8" w:rsidRDefault="0052515A" w:rsidP="003107A8">
      <w:pPr>
        <w:pStyle w:val="a6"/>
        <w:spacing w:before="120" w:after="120"/>
        <w:jc w:val="both"/>
        <w:rPr>
          <w:bCs/>
          <w:sz w:val="22"/>
          <w:szCs w:val="22"/>
        </w:rPr>
      </w:pPr>
    </w:p>
    <w:p w14:paraId="49C41A84" w14:textId="77777777" w:rsidR="009C1667" w:rsidRPr="003107A8" w:rsidRDefault="00D571C7" w:rsidP="003107A8">
      <w:pPr>
        <w:pStyle w:val="RUS1"/>
        <w:spacing w:before="120"/>
      </w:pPr>
      <w:bookmarkStart w:id="218" w:name="_Toc502142581"/>
      <w:bookmarkStart w:id="219" w:name="_Toc499813178"/>
      <w:bookmarkStart w:id="220" w:name="_Toc87263724"/>
      <w:r w:rsidRPr="003107A8">
        <w:t xml:space="preserve">Реквизиты </w:t>
      </w:r>
      <w:r w:rsidR="009C1667" w:rsidRPr="003107A8">
        <w:t>и подписи Сторон</w:t>
      </w:r>
      <w:bookmarkEnd w:id="218"/>
      <w:bookmarkEnd w:id="219"/>
      <w:bookmarkEnd w:id="220"/>
    </w:p>
    <w:tbl>
      <w:tblPr>
        <w:tblW w:w="10280" w:type="dxa"/>
        <w:tblLook w:val="00A0" w:firstRow="1" w:lastRow="0" w:firstColumn="1" w:lastColumn="0" w:noHBand="0" w:noVBand="0"/>
      </w:tblPr>
      <w:tblGrid>
        <w:gridCol w:w="4536"/>
        <w:gridCol w:w="5744"/>
      </w:tblGrid>
      <w:tr w:rsidR="00532D9E" w:rsidRPr="007730CF" w14:paraId="64D3D858" w14:textId="77777777" w:rsidTr="00532D9E">
        <w:trPr>
          <w:gridAfter w:val="1"/>
          <w:wAfter w:w="5744" w:type="dxa"/>
          <w:cantSplit/>
        </w:trPr>
        <w:tc>
          <w:tcPr>
            <w:tcW w:w="4536" w:type="dxa"/>
          </w:tcPr>
          <w:p w14:paraId="6DE39ADD" w14:textId="77777777" w:rsidR="00532D9E" w:rsidRPr="007730CF" w:rsidRDefault="00532D9E" w:rsidP="00A23545">
            <w:pPr>
              <w:suppressAutoHyphens/>
              <w:rPr>
                <w:b/>
                <w:bCs/>
                <w:sz w:val="22"/>
                <w:szCs w:val="22"/>
              </w:rPr>
            </w:pPr>
            <w:r w:rsidRPr="007730CF">
              <w:rPr>
                <w:b/>
                <w:bCs/>
                <w:sz w:val="22"/>
                <w:szCs w:val="22"/>
              </w:rPr>
              <w:t xml:space="preserve">Заказчик: </w:t>
            </w:r>
          </w:p>
          <w:p w14:paraId="4FB8FF67" w14:textId="2109C6CB" w:rsidR="00532D9E" w:rsidRPr="007730CF" w:rsidRDefault="00532D9E" w:rsidP="00A23545">
            <w:pPr>
              <w:suppressAutoHyphens/>
              <w:rPr>
                <w:b/>
                <w:sz w:val="22"/>
                <w:szCs w:val="22"/>
              </w:rPr>
            </w:pPr>
            <w:r w:rsidRPr="007730CF">
              <w:rPr>
                <w:b/>
                <w:bCs/>
                <w:sz w:val="22"/>
                <w:szCs w:val="22"/>
              </w:rPr>
              <w:t>АО «ИЭСК»</w:t>
            </w:r>
          </w:p>
          <w:p w14:paraId="072AFAA6" w14:textId="77777777" w:rsidR="00532D9E" w:rsidRPr="007730CF" w:rsidRDefault="00532D9E" w:rsidP="00A23545">
            <w:pPr>
              <w:suppressAutoHyphens/>
              <w:jc w:val="both"/>
              <w:rPr>
                <w:sz w:val="22"/>
                <w:szCs w:val="22"/>
              </w:rPr>
            </w:pPr>
            <w:r w:rsidRPr="007730CF">
              <w:rPr>
                <w:sz w:val="22"/>
                <w:szCs w:val="22"/>
              </w:rPr>
              <w:t>ИНН 3812122706, КПП 775050001</w:t>
            </w:r>
          </w:p>
          <w:p w14:paraId="16DE58D2" w14:textId="6137A191" w:rsidR="00532D9E" w:rsidRPr="007730CF" w:rsidRDefault="00532D9E" w:rsidP="00A23545">
            <w:pPr>
              <w:suppressAutoHyphens/>
              <w:jc w:val="both"/>
              <w:rPr>
                <w:sz w:val="22"/>
                <w:szCs w:val="22"/>
              </w:rPr>
            </w:pPr>
            <w:r w:rsidRPr="007730CF">
              <w:rPr>
                <w:sz w:val="22"/>
                <w:szCs w:val="22"/>
              </w:rPr>
              <w:t xml:space="preserve">Иркутский филиал Банка </w:t>
            </w:r>
            <w:r>
              <w:rPr>
                <w:sz w:val="22"/>
                <w:szCs w:val="22"/>
              </w:rPr>
              <w:t>Ингос</w:t>
            </w:r>
            <w:r w:rsidR="007A1793">
              <w:rPr>
                <w:sz w:val="22"/>
                <w:szCs w:val="22"/>
              </w:rPr>
              <w:t>с</w:t>
            </w:r>
            <w:r>
              <w:rPr>
                <w:sz w:val="22"/>
                <w:szCs w:val="22"/>
              </w:rPr>
              <w:t>трах</w:t>
            </w:r>
            <w:r w:rsidR="007A1793">
              <w:rPr>
                <w:sz w:val="22"/>
                <w:szCs w:val="22"/>
              </w:rPr>
              <w:t xml:space="preserve"> Банк</w:t>
            </w:r>
            <w:r w:rsidRPr="007730CF">
              <w:rPr>
                <w:sz w:val="22"/>
                <w:szCs w:val="22"/>
              </w:rPr>
              <w:t xml:space="preserve">, </w:t>
            </w:r>
          </w:p>
          <w:p w14:paraId="6B0231B3" w14:textId="77777777" w:rsidR="00532D9E" w:rsidRPr="007730CF" w:rsidRDefault="00532D9E" w:rsidP="00A23545">
            <w:pPr>
              <w:suppressAutoHyphens/>
              <w:jc w:val="both"/>
              <w:rPr>
                <w:sz w:val="22"/>
                <w:szCs w:val="22"/>
              </w:rPr>
            </w:pPr>
            <w:r w:rsidRPr="007730CF">
              <w:rPr>
                <w:sz w:val="22"/>
                <w:szCs w:val="22"/>
              </w:rPr>
              <w:t>(АО)г. Иркутск</w:t>
            </w:r>
          </w:p>
          <w:p w14:paraId="4E398FD2" w14:textId="77777777" w:rsidR="00532D9E" w:rsidRPr="007730CF" w:rsidRDefault="00532D9E" w:rsidP="00A23545">
            <w:pPr>
              <w:suppressAutoHyphens/>
              <w:jc w:val="both"/>
              <w:rPr>
                <w:sz w:val="22"/>
                <w:szCs w:val="22"/>
              </w:rPr>
            </w:pPr>
            <w:r w:rsidRPr="007730CF">
              <w:rPr>
                <w:sz w:val="22"/>
                <w:szCs w:val="22"/>
              </w:rPr>
              <w:t>Р/сч. 407 028 106 900 400 013 33</w:t>
            </w:r>
          </w:p>
          <w:p w14:paraId="114F456E" w14:textId="77777777" w:rsidR="00532D9E" w:rsidRPr="007730CF" w:rsidRDefault="00532D9E" w:rsidP="00A23545">
            <w:pPr>
              <w:suppressAutoHyphens/>
              <w:jc w:val="both"/>
              <w:rPr>
                <w:sz w:val="22"/>
                <w:szCs w:val="22"/>
              </w:rPr>
            </w:pPr>
            <w:r w:rsidRPr="007730CF">
              <w:rPr>
                <w:sz w:val="22"/>
                <w:szCs w:val="22"/>
              </w:rPr>
              <w:t>К/сч. 301 018 103 000 000 007 28</w:t>
            </w:r>
          </w:p>
          <w:p w14:paraId="29275425" w14:textId="77777777" w:rsidR="00532D9E" w:rsidRPr="007730CF" w:rsidRDefault="00532D9E" w:rsidP="00A23545">
            <w:pPr>
              <w:widowControl w:val="0"/>
              <w:autoSpaceDE w:val="0"/>
              <w:autoSpaceDN w:val="0"/>
              <w:adjustRightInd w:val="0"/>
              <w:ind w:left="34"/>
              <w:rPr>
                <w:b/>
                <w:color w:val="000000"/>
                <w:sz w:val="22"/>
                <w:szCs w:val="22"/>
              </w:rPr>
            </w:pPr>
            <w:r w:rsidRPr="007730CF">
              <w:rPr>
                <w:sz w:val="22"/>
                <w:szCs w:val="22"/>
              </w:rPr>
              <w:t>БИК 042520728</w:t>
            </w:r>
          </w:p>
        </w:tc>
      </w:tr>
      <w:tr w:rsidR="00532D9E" w:rsidRPr="007730CF" w14:paraId="3D6B9DED" w14:textId="77777777" w:rsidTr="00532D9E">
        <w:trPr>
          <w:gridAfter w:val="1"/>
          <w:wAfter w:w="5744" w:type="dxa"/>
          <w:cantSplit/>
        </w:trPr>
        <w:tc>
          <w:tcPr>
            <w:tcW w:w="4536" w:type="dxa"/>
          </w:tcPr>
          <w:p w14:paraId="2E1F9E0F" w14:textId="77777777" w:rsidR="00532D9E" w:rsidRPr="007730CF" w:rsidRDefault="00532D9E" w:rsidP="00A23545">
            <w:pPr>
              <w:tabs>
                <w:tab w:val="center" w:pos="4677"/>
                <w:tab w:val="right" w:pos="9355"/>
              </w:tabs>
              <w:suppressAutoHyphens/>
              <w:jc w:val="both"/>
              <w:rPr>
                <w:b/>
                <w:bCs/>
                <w:sz w:val="22"/>
                <w:szCs w:val="22"/>
              </w:rPr>
            </w:pPr>
            <w:r w:rsidRPr="007730CF">
              <w:rPr>
                <w:b/>
                <w:bCs/>
                <w:sz w:val="22"/>
                <w:szCs w:val="22"/>
              </w:rPr>
              <w:t>Заказчик:</w:t>
            </w:r>
          </w:p>
          <w:p w14:paraId="0DFF631E" w14:textId="77777777" w:rsidR="00532D9E" w:rsidRPr="007730CF" w:rsidRDefault="00532D9E" w:rsidP="00A23545">
            <w:pPr>
              <w:tabs>
                <w:tab w:val="center" w:pos="4677"/>
                <w:tab w:val="right" w:pos="9355"/>
              </w:tabs>
              <w:suppressAutoHyphens/>
              <w:jc w:val="both"/>
              <w:rPr>
                <w:b/>
                <w:bCs/>
                <w:sz w:val="22"/>
                <w:szCs w:val="22"/>
              </w:rPr>
            </w:pPr>
            <w:r w:rsidRPr="007730CF">
              <w:rPr>
                <w:b/>
                <w:bCs/>
                <w:sz w:val="22"/>
                <w:szCs w:val="22"/>
              </w:rPr>
              <w:t>Юридический адрес</w:t>
            </w:r>
          </w:p>
          <w:p w14:paraId="198A3C2F" w14:textId="77777777" w:rsidR="00532D9E" w:rsidRPr="007730CF" w:rsidRDefault="00532D9E" w:rsidP="00A23545">
            <w:pPr>
              <w:tabs>
                <w:tab w:val="center" w:pos="4677"/>
                <w:tab w:val="right" w:pos="9355"/>
              </w:tabs>
              <w:suppressAutoHyphens/>
              <w:jc w:val="both"/>
              <w:rPr>
                <w:sz w:val="22"/>
                <w:szCs w:val="22"/>
              </w:rPr>
            </w:pPr>
            <w:r w:rsidRPr="007730CF">
              <w:rPr>
                <w:sz w:val="22"/>
                <w:szCs w:val="22"/>
              </w:rPr>
              <w:t>664033, РФ г.  Иркутск ул. Лермонтова, 257</w:t>
            </w:r>
          </w:p>
          <w:p w14:paraId="67339915" w14:textId="77777777" w:rsidR="00532D9E" w:rsidRPr="007730CF" w:rsidRDefault="00532D9E" w:rsidP="00A23545">
            <w:pPr>
              <w:widowControl w:val="0"/>
              <w:suppressAutoHyphens/>
              <w:jc w:val="both"/>
              <w:rPr>
                <w:sz w:val="22"/>
                <w:szCs w:val="22"/>
              </w:rPr>
            </w:pPr>
            <w:r w:rsidRPr="007730CF">
              <w:rPr>
                <w:sz w:val="22"/>
                <w:szCs w:val="22"/>
              </w:rPr>
              <w:t>тел./факс (3952) 792-459/ (3952) 792-456</w:t>
            </w:r>
          </w:p>
          <w:p w14:paraId="4184BBCE" w14:textId="4342575F" w:rsidR="00532D9E" w:rsidRPr="007730CF" w:rsidRDefault="00532D9E" w:rsidP="00A23545">
            <w:pPr>
              <w:suppressAutoHyphens/>
              <w:jc w:val="both"/>
              <w:rPr>
                <w:sz w:val="22"/>
                <w:szCs w:val="22"/>
              </w:rPr>
            </w:pPr>
            <w:r>
              <w:rPr>
                <w:sz w:val="22"/>
                <w:szCs w:val="22"/>
              </w:rPr>
              <w:t xml:space="preserve">Грузополучатель: Филиал </w:t>
            </w:r>
            <w:r w:rsidRPr="007730CF">
              <w:rPr>
                <w:sz w:val="22"/>
                <w:szCs w:val="22"/>
              </w:rPr>
              <w:t xml:space="preserve">АО «ИЭСК» </w:t>
            </w:r>
          </w:p>
          <w:p w14:paraId="1C25AD5F" w14:textId="77777777" w:rsidR="00532D9E" w:rsidRPr="007730CF" w:rsidRDefault="00532D9E" w:rsidP="00A23545">
            <w:pPr>
              <w:suppressAutoHyphens/>
              <w:jc w:val="both"/>
              <w:rPr>
                <w:sz w:val="22"/>
                <w:szCs w:val="22"/>
              </w:rPr>
            </w:pPr>
            <w:r w:rsidRPr="007730CF">
              <w:rPr>
                <w:sz w:val="22"/>
                <w:szCs w:val="22"/>
              </w:rPr>
              <w:t>«Центральные электрические сети».</w:t>
            </w:r>
          </w:p>
          <w:p w14:paraId="6C78DFB0" w14:textId="35C1773B" w:rsidR="00532D9E" w:rsidRPr="007730CF" w:rsidRDefault="00532D9E" w:rsidP="00A23545">
            <w:pPr>
              <w:suppressAutoHyphens/>
              <w:jc w:val="both"/>
              <w:rPr>
                <w:sz w:val="22"/>
                <w:szCs w:val="22"/>
              </w:rPr>
            </w:pPr>
            <w:r w:rsidRPr="007730CF">
              <w:rPr>
                <w:sz w:val="22"/>
                <w:szCs w:val="22"/>
              </w:rPr>
              <w:t>ИНН/КПП 3812122706/</w:t>
            </w:r>
            <w:r w:rsidRPr="00532D9E">
              <w:rPr>
                <w:sz w:val="22"/>
                <w:szCs w:val="22"/>
              </w:rPr>
              <w:t>380143001</w:t>
            </w:r>
          </w:p>
          <w:p w14:paraId="18277978" w14:textId="4C2B8BE4" w:rsidR="00532D9E" w:rsidRPr="007730CF" w:rsidRDefault="00532D9E" w:rsidP="00A23545">
            <w:pPr>
              <w:widowControl w:val="0"/>
              <w:ind w:left="34"/>
              <w:rPr>
                <w:color w:val="000000"/>
                <w:sz w:val="22"/>
                <w:szCs w:val="22"/>
              </w:rPr>
            </w:pPr>
            <w:r w:rsidRPr="00532D9E">
              <w:rPr>
                <w:sz w:val="22"/>
                <w:szCs w:val="22"/>
              </w:rPr>
              <w:t>665821, Иркутская область, городской округ Ангарский, город Ангарск, квартал 272, строение 5</w:t>
            </w:r>
          </w:p>
        </w:tc>
      </w:tr>
      <w:tr w:rsidR="00532D9E" w:rsidRPr="007730CF" w14:paraId="58EE370F" w14:textId="77777777" w:rsidTr="00532D9E">
        <w:tblPrEx>
          <w:tblLook w:val="01E0" w:firstRow="1" w:lastRow="1" w:firstColumn="1" w:lastColumn="1" w:noHBand="0" w:noVBand="0"/>
        </w:tblPrEx>
        <w:trPr>
          <w:trHeight w:val="1134"/>
        </w:trPr>
        <w:tc>
          <w:tcPr>
            <w:tcW w:w="10280" w:type="dxa"/>
            <w:gridSpan w:val="2"/>
          </w:tcPr>
          <w:p w14:paraId="649662D0" w14:textId="77777777" w:rsidR="00532D9E" w:rsidRPr="007730CF" w:rsidRDefault="00532D9E" w:rsidP="00A23545">
            <w:pPr>
              <w:suppressAutoHyphens/>
              <w:jc w:val="both"/>
              <w:rPr>
                <w:sz w:val="22"/>
                <w:szCs w:val="22"/>
              </w:rPr>
            </w:pPr>
          </w:p>
          <w:p w14:paraId="7859BDF8" w14:textId="13DF2DEC" w:rsidR="00532D9E" w:rsidRPr="007730CF" w:rsidRDefault="00532D9E" w:rsidP="00A23545">
            <w:pPr>
              <w:suppressAutoHyphens/>
              <w:jc w:val="both"/>
              <w:rPr>
                <w:sz w:val="22"/>
                <w:szCs w:val="22"/>
              </w:rPr>
            </w:pPr>
            <w:r>
              <w:rPr>
                <w:sz w:val="22"/>
                <w:szCs w:val="22"/>
              </w:rPr>
              <w:t xml:space="preserve">Директор филиала </w:t>
            </w:r>
            <w:r w:rsidRPr="007730CF">
              <w:rPr>
                <w:sz w:val="22"/>
                <w:szCs w:val="22"/>
              </w:rPr>
              <w:t>АО «ИЭСК»</w:t>
            </w:r>
          </w:p>
          <w:p w14:paraId="25D9CF54" w14:textId="77777777" w:rsidR="00532D9E" w:rsidRPr="007730CF" w:rsidRDefault="00532D9E" w:rsidP="00A23545">
            <w:pPr>
              <w:suppressAutoHyphens/>
              <w:jc w:val="both"/>
              <w:rPr>
                <w:sz w:val="22"/>
                <w:szCs w:val="22"/>
              </w:rPr>
            </w:pPr>
            <w:r w:rsidRPr="007730CF">
              <w:rPr>
                <w:sz w:val="22"/>
                <w:szCs w:val="22"/>
              </w:rPr>
              <w:t>«Центральные электрические сети»</w:t>
            </w:r>
          </w:p>
          <w:p w14:paraId="2FF38349" w14:textId="77777777" w:rsidR="00532D9E" w:rsidRPr="007730CF" w:rsidRDefault="00532D9E" w:rsidP="00A23545">
            <w:pPr>
              <w:suppressAutoHyphens/>
              <w:jc w:val="both"/>
              <w:rPr>
                <w:sz w:val="22"/>
                <w:szCs w:val="22"/>
              </w:rPr>
            </w:pPr>
          </w:p>
          <w:p w14:paraId="2C006315" w14:textId="77777777" w:rsidR="00532D9E" w:rsidRPr="007730CF" w:rsidRDefault="00532D9E" w:rsidP="00A23545">
            <w:pPr>
              <w:suppressAutoHyphens/>
              <w:jc w:val="both"/>
              <w:rPr>
                <w:sz w:val="22"/>
                <w:szCs w:val="22"/>
              </w:rPr>
            </w:pPr>
          </w:p>
          <w:p w14:paraId="25E5F51F" w14:textId="77777777" w:rsidR="00532D9E" w:rsidRPr="007730CF" w:rsidRDefault="00532D9E" w:rsidP="00A23545">
            <w:pPr>
              <w:suppressAutoHyphens/>
              <w:jc w:val="both"/>
              <w:rPr>
                <w:sz w:val="22"/>
                <w:szCs w:val="22"/>
              </w:rPr>
            </w:pPr>
            <w:r w:rsidRPr="007730CF">
              <w:rPr>
                <w:sz w:val="22"/>
                <w:szCs w:val="22"/>
              </w:rPr>
              <w:t>____________________   /</w:t>
            </w:r>
            <w:r w:rsidRPr="007730CF">
              <w:rPr>
                <w:b/>
                <w:sz w:val="22"/>
                <w:szCs w:val="22"/>
              </w:rPr>
              <w:t xml:space="preserve"> А.В. Ермолов</w:t>
            </w:r>
            <w:r w:rsidRPr="007730CF">
              <w:rPr>
                <w:b/>
                <w:bCs/>
                <w:sz w:val="22"/>
                <w:szCs w:val="22"/>
              </w:rPr>
              <w:t>/</w:t>
            </w:r>
          </w:p>
          <w:p w14:paraId="01F96D99" w14:textId="77777777" w:rsidR="00532D9E" w:rsidRPr="007730CF" w:rsidRDefault="00532D9E" w:rsidP="00A23545">
            <w:pPr>
              <w:pStyle w:val="a6"/>
              <w:widowControl w:val="0"/>
              <w:jc w:val="both"/>
              <w:rPr>
                <w:sz w:val="22"/>
                <w:szCs w:val="22"/>
              </w:rPr>
            </w:pPr>
            <w:r w:rsidRPr="007730CF">
              <w:rPr>
                <w:sz w:val="22"/>
                <w:szCs w:val="22"/>
              </w:rPr>
              <w:t xml:space="preserve">М.П. </w:t>
            </w:r>
          </w:p>
        </w:tc>
      </w:tr>
    </w:tbl>
    <w:p w14:paraId="5C645393" w14:textId="55942BF8" w:rsidR="000379A4" w:rsidRPr="003107A8" w:rsidRDefault="00FF7948" w:rsidP="003107A8">
      <w:pPr>
        <w:pStyle w:val="SCH"/>
        <w:numPr>
          <w:ilvl w:val="0"/>
          <w:numId w:val="0"/>
        </w:numPr>
        <w:spacing w:before="120" w:line="240" w:lineRule="auto"/>
        <w:ind w:firstLine="6804"/>
        <w:jc w:val="center"/>
        <w:outlineLvl w:val="0"/>
        <w:rPr>
          <w:i w:val="0"/>
          <w:sz w:val="22"/>
          <w:szCs w:val="22"/>
        </w:rPr>
      </w:pPr>
      <w:r w:rsidRPr="003107A8">
        <w:rPr>
          <w:sz w:val="22"/>
          <w:szCs w:val="22"/>
        </w:rPr>
        <w:br w:type="page"/>
      </w:r>
      <w:bookmarkStart w:id="221" w:name="RefSCH1"/>
      <w:bookmarkStart w:id="222" w:name="_Toc502142582"/>
      <w:bookmarkStart w:id="223" w:name="_Toc499813179"/>
      <w:bookmarkStart w:id="224" w:name="_Toc87263725"/>
      <w:r w:rsidR="00C47286" w:rsidRPr="003107A8">
        <w:rPr>
          <w:sz w:val="22"/>
          <w:szCs w:val="22"/>
        </w:rPr>
        <w:lastRenderedPageBreak/>
        <w:t xml:space="preserve">Приложение </w:t>
      </w:r>
      <w:bookmarkStart w:id="225" w:name="RefSCH1_No"/>
      <w:r w:rsidR="0015670A">
        <w:rPr>
          <w:sz w:val="22"/>
          <w:szCs w:val="22"/>
        </w:rPr>
        <w:t>№ </w:t>
      </w:r>
      <w:r w:rsidR="00C47286" w:rsidRPr="003107A8">
        <w:rPr>
          <w:sz w:val="22"/>
          <w:szCs w:val="22"/>
        </w:rPr>
        <w:t>1</w:t>
      </w:r>
      <w:bookmarkEnd w:id="221"/>
      <w:bookmarkEnd w:id="225"/>
      <w:r w:rsidR="00AF751E" w:rsidRPr="003107A8">
        <w:rPr>
          <w:sz w:val="22"/>
          <w:szCs w:val="22"/>
        </w:rPr>
        <w:br/>
      </w:r>
      <w:bookmarkEnd w:id="222"/>
      <w:bookmarkEnd w:id="223"/>
      <w:bookmarkEnd w:id="224"/>
    </w:p>
    <w:p w14:paraId="5305F12B" w14:textId="77777777" w:rsidR="005E172F" w:rsidRPr="0062646E" w:rsidRDefault="005E172F" w:rsidP="005E172F">
      <w:pPr>
        <w:pStyle w:val="SCH"/>
        <w:numPr>
          <w:ilvl w:val="0"/>
          <w:numId w:val="0"/>
        </w:numPr>
        <w:spacing w:before="120" w:line="240" w:lineRule="auto"/>
        <w:ind w:left="2836" w:firstLine="709"/>
        <w:jc w:val="left"/>
        <w:outlineLvl w:val="0"/>
        <w:rPr>
          <w:sz w:val="22"/>
          <w:szCs w:val="22"/>
        </w:rPr>
      </w:pPr>
      <w:r>
        <w:rPr>
          <w:sz w:val="22"/>
          <w:szCs w:val="22"/>
        </w:rPr>
        <w:t>Техническая документация</w:t>
      </w:r>
    </w:p>
    <w:p w14:paraId="2601CD86" w14:textId="77777777" w:rsidR="005E172F" w:rsidRDefault="005E172F" w:rsidP="005E172F">
      <w:pPr>
        <w:widowControl w:val="0"/>
        <w:shd w:val="clear" w:color="auto" w:fill="FFFFFF"/>
        <w:tabs>
          <w:tab w:val="left" w:pos="0"/>
          <w:tab w:val="left" w:pos="567"/>
          <w:tab w:val="left" w:pos="709"/>
        </w:tabs>
        <w:autoSpaceDE w:val="0"/>
        <w:autoSpaceDN w:val="0"/>
        <w:adjustRightInd w:val="0"/>
        <w:contextualSpacing/>
        <w:jc w:val="center"/>
        <w:rPr>
          <w:b/>
          <w:noProof/>
          <w:sz w:val="22"/>
          <w:szCs w:val="22"/>
        </w:rPr>
      </w:pPr>
    </w:p>
    <w:p w14:paraId="2E364B6C" w14:textId="20ADC6CA" w:rsidR="005E172F" w:rsidRPr="000F673C" w:rsidRDefault="005E172F" w:rsidP="005E172F">
      <w:pPr>
        <w:widowControl w:val="0"/>
        <w:shd w:val="clear" w:color="auto" w:fill="FFFFFF"/>
        <w:tabs>
          <w:tab w:val="left" w:pos="0"/>
          <w:tab w:val="left" w:pos="567"/>
          <w:tab w:val="left" w:pos="709"/>
        </w:tabs>
        <w:autoSpaceDE w:val="0"/>
        <w:autoSpaceDN w:val="0"/>
        <w:adjustRightInd w:val="0"/>
        <w:spacing w:after="120"/>
        <w:ind w:firstLine="567"/>
        <w:jc w:val="center"/>
        <w:rPr>
          <w:b/>
          <w:noProof/>
          <w:sz w:val="22"/>
          <w:szCs w:val="22"/>
        </w:rPr>
      </w:pPr>
      <w:r w:rsidRPr="000F673C">
        <w:rPr>
          <w:b/>
          <w:sz w:val="22"/>
          <w:szCs w:val="22"/>
        </w:rPr>
        <w:t>по объекту: «</w:t>
      </w:r>
      <w:r w:rsidR="00113C4A" w:rsidRPr="00113C4A">
        <w:rPr>
          <w:b/>
          <w:sz w:val="22"/>
          <w:szCs w:val="22"/>
        </w:rPr>
        <w:t>Электрическая сеть 0,4кВ Усольский район, СНТ «Нефтехимик», участок 209, ответвление от опоры №4 ВЛ-0,4 кВ фидер №1 от КТП №117/63</w:t>
      </w:r>
      <w:r w:rsidRPr="000F673C">
        <w:rPr>
          <w:b/>
          <w:sz w:val="22"/>
          <w:szCs w:val="22"/>
        </w:rPr>
        <w:t>»</w:t>
      </w:r>
    </w:p>
    <w:p w14:paraId="73F83B7C" w14:textId="77777777" w:rsidR="005E172F" w:rsidRPr="00C47587" w:rsidRDefault="005E172F" w:rsidP="005E172F">
      <w:pPr>
        <w:widowControl w:val="0"/>
        <w:shd w:val="clear" w:color="auto" w:fill="FFFFFF"/>
        <w:tabs>
          <w:tab w:val="left" w:pos="0"/>
          <w:tab w:val="left" w:pos="567"/>
          <w:tab w:val="left" w:pos="709"/>
        </w:tabs>
        <w:autoSpaceDE w:val="0"/>
        <w:autoSpaceDN w:val="0"/>
        <w:adjustRightInd w:val="0"/>
        <w:spacing w:after="120"/>
        <w:ind w:firstLine="567"/>
        <w:jc w:val="both"/>
        <w:rPr>
          <w:b/>
          <w:noProof/>
          <w:sz w:val="22"/>
          <w:szCs w:val="22"/>
        </w:rPr>
      </w:pPr>
    </w:p>
    <w:p w14:paraId="150EE84E" w14:textId="0E3B3D3D" w:rsidR="005E172F" w:rsidRPr="00D960A4" w:rsidRDefault="005E172F" w:rsidP="005E172F">
      <w:pPr>
        <w:autoSpaceDE w:val="0"/>
        <w:autoSpaceDN w:val="0"/>
        <w:adjustRightInd w:val="0"/>
        <w:spacing w:after="120"/>
        <w:ind w:firstLine="567"/>
        <w:jc w:val="both"/>
        <w:rPr>
          <w:rFonts w:eastAsia="Calibri"/>
          <w:sz w:val="22"/>
          <w:szCs w:val="22"/>
        </w:rPr>
      </w:pPr>
      <w:r w:rsidRPr="00C47587">
        <w:rPr>
          <w:sz w:val="22"/>
          <w:szCs w:val="22"/>
        </w:rPr>
        <w:t>В соответствии условиям настоящего договора Подрядчик</w:t>
      </w:r>
      <w:r w:rsidRPr="00C47587">
        <w:rPr>
          <w:rFonts w:eastAsia="Calibri"/>
          <w:sz w:val="22"/>
          <w:szCs w:val="22"/>
        </w:rPr>
        <w:t xml:space="preserve"> </w:t>
      </w:r>
      <w:r w:rsidRPr="00C47587">
        <w:rPr>
          <w:sz w:val="22"/>
          <w:szCs w:val="22"/>
        </w:rPr>
        <w:t xml:space="preserve">выполняет </w:t>
      </w:r>
      <w:r w:rsidR="005129A1">
        <w:rPr>
          <w:b/>
          <w:sz w:val="22"/>
          <w:szCs w:val="22"/>
        </w:rPr>
        <w:t>строительно-монтажные и</w:t>
      </w:r>
      <w:r w:rsidRPr="00C47587">
        <w:rPr>
          <w:b/>
          <w:sz w:val="22"/>
          <w:szCs w:val="22"/>
        </w:rPr>
        <w:t xml:space="preserve"> пуско-наладочные работы по объекту: «</w:t>
      </w:r>
      <w:r w:rsidR="00113C4A" w:rsidRPr="00113C4A">
        <w:rPr>
          <w:b/>
          <w:sz w:val="22"/>
          <w:szCs w:val="22"/>
        </w:rPr>
        <w:t>Электрическая сеть 0,4кВ Усольский район, СНТ «Нефтехимик», участок 209, ответвление от опоры №4 ВЛ-0,4 кВ фидер №1 от КТП №117/63</w:t>
      </w:r>
      <w:r w:rsidRPr="00C47587">
        <w:rPr>
          <w:b/>
          <w:sz w:val="22"/>
          <w:szCs w:val="22"/>
        </w:rPr>
        <w:t xml:space="preserve">», </w:t>
      </w:r>
      <w:r w:rsidR="00686C63">
        <w:rPr>
          <w:sz w:val="22"/>
          <w:szCs w:val="22"/>
        </w:rPr>
        <w:t xml:space="preserve">для нужд филиала </w:t>
      </w:r>
      <w:r w:rsidRPr="00C47587">
        <w:rPr>
          <w:sz w:val="22"/>
          <w:szCs w:val="22"/>
        </w:rPr>
        <w:t xml:space="preserve">АО «ИЭСК» «Центральные электрические сети» в соответствии с утвержденной рабочей документации шифр </w:t>
      </w:r>
      <w:r w:rsidR="00113C4A">
        <w:rPr>
          <w:sz w:val="22"/>
          <w:szCs w:val="22"/>
        </w:rPr>
        <w:t>362</w:t>
      </w:r>
      <w:r w:rsidRPr="00C47587">
        <w:rPr>
          <w:sz w:val="22"/>
          <w:szCs w:val="22"/>
        </w:rPr>
        <w:t>/202</w:t>
      </w:r>
      <w:r w:rsidR="00113C4A">
        <w:rPr>
          <w:sz w:val="22"/>
          <w:szCs w:val="22"/>
        </w:rPr>
        <w:t>2</w:t>
      </w:r>
      <w:r w:rsidRPr="00C47587">
        <w:rPr>
          <w:sz w:val="22"/>
          <w:szCs w:val="22"/>
        </w:rPr>
        <w:t xml:space="preserve"> «</w:t>
      </w:r>
      <w:r w:rsidR="00113C4A" w:rsidRPr="00113C4A">
        <w:rPr>
          <w:sz w:val="22"/>
          <w:szCs w:val="22"/>
        </w:rPr>
        <w:t>Электрическая сеть 0,4кВ Усольский район, СНТ «Нефтехимик», участок 209, ответвление от опоры №4 ВЛ-0,4 кВ фидер №1 от КТП №117/63</w:t>
      </w:r>
      <w:r w:rsidRPr="00C47587">
        <w:rPr>
          <w:sz w:val="22"/>
          <w:szCs w:val="22"/>
        </w:rPr>
        <w:t>», разработанной ООО «ПСК ИРБИС» в 202</w:t>
      </w:r>
      <w:r w:rsidR="00113C4A">
        <w:rPr>
          <w:sz w:val="22"/>
          <w:szCs w:val="22"/>
        </w:rPr>
        <w:t>2</w:t>
      </w:r>
      <w:r w:rsidRPr="00C47587">
        <w:rPr>
          <w:sz w:val="22"/>
          <w:szCs w:val="22"/>
        </w:rPr>
        <w:t xml:space="preserve"> г.</w:t>
      </w:r>
    </w:p>
    <w:p w14:paraId="77F2AD4F" w14:textId="77777777" w:rsidR="005E172F" w:rsidRPr="00C47587" w:rsidRDefault="005E172F" w:rsidP="005E172F">
      <w:pPr>
        <w:shd w:val="clear" w:color="auto" w:fill="FFFFFF"/>
        <w:tabs>
          <w:tab w:val="left" w:pos="0"/>
          <w:tab w:val="left" w:pos="567"/>
          <w:tab w:val="left" w:pos="709"/>
        </w:tabs>
        <w:spacing w:after="120"/>
        <w:ind w:firstLine="567"/>
        <w:jc w:val="both"/>
        <w:rPr>
          <w:sz w:val="22"/>
          <w:szCs w:val="22"/>
        </w:rPr>
      </w:pPr>
    </w:p>
    <w:p w14:paraId="33EF99A6" w14:textId="31874386" w:rsidR="005E172F" w:rsidRPr="00C47587" w:rsidRDefault="005E172F" w:rsidP="005E172F">
      <w:pPr>
        <w:shd w:val="clear" w:color="auto" w:fill="FFFFFF"/>
        <w:tabs>
          <w:tab w:val="left" w:pos="0"/>
          <w:tab w:val="left" w:pos="567"/>
          <w:tab w:val="left" w:pos="709"/>
        </w:tabs>
        <w:spacing w:after="120"/>
        <w:ind w:firstLine="567"/>
        <w:jc w:val="both"/>
        <w:rPr>
          <w:sz w:val="22"/>
          <w:szCs w:val="22"/>
        </w:rPr>
      </w:pPr>
      <w:r w:rsidRPr="00C47587">
        <w:rPr>
          <w:sz w:val="22"/>
          <w:szCs w:val="22"/>
        </w:rPr>
        <w:t>На момент подписания договора вся техническая документация передана Подрядчику в полном объеме.</w:t>
      </w:r>
    </w:p>
    <w:p w14:paraId="09E64927" w14:textId="77777777" w:rsidR="005E172F" w:rsidRDefault="005E172F" w:rsidP="005E172F">
      <w:pPr>
        <w:rPr>
          <w:sz w:val="22"/>
          <w:szCs w:val="22"/>
        </w:rPr>
      </w:pPr>
    </w:p>
    <w:tbl>
      <w:tblPr>
        <w:tblW w:w="10280" w:type="dxa"/>
        <w:tblInd w:w="-34" w:type="dxa"/>
        <w:tblLook w:val="01E0" w:firstRow="1" w:lastRow="1" w:firstColumn="1" w:lastColumn="1" w:noHBand="0" w:noVBand="0"/>
      </w:tblPr>
      <w:tblGrid>
        <w:gridCol w:w="5104"/>
        <w:gridCol w:w="5176"/>
      </w:tblGrid>
      <w:tr w:rsidR="005E172F" w:rsidRPr="008C4797" w14:paraId="6B9AD9B4" w14:textId="77777777" w:rsidTr="005129A1">
        <w:trPr>
          <w:trHeight w:val="1134"/>
        </w:trPr>
        <w:tc>
          <w:tcPr>
            <w:tcW w:w="5104" w:type="dxa"/>
          </w:tcPr>
          <w:p w14:paraId="62911A75" w14:textId="77777777" w:rsidR="005E172F" w:rsidRPr="00CE7FF3" w:rsidRDefault="005E172F" w:rsidP="005129A1">
            <w:pPr>
              <w:ind w:left="33"/>
              <w:jc w:val="both"/>
              <w:rPr>
                <w:b/>
                <w:sz w:val="22"/>
                <w:szCs w:val="22"/>
              </w:rPr>
            </w:pPr>
            <w:r w:rsidRPr="00CE7FF3">
              <w:rPr>
                <w:b/>
                <w:sz w:val="22"/>
                <w:szCs w:val="22"/>
              </w:rPr>
              <w:t>Подрядчик:</w:t>
            </w:r>
          </w:p>
          <w:p w14:paraId="3C0F8163" w14:textId="41133737" w:rsidR="005E172F" w:rsidRDefault="005E172F" w:rsidP="005129A1">
            <w:pPr>
              <w:tabs>
                <w:tab w:val="left" w:pos="2338"/>
              </w:tabs>
              <w:autoSpaceDE w:val="0"/>
              <w:autoSpaceDN w:val="0"/>
              <w:adjustRightInd w:val="0"/>
              <w:jc w:val="both"/>
              <w:rPr>
                <w:rFonts w:eastAsia="Calibri" w:cs="Courier New"/>
                <w:sz w:val="22"/>
                <w:szCs w:val="22"/>
                <w:lang w:eastAsia="en-US"/>
              </w:rPr>
            </w:pPr>
          </w:p>
          <w:p w14:paraId="193A0389" w14:textId="1046D97F" w:rsidR="005129A1" w:rsidRDefault="005129A1" w:rsidP="005129A1">
            <w:pPr>
              <w:tabs>
                <w:tab w:val="left" w:pos="2338"/>
              </w:tabs>
              <w:autoSpaceDE w:val="0"/>
              <w:autoSpaceDN w:val="0"/>
              <w:adjustRightInd w:val="0"/>
              <w:jc w:val="both"/>
              <w:rPr>
                <w:rFonts w:eastAsia="Calibri" w:cs="Courier New"/>
                <w:sz w:val="22"/>
                <w:szCs w:val="22"/>
                <w:lang w:eastAsia="en-US"/>
              </w:rPr>
            </w:pPr>
          </w:p>
          <w:p w14:paraId="09129543" w14:textId="77777777" w:rsidR="005129A1" w:rsidRDefault="005129A1" w:rsidP="005129A1">
            <w:pPr>
              <w:tabs>
                <w:tab w:val="left" w:pos="2338"/>
              </w:tabs>
              <w:autoSpaceDE w:val="0"/>
              <w:autoSpaceDN w:val="0"/>
              <w:adjustRightInd w:val="0"/>
              <w:jc w:val="both"/>
              <w:rPr>
                <w:rFonts w:eastAsia="Calibri" w:cs="Courier New"/>
                <w:sz w:val="22"/>
                <w:szCs w:val="22"/>
                <w:lang w:eastAsia="en-US"/>
              </w:rPr>
            </w:pPr>
          </w:p>
          <w:p w14:paraId="39E37DBE" w14:textId="77777777" w:rsidR="005E172F" w:rsidRPr="00CE7FF3" w:rsidRDefault="005E172F" w:rsidP="005129A1">
            <w:pPr>
              <w:tabs>
                <w:tab w:val="left" w:pos="2338"/>
              </w:tabs>
              <w:autoSpaceDE w:val="0"/>
              <w:autoSpaceDN w:val="0"/>
              <w:adjustRightInd w:val="0"/>
              <w:jc w:val="both"/>
              <w:rPr>
                <w:rFonts w:eastAsia="Calibri" w:cs="Courier New"/>
                <w:sz w:val="22"/>
                <w:szCs w:val="22"/>
                <w:lang w:eastAsia="en-US"/>
              </w:rPr>
            </w:pPr>
          </w:p>
          <w:p w14:paraId="675BC680" w14:textId="03D4D2D4" w:rsidR="005E172F" w:rsidRPr="008C4797" w:rsidRDefault="005E172F" w:rsidP="005129A1">
            <w:pPr>
              <w:pStyle w:val="a6"/>
              <w:jc w:val="both"/>
              <w:rPr>
                <w:sz w:val="22"/>
                <w:szCs w:val="22"/>
              </w:rPr>
            </w:pPr>
            <w:r w:rsidRPr="00CE7FF3">
              <w:rPr>
                <w:rFonts w:eastAsia="Calibri" w:cs="Courier New"/>
                <w:sz w:val="22"/>
                <w:szCs w:val="22"/>
                <w:lang w:eastAsia="en-US"/>
              </w:rPr>
              <w:t>__________________/</w:t>
            </w:r>
            <w:r w:rsidR="005129A1">
              <w:rPr>
                <w:rFonts w:eastAsia="Calibri" w:cs="Courier New"/>
                <w:b/>
                <w:sz w:val="22"/>
                <w:szCs w:val="22"/>
                <w:lang w:val="en-US" w:eastAsia="en-US"/>
              </w:rPr>
              <w:t xml:space="preserve">                          </w:t>
            </w:r>
            <w:r w:rsidR="005129A1" w:rsidRPr="00CE7FF3">
              <w:rPr>
                <w:b/>
                <w:sz w:val="22"/>
                <w:szCs w:val="22"/>
              </w:rPr>
              <w:t xml:space="preserve"> </w:t>
            </w:r>
            <w:r w:rsidRPr="00CE7FF3">
              <w:rPr>
                <w:b/>
                <w:sz w:val="22"/>
                <w:szCs w:val="22"/>
              </w:rPr>
              <w:t>/</w:t>
            </w:r>
          </w:p>
        </w:tc>
        <w:tc>
          <w:tcPr>
            <w:tcW w:w="5176" w:type="dxa"/>
          </w:tcPr>
          <w:p w14:paraId="46DB0C98" w14:textId="77777777" w:rsidR="005E172F" w:rsidRPr="008C4797" w:rsidRDefault="005E172F" w:rsidP="005129A1">
            <w:pPr>
              <w:pStyle w:val="a6"/>
              <w:jc w:val="both"/>
              <w:rPr>
                <w:sz w:val="22"/>
                <w:szCs w:val="22"/>
              </w:rPr>
            </w:pPr>
            <w:r w:rsidRPr="008C4797">
              <w:rPr>
                <w:b/>
                <w:sz w:val="22"/>
                <w:szCs w:val="22"/>
              </w:rPr>
              <w:t>Заказчик</w:t>
            </w:r>
            <w:r w:rsidRPr="008C4797">
              <w:rPr>
                <w:sz w:val="22"/>
                <w:szCs w:val="22"/>
              </w:rPr>
              <w:t>:</w:t>
            </w:r>
          </w:p>
          <w:p w14:paraId="5C7EF2DE" w14:textId="77777777" w:rsidR="005E172F" w:rsidRPr="008C4797" w:rsidRDefault="005E172F" w:rsidP="005129A1">
            <w:pPr>
              <w:suppressAutoHyphens/>
              <w:jc w:val="both"/>
              <w:rPr>
                <w:sz w:val="22"/>
                <w:szCs w:val="22"/>
              </w:rPr>
            </w:pPr>
            <w:r w:rsidRPr="008C4797">
              <w:rPr>
                <w:sz w:val="22"/>
                <w:szCs w:val="22"/>
              </w:rPr>
              <w:t>Директор филиала АО «ИЭСК»</w:t>
            </w:r>
          </w:p>
          <w:p w14:paraId="0D380BB6" w14:textId="77777777" w:rsidR="005E172F" w:rsidRPr="008C4797" w:rsidRDefault="005E172F" w:rsidP="005129A1">
            <w:pPr>
              <w:suppressAutoHyphens/>
              <w:jc w:val="both"/>
              <w:rPr>
                <w:sz w:val="22"/>
                <w:szCs w:val="22"/>
              </w:rPr>
            </w:pPr>
            <w:r w:rsidRPr="008C4797">
              <w:rPr>
                <w:sz w:val="22"/>
                <w:szCs w:val="22"/>
              </w:rPr>
              <w:t>«Центральные электрические сети»</w:t>
            </w:r>
          </w:p>
          <w:p w14:paraId="3A260F86" w14:textId="77777777" w:rsidR="005E172F" w:rsidRPr="008C4797" w:rsidRDefault="005E172F" w:rsidP="005129A1">
            <w:pPr>
              <w:suppressAutoHyphens/>
              <w:jc w:val="both"/>
              <w:rPr>
                <w:sz w:val="22"/>
                <w:szCs w:val="22"/>
              </w:rPr>
            </w:pPr>
          </w:p>
          <w:p w14:paraId="612E4951" w14:textId="77777777" w:rsidR="005E172F" w:rsidRPr="008C4797" w:rsidRDefault="005E172F" w:rsidP="005129A1">
            <w:pPr>
              <w:suppressAutoHyphens/>
              <w:jc w:val="both"/>
              <w:rPr>
                <w:sz w:val="22"/>
                <w:szCs w:val="22"/>
              </w:rPr>
            </w:pPr>
          </w:p>
          <w:p w14:paraId="47BF86C3" w14:textId="77777777" w:rsidR="005E172F" w:rsidRPr="008C4797" w:rsidRDefault="005E172F" w:rsidP="005129A1">
            <w:pPr>
              <w:suppressAutoHyphens/>
              <w:jc w:val="both"/>
              <w:rPr>
                <w:sz w:val="22"/>
                <w:szCs w:val="22"/>
              </w:rPr>
            </w:pPr>
            <w:r>
              <w:rPr>
                <w:sz w:val="22"/>
                <w:szCs w:val="22"/>
              </w:rPr>
              <w:t>____________________</w:t>
            </w:r>
            <w:r w:rsidRPr="008C4797">
              <w:rPr>
                <w:sz w:val="22"/>
                <w:szCs w:val="22"/>
              </w:rPr>
              <w:t xml:space="preserve"> /</w:t>
            </w:r>
            <w:r w:rsidRPr="008C4797">
              <w:rPr>
                <w:b/>
                <w:sz w:val="22"/>
                <w:szCs w:val="22"/>
              </w:rPr>
              <w:t>А.В. Ермолов</w:t>
            </w:r>
            <w:r w:rsidRPr="008C4797">
              <w:rPr>
                <w:b/>
                <w:bCs/>
                <w:sz w:val="22"/>
                <w:szCs w:val="22"/>
              </w:rPr>
              <w:t>/</w:t>
            </w:r>
          </w:p>
          <w:p w14:paraId="19A1B49E" w14:textId="77777777" w:rsidR="005E172F" w:rsidRPr="008C4797" w:rsidRDefault="005E172F" w:rsidP="005129A1">
            <w:pPr>
              <w:pStyle w:val="a6"/>
              <w:jc w:val="both"/>
              <w:rPr>
                <w:sz w:val="22"/>
                <w:szCs w:val="22"/>
              </w:rPr>
            </w:pPr>
          </w:p>
        </w:tc>
      </w:tr>
    </w:tbl>
    <w:p w14:paraId="49C41AA5" w14:textId="7E7C25CF" w:rsidR="00E11450" w:rsidRPr="003107A8" w:rsidRDefault="00E11450" w:rsidP="00C37C65">
      <w:pPr>
        <w:pStyle w:val="SCH"/>
        <w:numPr>
          <w:ilvl w:val="0"/>
          <w:numId w:val="0"/>
        </w:numPr>
        <w:spacing w:before="120" w:line="240" w:lineRule="auto"/>
        <w:ind w:hanging="1276"/>
        <w:jc w:val="center"/>
        <w:outlineLvl w:val="0"/>
        <w:rPr>
          <w:i w:val="0"/>
          <w:sz w:val="22"/>
          <w:szCs w:val="22"/>
        </w:rPr>
      </w:pPr>
    </w:p>
    <w:p w14:paraId="49C41AA6" w14:textId="5ADB6B0D" w:rsidR="00EA7CE5" w:rsidRPr="003107A8" w:rsidRDefault="00EA7CE5" w:rsidP="003107A8">
      <w:pPr>
        <w:pStyle w:val="a6"/>
        <w:spacing w:before="120" w:after="120"/>
        <w:jc w:val="both"/>
        <w:rPr>
          <w:sz w:val="22"/>
          <w:szCs w:val="22"/>
        </w:rPr>
      </w:pPr>
    </w:p>
    <w:p w14:paraId="49C41AA7" w14:textId="77777777" w:rsidR="00EA7CE5" w:rsidRPr="003107A8" w:rsidRDefault="00EA7CE5" w:rsidP="003107A8">
      <w:pPr>
        <w:pStyle w:val="a6"/>
        <w:spacing w:before="120" w:after="120"/>
        <w:jc w:val="both"/>
        <w:rPr>
          <w:sz w:val="22"/>
          <w:szCs w:val="22"/>
        </w:rPr>
      </w:pPr>
    </w:p>
    <w:p w14:paraId="49C41AAC" w14:textId="77777777" w:rsidR="00EA7CE5" w:rsidRPr="003107A8" w:rsidRDefault="00EA7CE5" w:rsidP="003107A8">
      <w:pPr>
        <w:pStyle w:val="a6"/>
        <w:spacing w:before="120" w:after="120"/>
        <w:jc w:val="both"/>
        <w:rPr>
          <w:sz w:val="22"/>
          <w:szCs w:val="22"/>
        </w:rPr>
      </w:pPr>
    </w:p>
    <w:p w14:paraId="49C41AAD" w14:textId="77777777" w:rsidR="00EA7CE5" w:rsidRPr="003107A8" w:rsidRDefault="00EA7CE5" w:rsidP="003107A8">
      <w:pPr>
        <w:pStyle w:val="a6"/>
        <w:spacing w:before="120" w:after="120"/>
        <w:jc w:val="both"/>
        <w:rPr>
          <w:sz w:val="22"/>
          <w:szCs w:val="22"/>
        </w:rPr>
      </w:pPr>
    </w:p>
    <w:p w14:paraId="49C41AAE" w14:textId="6990861E" w:rsidR="00EA7CE5" w:rsidRPr="003107A8" w:rsidRDefault="00EA7CE5" w:rsidP="003107A8">
      <w:pPr>
        <w:pStyle w:val="a6"/>
        <w:spacing w:before="120" w:after="120"/>
        <w:jc w:val="both"/>
        <w:rPr>
          <w:sz w:val="22"/>
          <w:szCs w:val="22"/>
        </w:rPr>
      </w:pPr>
    </w:p>
    <w:p w14:paraId="49C41AAF" w14:textId="77777777" w:rsidR="00EA7CE5" w:rsidRPr="003107A8" w:rsidRDefault="00EA7CE5" w:rsidP="003107A8">
      <w:pPr>
        <w:pStyle w:val="a6"/>
        <w:spacing w:before="120" w:after="120"/>
        <w:jc w:val="both"/>
        <w:rPr>
          <w:sz w:val="22"/>
          <w:szCs w:val="22"/>
        </w:rPr>
      </w:pPr>
    </w:p>
    <w:p w14:paraId="49C41AB0" w14:textId="77777777" w:rsidR="00EA7CE5" w:rsidRPr="003107A8" w:rsidRDefault="00EA7CE5" w:rsidP="003107A8">
      <w:pPr>
        <w:pStyle w:val="a6"/>
        <w:spacing w:before="120" w:after="120"/>
        <w:jc w:val="both"/>
        <w:rPr>
          <w:sz w:val="22"/>
          <w:szCs w:val="22"/>
        </w:rPr>
      </w:pPr>
    </w:p>
    <w:p w14:paraId="49C41AB1" w14:textId="77777777" w:rsidR="00EA7CE5" w:rsidRPr="003107A8" w:rsidRDefault="00EA7CE5" w:rsidP="003107A8">
      <w:pPr>
        <w:pStyle w:val="a6"/>
        <w:spacing w:before="120" w:after="120"/>
        <w:jc w:val="both"/>
        <w:rPr>
          <w:sz w:val="22"/>
          <w:szCs w:val="22"/>
        </w:rPr>
      </w:pPr>
    </w:p>
    <w:p w14:paraId="49C41AB2" w14:textId="3CA8EDAC" w:rsidR="00EA7CE5" w:rsidRPr="003107A8" w:rsidRDefault="00EA7CE5" w:rsidP="003107A8">
      <w:pPr>
        <w:pStyle w:val="a6"/>
        <w:spacing w:before="120" w:after="120"/>
        <w:jc w:val="both"/>
        <w:rPr>
          <w:sz w:val="22"/>
          <w:szCs w:val="22"/>
        </w:rPr>
      </w:pPr>
    </w:p>
    <w:p w14:paraId="49C41AB3" w14:textId="77777777" w:rsidR="00EA7CE5" w:rsidRPr="003107A8" w:rsidRDefault="00EA7CE5" w:rsidP="003107A8">
      <w:pPr>
        <w:pStyle w:val="a6"/>
        <w:spacing w:before="120" w:after="120"/>
        <w:jc w:val="both"/>
        <w:rPr>
          <w:sz w:val="22"/>
          <w:szCs w:val="22"/>
        </w:rPr>
      </w:pPr>
    </w:p>
    <w:p w14:paraId="49C41AB4" w14:textId="77777777" w:rsidR="00EA7CE5" w:rsidRPr="003107A8" w:rsidRDefault="00EA7CE5" w:rsidP="003107A8">
      <w:pPr>
        <w:pStyle w:val="a6"/>
        <w:spacing w:before="120" w:after="120"/>
        <w:jc w:val="both"/>
        <w:rPr>
          <w:sz w:val="22"/>
          <w:szCs w:val="22"/>
        </w:rPr>
      </w:pPr>
    </w:p>
    <w:p w14:paraId="49C41AB5" w14:textId="77777777" w:rsidR="00EA7CE5" w:rsidRPr="003107A8" w:rsidRDefault="00EA7CE5" w:rsidP="003107A8">
      <w:pPr>
        <w:pStyle w:val="a6"/>
        <w:spacing w:before="120" w:after="120"/>
        <w:jc w:val="both"/>
        <w:rPr>
          <w:sz w:val="22"/>
          <w:szCs w:val="22"/>
        </w:rPr>
      </w:pPr>
    </w:p>
    <w:p w14:paraId="49C41ACC" w14:textId="46855B75" w:rsidR="00C37C65" w:rsidRDefault="00C37C65" w:rsidP="003107A8">
      <w:pPr>
        <w:spacing w:before="120" w:after="120"/>
        <w:jc w:val="right"/>
        <w:rPr>
          <w:b/>
          <w:i/>
          <w:sz w:val="22"/>
          <w:szCs w:val="22"/>
        </w:rPr>
      </w:pPr>
    </w:p>
    <w:p w14:paraId="33845A4F" w14:textId="6DDCA2DD" w:rsidR="00C37C65" w:rsidRDefault="00C37C65" w:rsidP="00C37C65">
      <w:pPr>
        <w:rPr>
          <w:sz w:val="22"/>
          <w:szCs w:val="22"/>
        </w:rPr>
      </w:pPr>
    </w:p>
    <w:p w14:paraId="4460FAF6" w14:textId="07454F58" w:rsidR="00C37C65" w:rsidRDefault="00C37C65" w:rsidP="00C37C65">
      <w:pPr>
        <w:jc w:val="right"/>
        <w:rPr>
          <w:sz w:val="22"/>
          <w:szCs w:val="22"/>
        </w:rPr>
      </w:pPr>
    </w:p>
    <w:p w14:paraId="09019446" w14:textId="77777777" w:rsidR="00C37C65" w:rsidRDefault="00C37C65" w:rsidP="00C37C65">
      <w:pPr>
        <w:jc w:val="right"/>
        <w:rPr>
          <w:sz w:val="22"/>
          <w:szCs w:val="22"/>
        </w:rPr>
      </w:pPr>
    </w:p>
    <w:p w14:paraId="3F23D1A9" w14:textId="3A63854D" w:rsidR="00C37C65" w:rsidRDefault="00C37C65" w:rsidP="004604FD">
      <w:pPr>
        <w:tabs>
          <w:tab w:val="left" w:pos="8520"/>
        </w:tabs>
        <w:rPr>
          <w:sz w:val="22"/>
          <w:szCs w:val="22"/>
        </w:rPr>
      </w:pPr>
    </w:p>
    <w:p w14:paraId="2589AB4D" w14:textId="6D4D1B31" w:rsidR="00BB1C6C" w:rsidRPr="00BB1C6C" w:rsidRDefault="00BB1C6C" w:rsidP="00BB1C6C">
      <w:pPr>
        <w:tabs>
          <w:tab w:val="left" w:pos="3825"/>
        </w:tabs>
        <w:rPr>
          <w:sz w:val="22"/>
          <w:szCs w:val="22"/>
        </w:rPr>
        <w:sectPr w:rsidR="00BB1C6C" w:rsidRPr="00BB1C6C" w:rsidSect="00947774">
          <w:pgSz w:w="11906" w:h="16838" w:code="9"/>
          <w:pgMar w:top="993" w:right="851" w:bottom="993" w:left="1701" w:header="709" w:footer="709" w:gutter="0"/>
          <w:cols w:space="708"/>
          <w:titlePg/>
          <w:docGrid w:linePitch="360"/>
        </w:sectPr>
      </w:pPr>
    </w:p>
    <w:p w14:paraId="02B67800" w14:textId="70605FFA" w:rsidR="005F4644" w:rsidRPr="005F4644" w:rsidRDefault="005F4644" w:rsidP="005F4644">
      <w:pPr>
        <w:suppressAutoHyphens/>
        <w:autoSpaceDE w:val="0"/>
        <w:spacing w:before="120" w:after="120"/>
        <w:ind w:firstLine="6804"/>
        <w:jc w:val="right"/>
        <w:outlineLvl w:val="0"/>
        <w:rPr>
          <w:b/>
          <w:sz w:val="22"/>
          <w:szCs w:val="22"/>
          <w:lang w:eastAsia="ar-SA"/>
        </w:rPr>
      </w:pPr>
      <w:bookmarkStart w:id="226" w:name="RefSCH2_1"/>
      <w:bookmarkStart w:id="227" w:name="_Toc110930343"/>
      <w:r w:rsidRPr="005F4644">
        <w:rPr>
          <w:b/>
          <w:i/>
          <w:sz w:val="22"/>
          <w:szCs w:val="22"/>
          <w:lang w:eastAsia="ar-SA"/>
        </w:rPr>
        <w:lastRenderedPageBreak/>
        <w:t>Приложение № </w:t>
      </w:r>
      <w:r>
        <w:rPr>
          <w:b/>
          <w:i/>
          <w:sz w:val="22"/>
          <w:szCs w:val="22"/>
          <w:lang w:eastAsia="ar-SA"/>
        </w:rPr>
        <w:t>2</w:t>
      </w:r>
      <w:r w:rsidRPr="005F4644">
        <w:rPr>
          <w:b/>
          <w:i/>
          <w:sz w:val="22"/>
          <w:szCs w:val="22"/>
          <w:lang w:eastAsia="ar-SA"/>
        </w:rPr>
        <w:br/>
      </w:r>
    </w:p>
    <w:tbl>
      <w:tblPr>
        <w:tblW w:w="4893" w:type="pct"/>
        <w:tblLook w:val="01E0" w:firstRow="1" w:lastRow="1" w:firstColumn="1" w:lastColumn="1" w:noHBand="0" w:noVBand="0"/>
      </w:tblPr>
      <w:tblGrid>
        <w:gridCol w:w="7480"/>
        <w:gridCol w:w="6778"/>
      </w:tblGrid>
      <w:tr w:rsidR="005F4644" w:rsidRPr="005F4644" w14:paraId="7BBBC900" w14:textId="77777777" w:rsidTr="007C05C8">
        <w:trPr>
          <w:trHeight w:val="1768"/>
        </w:trPr>
        <w:tc>
          <w:tcPr>
            <w:tcW w:w="2623" w:type="pct"/>
          </w:tcPr>
          <w:p w14:paraId="2D2657C4" w14:textId="77777777" w:rsidR="005F4644" w:rsidRPr="005F4644" w:rsidRDefault="005F4644" w:rsidP="005F4644">
            <w:pPr>
              <w:tabs>
                <w:tab w:val="left" w:pos="2338"/>
              </w:tabs>
              <w:autoSpaceDE w:val="0"/>
              <w:autoSpaceDN w:val="0"/>
              <w:adjustRightInd w:val="0"/>
              <w:jc w:val="both"/>
              <w:rPr>
                <w:rFonts w:eastAsia="Calibri" w:cs="Courier New"/>
                <w:b/>
                <w:sz w:val="24"/>
                <w:szCs w:val="24"/>
                <w:lang w:eastAsia="en-US"/>
              </w:rPr>
            </w:pPr>
            <w:r w:rsidRPr="005F4644">
              <w:rPr>
                <w:rFonts w:eastAsia="Calibri" w:cs="Courier New"/>
                <w:b/>
                <w:sz w:val="24"/>
                <w:szCs w:val="24"/>
                <w:lang w:eastAsia="en-US"/>
              </w:rPr>
              <w:t>СОГЛАСОВАНО:</w:t>
            </w:r>
          </w:p>
          <w:p w14:paraId="3301C3C9" w14:textId="77777777" w:rsidR="005F4644" w:rsidRPr="005F4644" w:rsidRDefault="005F4644" w:rsidP="005F4644">
            <w:pPr>
              <w:tabs>
                <w:tab w:val="left" w:pos="2338"/>
              </w:tabs>
              <w:autoSpaceDE w:val="0"/>
              <w:autoSpaceDN w:val="0"/>
              <w:adjustRightInd w:val="0"/>
              <w:jc w:val="both"/>
              <w:rPr>
                <w:rFonts w:eastAsia="Calibri"/>
                <w:sz w:val="24"/>
                <w:szCs w:val="24"/>
              </w:rPr>
            </w:pPr>
            <w:r w:rsidRPr="005F4644">
              <w:rPr>
                <w:rFonts w:eastAsia="Calibri"/>
                <w:sz w:val="24"/>
                <w:szCs w:val="24"/>
              </w:rPr>
              <w:t>___________________</w:t>
            </w:r>
          </w:p>
          <w:p w14:paraId="65C0CEBC" w14:textId="77777777" w:rsidR="005F4644" w:rsidRPr="005F4644" w:rsidRDefault="005F4644" w:rsidP="005F4644">
            <w:pPr>
              <w:tabs>
                <w:tab w:val="left" w:pos="2338"/>
              </w:tabs>
              <w:autoSpaceDE w:val="0"/>
              <w:autoSpaceDN w:val="0"/>
              <w:adjustRightInd w:val="0"/>
              <w:jc w:val="both"/>
              <w:rPr>
                <w:rFonts w:eastAsia="Calibri"/>
                <w:sz w:val="24"/>
                <w:szCs w:val="24"/>
              </w:rPr>
            </w:pPr>
          </w:p>
          <w:p w14:paraId="30C7DE89" w14:textId="77777777" w:rsidR="005F4644" w:rsidRPr="005F4644" w:rsidRDefault="005F4644" w:rsidP="005F4644">
            <w:pPr>
              <w:tabs>
                <w:tab w:val="left" w:pos="2338"/>
              </w:tabs>
              <w:autoSpaceDE w:val="0"/>
              <w:autoSpaceDN w:val="0"/>
              <w:adjustRightInd w:val="0"/>
              <w:jc w:val="both"/>
              <w:rPr>
                <w:rFonts w:eastAsia="Calibri" w:cs="Courier New"/>
                <w:sz w:val="24"/>
                <w:szCs w:val="24"/>
                <w:lang w:eastAsia="en-US"/>
              </w:rPr>
            </w:pPr>
          </w:p>
          <w:p w14:paraId="7EB0F83F" w14:textId="77777777" w:rsidR="005F4644" w:rsidRPr="005F4644" w:rsidRDefault="005F4644" w:rsidP="005F4644">
            <w:pPr>
              <w:tabs>
                <w:tab w:val="left" w:pos="2338"/>
              </w:tabs>
              <w:autoSpaceDE w:val="0"/>
              <w:autoSpaceDN w:val="0"/>
              <w:adjustRightInd w:val="0"/>
              <w:jc w:val="both"/>
              <w:rPr>
                <w:rFonts w:eastAsia="Calibri" w:cs="Courier New"/>
                <w:b/>
                <w:sz w:val="24"/>
                <w:szCs w:val="24"/>
                <w:lang w:eastAsia="en-US"/>
              </w:rPr>
            </w:pPr>
            <w:r w:rsidRPr="005F4644">
              <w:rPr>
                <w:rFonts w:eastAsia="Calibri" w:cs="Courier New"/>
                <w:sz w:val="24"/>
                <w:szCs w:val="24"/>
                <w:lang w:eastAsia="en-US"/>
              </w:rPr>
              <w:t>__________________</w:t>
            </w:r>
            <w:r w:rsidRPr="005F4644">
              <w:rPr>
                <w:b/>
                <w:sz w:val="24"/>
                <w:szCs w:val="24"/>
              </w:rPr>
              <w:t xml:space="preserve"> </w:t>
            </w:r>
            <w:r w:rsidRPr="005F4644">
              <w:rPr>
                <w:sz w:val="24"/>
                <w:szCs w:val="24"/>
              </w:rPr>
              <w:t>___________</w:t>
            </w:r>
          </w:p>
          <w:p w14:paraId="663077DB" w14:textId="77777777" w:rsidR="005F4644" w:rsidRPr="005F4644" w:rsidRDefault="005F4644" w:rsidP="005F4644">
            <w:pPr>
              <w:tabs>
                <w:tab w:val="left" w:pos="1701"/>
              </w:tabs>
              <w:autoSpaceDE w:val="0"/>
              <w:autoSpaceDN w:val="0"/>
              <w:adjustRightInd w:val="0"/>
              <w:rPr>
                <w:rFonts w:eastAsia="Calibri" w:cs="Courier New"/>
                <w:sz w:val="24"/>
                <w:szCs w:val="24"/>
                <w:lang w:eastAsia="en-US"/>
              </w:rPr>
            </w:pPr>
            <w:r w:rsidRPr="005F4644">
              <w:rPr>
                <w:rFonts w:eastAsia="Calibri" w:cs="Courier New"/>
                <w:szCs w:val="24"/>
                <w:lang w:eastAsia="en-US"/>
              </w:rPr>
              <w:t>М.П.</w:t>
            </w:r>
          </w:p>
        </w:tc>
        <w:tc>
          <w:tcPr>
            <w:tcW w:w="2377" w:type="pct"/>
          </w:tcPr>
          <w:p w14:paraId="6C72E6D8" w14:textId="77777777" w:rsidR="005F4644" w:rsidRPr="005F4644" w:rsidRDefault="005F4644" w:rsidP="005F4644">
            <w:pPr>
              <w:tabs>
                <w:tab w:val="left" w:pos="0"/>
              </w:tabs>
              <w:autoSpaceDE w:val="0"/>
              <w:autoSpaceDN w:val="0"/>
              <w:adjustRightInd w:val="0"/>
              <w:jc w:val="right"/>
              <w:rPr>
                <w:rFonts w:eastAsia="Calibri" w:cs="Courier New"/>
                <w:b/>
                <w:sz w:val="24"/>
                <w:szCs w:val="24"/>
                <w:lang w:eastAsia="en-US"/>
              </w:rPr>
            </w:pPr>
            <w:r w:rsidRPr="005F4644">
              <w:rPr>
                <w:rFonts w:eastAsia="Calibri" w:cs="Courier New"/>
                <w:b/>
                <w:sz w:val="24"/>
                <w:szCs w:val="24"/>
                <w:lang w:eastAsia="en-US"/>
              </w:rPr>
              <w:t>УТВЕРЖДАЮ:</w:t>
            </w:r>
          </w:p>
          <w:p w14:paraId="0F0EE7F4" w14:textId="7A2AAD57" w:rsidR="005F4644" w:rsidRPr="005F4644" w:rsidRDefault="00686C63" w:rsidP="005F4644">
            <w:pPr>
              <w:tabs>
                <w:tab w:val="left" w:pos="0"/>
              </w:tabs>
              <w:autoSpaceDE w:val="0"/>
              <w:autoSpaceDN w:val="0"/>
              <w:adjustRightInd w:val="0"/>
              <w:jc w:val="right"/>
              <w:rPr>
                <w:rFonts w:eastAsia="Calibri" w:cs="Courier New"/>
                <w:sz w:val="24"/>
                <w:szCs w:val="24"/>
                <w:lang w:eastAsia="en-US"/>
              </w:rPr>
            </w:pPr>
            <w:r>
              <w:rPr>
                <w:rFonts w:eastAsia="Calibri" w:cs="Courier New"/>
                <w:sz w:val="24"/>
                <w:szCs w:val="24"/>
                <w:lang w:eastAsia="en-US"/>
              </w:rPr>
              <w:t xml:space="preserve">Директор филиала </w:t>
            </w:r>
            <w:r w:rsidR="005F4644" w:rsidRPr="005F4644">
              <w:rPr>
                <w:rFonts w:eastAsia="Calibri" w:cs="Courier New"/>
                <w:sz w:val="24"/>
                <w:szCs w:val="24"/>
                <w:lang w:eastAsia="en-US"/>
              </w:rPr>
              <w:t xml:space="preserve">АО «ИЭСК» </w:t>
            </w:r>
          </w:p>
          <w:p w14:paraId="49E53C4E" w14:textId="77777777" w:rsidR="005F4644" w:rsidRPr="005F4644" w:rsidRDefault="005F4644" w:rsidP="005F4644">
            <w:pPr>
              <w:tabs>
                <w:tab w:val="left" w:pos="0"/>
              </w:tabs>
              <w:autoSpaceDE w:val="0"/>
              <w:autoSpaceDN w:val="0"/>
              <w:adjustRightInd w:val="0"/>
              <w:jc w:val="right"/>
              <w:rPr>
                <w:rFonts w:eastAsia="Calibri" w:cs="Courier New"/>
                <w:sz w:val="24"/>
                <w:szCs w:val="24"/>
                <w:lang w:eastAsia="en-US"/>
              </w:rPr>
            </w:pPr>
            <w:r w:rsidRPr="005F4644">
              <w:rPr>
                <w:rFonts w:eastAsia="Calibri" w:cs="Courier New"/>
                <w:sz w:val="24"/>
                <w:szCs w:val="24"/>
                <w:lang w:eastAsia="en-US"/>
              </w:rPr>
              <w:t>«Центральные электрические сети»</w:t>
            </w:r>
          </w:p>
          <w:p w14:paraId="7A474CCE" w14:textId="77777777" w:rsidR="005F4644" w:rsidRPr="005F4644" w:rsidRDefault="005F4644" w:rsidP="005F4644">
            <w:pPr>
              <w:tabs>
                <w:tab w:val="left" w:pos="0"/>
              </w:tabs>
              <w:autoSpaceDE w:val="0"/>
              <w:autoSpaceDN w:val="0"/>
              <w:adjustRightInd w:val="0"/>
              <w:jc w:val="right"/>
              <w:rPr>
                <w:rFonts w:eastAsia="Calibri" w:cs="Courier New"/>
                <w:sz w:val="24"/>
                <w:szCs w:val="24"/>
                <w:lang w:eastAsia="en-US"/>
              </w:rPr>
            </w:pPr>
          </w:p>
          <w:p w14:paraId="1C5A7E30" w14:textId="77777777" w:rsidR="005F4644" w:rsidRPr="005F4644" w:rsidRDefault="005F4644" w:rsidP="005F4644">
            <w:pPr>
              <w:tabs>
                <w:tab w:val="left" w:pos="0"/>
              </w:tabs>
              <w:autoSpaceDE w:val="0"/>
              <w:autoSpaceDN w:val="0"/>
              <w:adjustRightInd w:val="0"/>
              <w:jc w:val="right"/>
              <w:rPr>
                <w:rFonts w:eastAsia="Calibri" w:cs="Courier New"/>
                <w:b/>
                <w:sz w:val="24"/>
                <w:szCs w:val="24"/>
                <w:lang w:eastAsia="en-US"/>
              </w:rPr>
            </w:pPr>
            <w:r w:rsidRPr="005F4644">
              <w:rPr>
                <w:rFonts w:eastAsia="Calibri" w:cs="Courier New"/>
                <w:sz w:val="24"/>
                <w:szCs w:val="24"/>
                <w:lang w:eastAsia="en-US"/>
              </w:rPr>
              <w:t>___________________А.В. Ермолов</w:t>
            </w:r>
          </w:p>
          <w:p w14:paraId="56A7BAF2" w14:textId="77777777" w:rsidR="005F4644" w:rsidRPr="005F4644" w:rsidRDefault="005F4644" w:rsidP="005F4644">
            <w:pPr>
              <w:tabs>
                <w:tab w:val="left" w:pos="0"/>
              </w:tabs>
              <w:autoSpaceDE w:val="0"/>
              <w:autoSpaceDN w:val="0"/>
              <w:adjustRightInd w:val="0"/>
              <w:jc w:val="center"/>
              <w:rPr>
                <w:rFonts w:eastAsia="Calibri" w:cs="Courier New"/>
                <w:sz w:val="24"/>
                <w:szCs w:val="24"/>
                <w:lang w:eastAsia="en-US"/>
              </w:rPr>
            </w:pPr>
            <w:r w:rsidRPr="005F4644">
              <w:rPr>
                <w:rFonts w:eastAsia="Calibri" w:cs="Courier New"/>
                <w:szCs w:val="24"/>
                <w:lang w:eastAsia="en-US"/>
              </w:rPr>
              <w:t>М.П.</w:t>
            </w:r>
          </w:p>
        </w:tc>
      </w:tr>
    </w:tbl>
    <w:p w14:paraId="0EBFCB03" w14:textId="77777777" w:rsidR="006766A9" w:rsidRDefault="00F9437A" w:rsidP="006766A9">
      <w:pPr>
        <w:pStyle w:val="SCH"/>
        <w:numPr>
          <w:ilvl w:val="0"/>
          <w:numId w:val="0"/>
        </w:numPr>
        <w:jc w:val="center"/>
        <w:rPr>
          <w:i w:val="0"/>
          <w:sz w:val="22"/>
          <w:szCs w:val="22"/>
        </w:rPr>
      </w:pPr>
      <w:r w:rsidRPr="00F9437A">
        <w:rPr>
          <w:i w:val="0"/>
          <w:sz w:val="22"/>
          <w:szCs w:val="22"/>
        </w:rPr>
        <w:t>Расчет договорной цены</w:t>
      </w:r>
      <w:bookmarkStart w:id="228" w:name="_Toc110930344"/>
      <w:bookmarkEnd w:id="226"/>
      <w:bookmarkEnd w:id="227"/>
    </w:p>
    <w:p w14:paraId="49C41ACD" w14:textId="20F9E279" w:rsidR="00E11450" w:rsidRDefault="00F9437A" w:rsidP="006766A9">
      <w:pPr>
        <w:pStyle w:val="SCH"/>
        <w:numPr>
          <w:ilvl w:val="0"/>
          <w:numId w:val="0"/>
        </w:numPr>
        <w:jc w:val="center"/>
        <w:rPr>
          <w:bCs/>
          <w:i w:val="0"/>
          <w:sz w:val="22"/>
          <w:szCs w:val="22"/>
        </w:rPr>
      </w:pPr>
      <w:r w:rsidRPr="00F9437A">
        <w:rPr>
          <w:i w:val="0"/>
          <w:sz w:val="22"/>
          <w:szCs w:val="22"/>
        </w:rPr>
        <w:t xml:space="preserve">Объект: </w:t>
      </w:r>
      <w:r w:rsidRPr="00F9437A">
        <w:rPr>
          <w:bCs/>
          <w:i w:val="0"/>
          <w:sz w:val="22"/>
          <w:szCs w:val="22"/>
        </w:rPr>
        <w:t>"</w:t>
      </w:r>
      <w:r w:rsidR="00D67770" w:rsidRPr="00D67770">
        <w:t xml:space="preserve"> </w:t>
      </w:r>
      <w:r w:rsidR="00D67770" w:rsidRPr="00D67770">
        <w:rPr>
          <w:bCs/>
          <w:i w:val="0"/>
          <w:sz w:val="22"/>
          <w:szCs w:val="22"/>
        </w:rPr>
        <w:t>Электрическая сеть 0,4кВ Усольский район, СНТ «Нефтехимик», участок 209, ответвление от опоры №4 ВЛ-0,4 кВ фидер №1 от КТП №117/63</w:t>
      </w:r>
      <w:r w:rsidRPr="00F9437A">
        <w:rPr>
          <w:bCs/>
          <w:i w:val="0"/>
          <w:sz w:val="22"/>
          <w:szCs w:val="22"/>
        </w:rPr>
        <w:t>"</w:t>
      </w:r>
      <w:bookmarkEnd w:id="228"/>
    </w:p>
    <w:tbl>
      <w:tblPr>
        <w:tblW w:w="14317" w:type="dxa"/>
        <w:tblInd w:w="-10" w:type="dxa"/>
        <w:tblLook w:val="04A0" w:firstRow="1" w:lastRow="0" w:firstColumn="1" w:lastColumn="0" w:noHBand="0" w:noVBand="1"/>
      </w:tblPr>
      <w:tblGrid>
        <w:gridCol w:w="640"/>
        <w:gridCol w:w="1080"/>
        <w:gridCol w:w="3525"/>
        <w:gridCol w:w="1843"/>
        <w:gridCol w:w="1559"/>
        <w:gridCol w:w="1701"/>
        <w:gridCol w:w="1701"/>
        <w:gridCol w:w="2268"/>
      </w:tblGrid>
      <w:tr w:rsidR="00113C4A" w:rsidRPr="00113C4A" w14:paraId="4E6CE00A" w14:textId="77777777" w:rsidTr="00113C4A">
        <w:trPr>
          <w:trHeight w:val="315"/>
        </w:trPr>
        <w:tc>
          <w:tcPr>
            <w:tcW w:w="640" w:type="dxa"/>
            <w:vMerge w:val="restart"/>
            <w:tcBorders>
              <w:top w:val="single" w:sz="8" w:space="0" w:color="auto"/>
              <w:left w:val="single" w:sz="8" w:space="0" w:color="auto"/>
              <w:bottom w:val="single" w:sz="8" w:space="0" w:color="000000"/>
              <w:right w:val="single" w:sz="8" w:space="0" w:color="auto"/>
            </w:tcBorders>
            <w:shd w:val="clear" w:color="000000" w:fill="FFFF99"/>
            <w:noWrap/>
            <w:vAlign w:val="center"/>
            <w:hideMark/>
          </w:tcPr>
          <w:p w14:paraId="1C07BCDC" w14:textId="77777777" w:rsidR="00113C4A" w:rsidRPr="00113C4A" w:rsidRDefault="00113C4A" w:rsidP="00113C4A">
            <w:pPr>
              <w:jc w:val="center"/>
            </w:pPr>
            <w:r w:rsidRPr="00113C4A">
              <w:t>№ п/п</w:t>
            </w:r>
          </w:p>
        </w:tc>
        <w:tc>
          <w:tcPr>
            <w:tcW w:w="1080" w:type="dxa"/>
            <w:vMerge w:val="restart"/>
            <w:tcBorders>
              <w:top w:val="single" w:sz="8" w:space="0" w:color="auto"/>
              <w:left w:val="single" w:sz="8" w:space="0" w:color="auto"/>
              <w:bottom w:val="single" w:sz="8" w:space="0" w:color="000000"/>
              <w:right w:val="single" w:sz="8" w:space="0" w:color="auto"/>
            </w:tcBorders>
            <w:shd w:val="clear" w:color="000000" w:fill="FFFF99"/>
            <w:noWrap/>
            <w:vAlign w:val="center"/>
            <w:hideMark/>
          </w:tcPr>
          <w:p w14:paraId="6FE507BB" w14:textId="77777777" w:rsidR="00113C4A" w:rsidRPr="00113C4A" w:rsidRDefault="00113C4A" w:rsidP="00113C4A">
            <w:pPr>
              <w:jc w:val="center"/>
            </w:pPr>
            <w:r w:rsidRPr="00113C4A">
              <w:t>№ сметы</w:t>
            </w:r>
          </w:p>
        </w:tc>
        <w:tc>
          <w:tcPr>
            <w:tcW w:w="3525" w:type="dxa"/>
            <w:vMerge w:val="restart"/>
            <w:tcBorders>
              <w:top w:val="single" w:sz="8" w:space="0" w:color="auto"/>
              <w:left w:val="single" w:sz="8" w:space="0" w:color="auto"/>
              <w:bottom w:val="single" w:sz="8" w:space="0" w:color="000000"/>
              <w:right w:val="single" w:sz="8" w:space="0" w:color="auto"/>
            </w:tcBorders>
            <w:shd w:val="clear" w:color="000000" w:fill="FFFF99"/>
            <w:vAlign w:val="center"/>
            <w:hideMark/>
          </w:tcPr>
          <w:p w14:paraId="40667989" w14:textId="77777777" w:rsidR="00113C4A" w:rsidRPr="00113C4A" w:rsidRDefault="00113C4A" w:rsidP="00113C4A">
            <w:pPr>
              <w:jc w:val="center"/>
            </w:pPr>
            <w:r w:rsidRPr="00113C4A">
              <w:t>Наименование работ и затрат</w:t>
            </w:r>
          </w:p>
        </w:tc>
        <w:tc>
          <w:tcPr>
            <w:tcW w:w="1843" w:type="dxa"/>
            <w:vMerge w:val="restart"/>
            <w:tcBorders>
              <w:top w:val="single" w:sz="8" w:space="0" w:color="auto"/>
              <w:left w:val="single" w:sz="8" w:space="0" w:color="auto"/>
              <w:bottom w:val="single" w:sz="8" w:space="0" w:color="000000"/>
              <w:right w:val="single" w:sz="8" w:space="0" w:color="auto"/>
            </w:tcBorders>
            <w:shd w:val="clear" w:color="000000" w:fill="FFFF99"/>
            <w:vAlign w:val="center"/>
            <w:hideMark/>
          </w:tcPr>
          <w:p w14:paraId="36514620" w14:textId="77777777" w:rsidR="00113C4A" w:rsidRPr="00113C4A" w:rsidRDefault="00113C4A" w:rsidP="00113C4A">
            <w:pPr>
              <w:jc w:val="center"/>
            </w:pPr>
            <w:r w:rsidRPr="00113C4A">
              <w:t>Стоимость строительства в текущих ценах, руб.</w:t>
            </w:r>
          </w:p>
        </w:tc>
        <w:tc>
          <w:tcPr>
            <w:tcW w:w="4961" w:type="dxa"/>
            <w:gridSpan w:val="3"/>
            <w:tcBorders>
              <w:top w:val="single" w:sz="8" w:space="0" w:color="auto"/>
              <w:left w:val="nil"/>
              <w:bottom w:val="single" w:sz="8" w:space="0" w:color="auto"/>
              <w:right w:val="single" w:sz="8" w:space="0" w:color="000000"/>
            </w:tcBorders>
            <w:shd w:val="clear" w:color="000000" w:fill="FFFF99"/>
            <w:vAlign w:val="center"/>
            <w:hideMark/>
          </w:tcPr>
          <w:p w14:paraId="66FC0CCB" w14:textId="77777777" w:rsidR="00113C4A" w:rsidRPr="00113C4A" w:rsidRDefault="00113C4A" w:rsidP="00113C4A">
            <w:pPr>
              <w:jc w:val="center"/>
            </w:pPr>
            <w:r w:rsidRPr="00113C4A">
              <w:t xml:space="preserve">Кроме того </w:t>
            </w:r>
          </w:p>
        </w:tc>
        <w:tc>
          <w:tcPr>
            <w:tcW w:w="2268" w:type="dxa"/>
            <w:tcBorders>
              <w:top w:val="single" w:sz="8" w:space="0" w:color="auto"/>
              <w:left w:val="nil"/>
              <w:bottom w:val="single" w:sz="8" w:space="0" w:color="auto"/>
              <w:right w:val="single" w:sz="8" w:space="0" w:color="auto"/>
            </w:tcBorders>
            <w:shd w:val="clear" w:color="000000" w:fill="FFFF99"/>
            <w:vAlign w:val="center"/>
            <w:hideMark/>
          </w:tcPr>
          <w:p w14:paraId="6E83B969" w14:textId="77777777" w:rsidR="00113C4A" w:rsidRPr="00113C4A" w:rsidRDefault="00113C4A" w:rsidP="00113C4A">
            <w:pPr>
              <w:jc w:val="center"/>
              <w:rPr>
                <w:i/>
                <w:iCs/>
                <w:sz w:val="16"/>
                <w:szCs w:val="16"/>
              </w:rPr>
            </w:pPr>
            <w:r w:rsidRPr="00113C4A">
              <w:rPr>
                <w:i/>
                <w:iCs/>
                <w:sz w:val="16"/>
                <w:szCs w:val="16"/>
              </w:rPr>
              <w:t>Справочно</w:t>
            </w:r>
          </w:p>
        </w:tc>
      </w:tr>
      <w:tr w:rsidR="00113C4A" w:rsidRPr="00113C4A" w14:paraId="7FDA834F" w14:textId="77777777" w:rsidTr="00113C4A">
        <w:trPr>
          <w:trHeight w:val="1620"/>
        </w:trPr>
        <w:tc>
          <w:tcPr>
            <w:tcW w:w="640" w:type="dxa"/>
            <w:vMerge/>
            <w:tcBorders>
              <w:top w:val="single" w:sz="8" w:space="0" w:color="auto"/>
              <w:left w:val="single" w:sz="8" w:space="0" w:color="auto"/>
              <w:bottom w:val="single" w:sz="8" w:space="0" w:color="000000"/>
              <w:right w:val="single" w:sz="8" w:space="0" w:color="auto"/>
            </w:tcBorders>
            <w:vAlign w:val="center"/>
            <w:hideMark/>
          </w:tcPr>
          <w:p w14:paraId="41DBB2E1" w14:textId="77777777" w:rsidR="00113C4A" w:rsidRPr="00113C4A" w:rsidRDefault="00113C4A" w:rsidP="00113C4A"/>
        </w:tc>
        <w:tc>
          <w:tcPr>
            <w:tcW w:w="1080" w:type="dxa"/>
            <w:vMerge/>
            <w:tcBorders>
              <w:top w:val="single" w:sz="8" w:space="0" w:color="auto"/>
              <w:left w:val="single" w:sz="8" w:space="0" w:color="auto"/>
              <w:bottom w:val="single" w:sz="8" w:space="0" w:color="000000"/>
              <w:right w:val="single" w:sz="8" w:space="0" w:color="auto"/>
            </w:tcBorders>
            <w:vAlign w:val="center"/>
            <w:hideMark/>
          </w:tcPr>
          <w:p w14:paraId="246A3403" w14:textId="77777777" w:rsidR="00113C4A" w:rsidRPr="00113C4A" w:rsidRDefault="00113C4A" w:rsidP="00113C4A"/>
        </w:tc>
        <w:tc>
          <w:tcPr>
            <w:tcW w:w="3525" w:type="dxa"/>
            <w:vMerge/>
            <w:tcBorders>
              <w:top w:val="single" w:sz="8" w:space="0" w:color="auto"/>
              <w:left w:val="single" w:sz="8" w:space="0" w:color="auto"/>
              <w:bottom w:val="single" w:sz="8" w:space="0" w:color="000000"/>
              <w:right w:val="single" w:sz="8" w:space="0" w:color="auto"/>
            </w:tcBorders>
            <w:vAlign w:val="center"/>
            <w:hideMark/>
          </w:tcPr>
          <w:p w14:paraId="195A1B81" w14:textId="77777777" w:rsidR="00113C4A" w:rsidRPr="00113C4A" w:rsidRDefault="00113C4A" w:rsidP="00113C4A"/>
        </w:tc>
        <w:tc>
          <w:tcPr>
            <w:tcW w:w="1843" w:type="dxa"/>
            <w:vMerge/>
            <w:tcBorders>
              <w:top w:val="single" w:sz="8" w:space="0" w:color="auto"/>
              <w:left w:val="single" w:sz="8" w:space="0" w:color="auto"/>
              <w:bottom w:val="single" w:sz="8" w:space="0" w:color="000000"/>
              <w:right w:val="single" w:sz="8" w:space="0" w:color="auto"/>
            </w:tcBorders>
            <w:vAlign w:val="center"/>
            <w:hideMark/>
          </w:tcPr>
          <w:p w14:paraId="30DDD11F" w14:textId="77777777" w:rsidR="00113C4A" w:rsidRPr="00113C4A" w:rsidRDefault="00113C4A" w:rsidP="00113C4A"/>
        </w:tc>
        <w:tc>
          <w:tcPr>
            <w:tcW w:w="1559" w:type="dxa"/>
            <w:tcBorders>
              <w:top w:val="nil"/>
              <w:left w:val="nil"/>
              <w:bottom w:val="single" w:sz="8" w:space="0" w:color="auto"/>
              <w:right w:val="single" w:sz="8" w:space="0" w:color="auto"/>
            </w:tcBorders>
            <w:shd w:val="clear" w:color="000000" w:fill="FFFF99"/>
            <w:vAlign w:val="center"/>
            <w:hideMark/>
          </w:tcPr>
          <w:p w14:paraId="48AC6103" w14:textId="77777777" w:rsidR="00113C4A" w:rsidRPr="00113C4A" w:rsidRDefault="00113C4A" w:rsidP="00113C4A">
            <w:pPr>
              <w:jc w:val="center"/>
            </w:pPr>
            <w:r w:rsidRPr="00113C4A">
              <w:t>оборудование Подрядчика</w:t>
            </w:r>
            <w:r w:rsidRPr="00113C4A">
              <w:br/>
              <w:t xml:space="preserve"> в текущих ценах, руб.</w:t>
            </w:r>
          </w:p>
        </w:tc>
        <w:tc>
          <w:tcPr>
            <w:tcW w:w="1701" w:type="dxa"/>
            <w:tcBorders>
              <w:top w:val="nil"/>
              <w:left w:val="nil"/>
              <w:bottom w:val="single" w:sz="8" w:space="0" w:color="auto"/>
              <w:right w:val="single" w:sz="8" w:space="0" w:color="auto"/>
            </w:tcBorders>
            <w:shd w:val="clear" w:color="000000" w:fill="FFFF99"/>
            <w:vAlign w:val="center"/>
            <w:hideMark/>
          </w:tcPr>
          <w:p w14:paraId="18128643" w14:textId="77777777" w:rsidR="00113C4A" w:rsidRPr="00113C4A" w:rsidRDefault="00113C4A" w:rsidP="00113C4A">
            <w:pPr>
              <w:jc w:val="center"/>
            </w:pPr>
            <w:r w:rsidRPr="00113C4A">
              <w:t>оборудование Заказчика (справочно) в текущих ценах, руб.</w:t>
            </w:r>
          </w:p>
        </w:tc>
        <w:tc>
          <w:tcPr>
            <w:tcW w:w="1701" w:type="dxa"/>
            <w:tcBorders>
              <w:top w:val="nil"/>
              <w:left w:val="nil"/>
              <w:bottom w:val="single" w:sz="8" w:space="0" w:color="auto"/>
              <w:right w:val="single" w:sz="8" w:space="0" w:color="auto"/>
            </w:tcBorders>
            <w:shd w:val="clear" w:color="000000" w:fill="FFFF99"/>
            <w:vAlign w:val="center"/>
            <w:hideMark/>
          </w:tcPr>
          <w:p w14:paraId="19B56779" w14:textId="77777777" w:rsidR="00113C4A" w:rsidRPr="00113C4A" w:rsidRDefault="00113C4A" w:rsidP="00113C4A">
            <w:pPr>
              <w:jc w:val="center"/>
            </w:pPr>
            <w:r w:rsidRPr="00113C4A">
              <w:t>материалы Заказчика (справочно) в текущих ценах, руб.</w:t>
            </w:r>
          </w:p>
        </w:tc>
        <w:tc>
          <w:tcPr>
            <w:tcW w:w="2268" w:type="dxa"/>
            <w:tcBorders>
              <w:top w:val="nil"/>
              <w:left w:val="nil"/>
              <w:bottom w:val="single" w:sz="8" w:space="0" w:color="auto"/>
              <w:right w:val="single" w:sz="8" w:space="0" w:color="auto"/>
            </w:tcBorders>
            <w:shd w:val="clear" w:color="000000" w:fill="FFFF99"/>
            <w:vAlign w:val="center"/>
            <w:hideMark/>
          </w:tcPr>
          <w:p w14:paraId="5F4F4A19" w14:textId="77777777" w:rsidR="00113C4A" w:rsidRPr="00113C4A" w:rsidRDefault="00113C4A" w:rsidP="00113C4A">
            <w:pPr>
              <w:jc w:val="center"/>
              <w:rPr>
                <w:i/>
                <w:iCs/>
                <w:sz w:val="16"/>
                <w:szCs w:val="16"/>
              </w:rPr>
            </w:pPr>
            <w:r w:rsidRPr="00113C4A">
              <w:rPr>
                <w:i/>
                <w:iCs/>
                <w:sz w:val="16"/>
                <w:szCs w:val="16"/>
              </w:rPr>
              <w:t>материалы Подрядчика</w:t>
            </w:r>
            <w:r w:rsidRPr="00113C4A">
              <w:rPr>
                <w:i/>
                <w:iCs/>
                <w:sz w:val="16"/>
                <w:szCs w:val="16"/>
              </w:rPr>
              <w:br/>
              <w:t xml:space="preserve"> в текущих ценах, руб.</w:t>
            </w:r>
          </w:p>
        </w:tc>
      </w:tr>
      <w:tr w:rsidR="00113C4A" w:rsidRPr="00113C4A" w14:paraId="1B4A203D" w14:textId="77777777" w:rsidTr="00113C4A">
        <w:trPr>
          <w:trHeight w:val="255"/>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14:paraId="7CEC72EB" w14:textId="77777777" w:rsidR="00113C4A" w:rsidRPr="00113C4A" w:rsidRDefault="00113C4A" w:rsidP="00113C4A">
            <w:pPr>
              <w:jc w:val="center"/>
              <w:rPr>
                <w:b/>
                <w:bCs/>
              </w:rPr>
            </w:pPr>
            <w:r w:rsidRPr="00113C4A">
              <w:rPr>
                <w:b/>
                <w:bCs/>
              </w:rPr>
              <w:t>1</w:t>
            </w:r>
          </w:p>
        </w:tc>
        <w:tc>
          <w:tcPr>
            <w:tcW w:w="1080" w:type="dxa"/>
            <w:tcBorders>
              <w:top w:val="nil"/>
              <w:left w:val="nil"/>
              <w:bottom w:val="single" w:sz="4" w:space="0" w:color="auto"/>
              <w:right w:val="single" w:sz="4" w:space="0" w:color="auto"/>
            </w:tcBorders>
            <w:shd w:val="clear" w:color="000000" w:fill="FFFFFF"/>
            <w:noWrap/>
            <w:vAlign w:val="bottom"/>
            <w:hideMark/>
          </w:tcPr>
          <w:p w14:paraId="1601A014" w14:textId="77777777" w:rsidR="00113C4A" w:rsidRPr="00113C4A" w:rsidRDefault="00113C4A" w:rsidP="00113C4A">
            <w:pPr>
              <w:rPr>
                <w:b/>
                <w:bCs/>
              </w:rPr>
            </w:pPr>
            <w:r w:rsidRPr="00113C4A">
              <w:rPr>
                <w:b/>
                <w:bCs/>
              </w:rPr>
              <w:t> </w:t>
            </w:r>
          </w:p>
        </w:tc>
        <w:tc>
          <w:tcPr>
            <w:tcW w:w="3525" w:type="dxa"/>
            <w:tcBorders>
              <w:top w:val="nil"/>
              <w:left w:val="nil"/>
              <w:bottom w:val="single" w:sz="4" w:space="0" w:color="auto"/>
              <w:right w:val="single" w:sz="4" w:space="0" w:color="auto"/>
            </w:tcBorders>
            <w:shd w:val="clear" w:color="000000" w:fill="FFFFFF"/>
            <w:noWrap/>
            <w:vAlign w:val="bottom"/>
            <w:hideMark/>
          </w:tcPr>
          <w:p w14:paraId="5766D8BC" w14:textId="77777777" w:rsidR="00113C4A" w:rsidRPr="00113C4A" w:rsidRDefault="00113C4A" w:rsidP="00113C4A">
            <w:pPr>
              <w:rPr>
                <w:b/>
                <w:bCs/>
                <w:u w:val="single"/>
              </w:rPr>
            </w:pPr>
            <w:r w:rsidRPr="00113C4A">
              <w:rPr>
                <w:b/>
                <w:bCs/>
                <w:u w:val="single"/>
              </w:rPr>
              <w:t>Строительно-монтажные работы, в том числе:</w:t>
            </w:r>
          </w:p>
        </w:tc>
        <w:tc>
          <w:tcPr>
            <w:tcW w:w="1843" w:type="dxa"/>
            <w:tcBorders>
              <w:top w:val="nil"/>
              <w:left w:val="nil"/>
              <w:bottom w:val="single" w:sz="4" w:space="0" w:color="auto"/>
              <w:right w:val="single" w:sz="4" w:space="0" w:color="auto"/>
            </w:tcBorders>
            <w:shd w:val="clear" w:color="000000" w:fill="FFFFFF"/>
            <w:noWrap/>
            <w:vAlign w:val="bottom"/>
            <w:hideMark/>
          </w:tcPr>
          <w:p w14:paraId="1F958A5A" w14:textId="77777777" w:rsidR="00113C4A" w:rsidRPr="00113C4A" w:rsidRDefault="00113C4A" w:rsidP="00113C4A">
            <w:pPr>
              <w:rPr>
                <w:b/>
                <w:bCs/>
              </w:rPr>
            </w:pPr>
            <w:r w:rsidRPr="00113C4A">
              <w:rPr>
                <w:b/>
                <w:bCs/>
              </w:rPr>
              <w:t> </w:t>
            </w:r>
          </w:p>
        </w:tc>
        <w:tc>
          <w:tcPr>
            <w:tcW w:w="1559" w:type="dxa"/>
            <w:tcBorders>
              <w:top w:val="nil"/>
              <w:left w:val="nil"/>
              <w:bottom w:val="single" w:sz="4" w:space="0" w:color="auto"/>
              <w:right w:val="single" w:sz="4" w:space="0" w:color="auto"/>
            </w:tcBorders>
            <w:shd w:val="clear" w:color="000000" w:fill="FFFFFF"/>
            <w:noWrap/>
            <w:vAlign w:val="bottom"/>
            <w:hideMark/>
          </w:tcPr>
          <w:p w14:paraId="46E9614E" w14:textId="77777777" w:rsidR="00113C4A" w:rsidRPr="00113C4A" w:rsidRDefault="00113C4A" w:rsidP="00113C4A">
            <w:pPr>
              <w:rPr>
                <w:b/>
                <w:bCs/>
              </w:rPr>
            </w:pPr>
            <w:r w:rsidRPr="00113C4A">
              <w:rPr>
                <w:b/>
                <w:bCs/>
              </w:rPr>
              <w:t> </w:t>
            </w:r>
          </w:p>
        </w:tc>
        <w:tc>
          <w:tcPr>
            <w:tcW w:w="1701" w:type="dxa"/>
            <w:tcBorders>
              <w:top w:val="nil"/>
              <w:left w:val="nil"/>
              <w:bottom w:val="single" w:sz="4" w:space="0" w:color="auto"/>
              <w:right w:val="single" w:sz="4" w:space="0" w:color="auto"/>
            </w:tcBorders>
            <w:shd w:val="clear" w:color="000000" w:fill="FFFFFF"/>
            <w:noWrap/>
            <w:vAlign w:val="bottom"/>
            <w:hideMark/>
          </w:tcPr>
          <w:p w14:paraId="0246D989" w14:textId="77777777" w:rsidR="00113C4A" w:rsidRPr="00113C4A" w:rsidRDefault="00113C4A" w:rsidP="00113C4A">
            <w:pPr>
              <w:rPr>
                <w:b/>
                <w:bCs/>
              </w:rPr>
            </w:pPr>
            <w:r w:rsidRPr="00113C4A">
              <w:rPr>
                <w:b/>
                <w:bCs/>
              </w:rPr>
              <w:t> </w:t>
            </w:r>
          </w:p>
        </w:tc>
        <w:tc>
          <w:tcPr>
            <w:tcW w:w="1701" w:type="dxa"/>
            <w:tcBorders>
              <w:top w:val="nil"/>
              <w:left w:val="nil"/>
              <w:bottom w:val="single" w:sz="4" w:space="0" w:color="auto"/>
              <w:right w:val="single" w:sz="8" w:space="0" w:color="auto"/>
            </w:tcBorders>
            <w:shd w:val="clear" w:color="000000" w:fill="FFFFFF"/>
            <w:noWrap/>
            <w:vAlign w:val="bottom"/>
            <w:hideMark/>
          </w:tcPr>
          <w:p w14:paraId="73141B55" w14:textId="77777777" w:rsidR="00113C4A" w:rsidRPr="00113C4A" w:rsidRDefault="00113C4A" w:rsidP="00113C4A">
            <w:pPr>
              <w:rPr>
                <w:b/>
                <w:bCs/>
              </w:rPr>
            </w:pPr>
            <w:r w:rsidRPr="00113C4A">
              <w:rPr>
                <w:b/>
                <w:bCs/>
              </w:rPr>
              <w:t> </w:t>
            </w:r>
          </w:p>
        </w:tc>
        <w:tc>
          <w:tcPr>
            <w:tcW w:w="2268" w:type="dxa"/>
            <w:tcBorders>
              <w:top w:val="nil"/>
              <w:left w:val="nil"/>
              <w:bottom w:val="single" w:sz="4" w:space="0" w:color="auto"/>
              <w:right w:val="single" w:sz="8" w:space="0" w:color="auto"/>
            </w:tcBorders>
            <w:shd w:val="clear" w:color="000000" w:fill="FFFFFF"/>
            <w:noWrap/>
            <w:vAlign w:val="bottom"/>
            <w:hideMark/>
          </w:tcPr>
          <w:p w14:paraId="65697F6B" w14:textId="77777777" w:rsidR="00113C4A" w:rsidRPr="00113C4A" w:rsidRDefault="00113C4A" w:rsidP="00113C4A">
            <w:pPr>
              <w:rPr>
                <w:b/>
                <w:bCs/>
                <w:i/>
                <w:iCs/>
                <w:sz w:val="16"/>
                <w:szCs w:val="16"/>
              </w:rPr>
            </w:pPr>
            <w:r w:rsidRPr="00113C4A">
              <w:rPr>
                <w:b/>
                <w:bCs/>
                <w:i/>
                <w:iCs/>
                <w:sz w:val="16"/>
                <w:szCs w:val="16"/>
              </w:rPr>
              <w:t> </w:t>
            </w:r>
          </w:p>
        </w:tc>
      </w:tr>
      <w:tr w:rsidR="00113C4A" w:rsidRPr="00113C4A" w14:paraId="21D7166A" w14:textId="77777777" w:rsidTr="00EC711B">
        <w:trPr>
          <w:trHeight w:val="375"/>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14:paraId="05C37B03" w14:textId="77777777" w:rsidR="00113C4A" w:rsidRPr="00113C4A" w:rsidRDefault="00113C4A" w:rsidP="00113C4A">
            <w:pPr>
              <w:jc w:val="center"/>
            </w:pPr>
            <w:r w:rsidRPr="00113C4A">
              <w:t>1.1</w:t>
            </w:r>
          </w:p>
        </w:tc>
        <w:tc>
          <w:tcPr>
            <w:tcW w:w="1080" w:type="dxa"/>
            <w:tcBorders>
              <w:top w:val="nil"/>
              <w:left w:val="nil"/>
              <w:bottom w:val="single" w:sz="4" w:space="0" w:color="auto"/>
              <w:right w:val="single" w:sz="4" w:space="0" w:color="auto"/>
            </w:tcBorders>
            <w:shd w:val="clear" w:color="000000" w:fill="FFFFFF"/>
            <w:vAlign w:val="center"/>
            <w:hideMark/>
          </w:tcPr>
          <w:p w14:paraId="3752D411" w14:textId="77777777" w:rsidR="00113C4A" w:rsidRPr="00113C4A" w:rsidRDefault="00113C4A" w:rsidP="00113C4A">
            <w:pPr>
              <w:jc w:val="center"/>
            </w:pPr>
            <w:r w:rsidRPr="00113C4A">
              <w:t>02-01.</w:t>
            </w:r>
          </w:p>
        </w:tc>
        <w:tc>
          <w:tcPr>
            <w:tcW w:w="3525" w:type="dxa"/>
            <w:tcBorders>
              <w:top w:val="nil"/>
              <w:left w:val="nil"/>
              <w:bottom w:val="single" w:sz="4" w:space="0" w:color="auto"/>
              <w:right w:val="single" w:sz="4" w:space="0" w:color="auto"/>
            </w:tcBorders>
            <w:shd w:val="clear" w:color="000000" w:fill="FFFFFF"/>
            <w:vAlign w:val="center"/>
            <w:hideMark/>
          </w:tcPr>
          <w:p w14:paraId="7F9E6FEE" w14:textId="77777777" w:rsidR="00113C4A" w:rsidRPr="00113C4A" w:rsidRDefault="00113C4A" w:rsidP="00113C4A">
            <w:r w:rsidRPr="00113C4A">
              <w:t xml:space="preserve">Электрическая сеть 10-0,4кВ </w:t>
            </w:r>
          </w:p>
        </w:tc>
        <w:tc>
          <w:tcPr>
            <w:tcW w:w="1843" w:type="dxa"/>
            <w:tcBorders>
              <w:top w:val="nil"/>
              <w:left w:val="nil"/>
              <w:bottom w:val="single" w:sz="4" w:space="0" w:color="auto"/>
              <w:right w:val="single" w:sz="4" w:space="0" w:color="auto"/>
            </w:tcBorders>
            <w:shd w:val="clear" w:color="auto" w:fill="auto"/>
            <w:noWrap/>
            <w:vAlign w:val="center"/>
          </w:tcPr>
          <w:p w14:paraId="7C3902E8" w14:textId="4F5259D4" w:rsidR="00113C4A" w:rsidRPr="00113C4A" w:rsidRDefault="00113C4A" w:rsidP="00113C4A">
            <w:pPr>
              <w:jc w:val="center"/>
            </w:pPr>
          </w:p>
        </w:tc>
        <w:tc>
          <w:tcPr>
            <w:tcW w:w="1559" w:type="dxa"/>
            <w:tcBorders>
              <w:top w:val="nil"/>
              <w:left w:val="nil"/>
              <w:bottom w:val="single" w:sz="4" w:space="0" w:color="auto"/>
              <w:right w:val="single" w:sz="4" w:space="0" w:color="auto"/>
            </w:tcBorders>
            <w:shd w:val="clear" w:color="auto" w:fill="auto"/>
            <w:noWrap/>
            <w:vAlign w:val="center"/>
          </w:tcPr>
          <w:p w14:paraId="32316B74" w14:textId="7536B889" w:rsidR="00113C4A" w:rsidRPr="00113C4A" w:rsidRDefault="00113C4A" w:rsidP="00113C4A">
            <w:pPr>
              <w:jc w:val="center"/>
            </w:pPr>
          </w:p>
        </w:tc>
        <w:tc>
          <w:tcPr>
            <w:tcW w:w="1701" w:type="dxa"/>
            <w:tcBorders>
              <w:top w:val="nil"/>
              <w:left w:val="nil"/>
              <w:bottom w:val="single" w:sz="4" w:space="0" w:color="auto"/>
              <w:right w:val="single" w:sz="4" w:space="0" w:color="auto"/>
            </w:tcBorders>
            <w:shd w:val="clear" w:color="auto" w:fill="auto"/>
            <w:noWrap/>
            <w:vAlign w:val="center"/>
          </w:tcPr>
          <w:p w14:paraId="2CF40DA5" w14:textId="69121183" w:rsidR="00113C4A" w:rsidRPr="00113C4A" w:rsidRDefault="00113C4A" w:rsidP="00113C4A">
            <w:pPr>
              <w:jc w:val="center"/>
            </w:pPr>
          </w:p>
        </w:tc>
        <w:tc>
          <w:tcPr>
            <w:tcW w:w="1701" w:type="dxa"/>
            <w:tcBorders>
              <w:top w:val="nil"/>
              <w:left w:val="nil"/>
              <w:bottom w:val="single" w:sz="4" w:space="0" w:color="auto"/>
              <w:right w:val="single" w:sz="8" w:space="0" w:color="auto"/>
            </w:tcBorders>
            <w:shd w:val="clear" w:color="auto" w:fill="auto"/>
            <w:noWrap/>
            <w:vAlign w:val="center"/>
          </w:tcPr>
          <w:p w14:paraId="29BC37E1" w14:textId="5F4EB211" w:rsidR="00113C4A" w:rsidRPr="00113C4A" w:rsidRDefault="00113C4A" w:rsidP="00113C4A">
            <w:pPr>
              <w:jc w:val="center"/>
            </w:pPr>
          </w:p>
        </w:tc>
        <w:tc>
          <w:tcPr>
            <w:tcW w:w="2268" w:type="dxa"/>
            <w:tcBorders>
              <w:top w:val="nil"/>
              <w:left w:val="nil"/>
              <w:bottom w:val="single" w:sz="4" w:space="0" w:color="auto"/>
              <w:right w:val="single" w:sz="8" w:space="0" w:color="auto"/>
            </w:tcBorders>
            <w:shd w:val="clear" w:color="auto" w:fill="auto"/>
            <w:noWrap/>
            <w:vAlign w:val="center"/>
          </w:tcPr>
          <w:p w14:paraId="34B86A69" w14:textId="3BCA69EE" w:rsidR="00113C4A" w:rsidRPr="00113C4A" w:rsidRDefault="00113C4A" w:rsidP="00113C4A">
            <w:pPr>
              <w:jc w:val="center"/>
              <w:rPr>
                <w:i/>
                <w:iCs/>
                <w:sz w:val="16"/>
                <w:szCs w:val="16"/>
              </w:rPr>
            </w:pPr>
          </w:p>
        </w:tc>
      </w:tr>
      <w:tr w:rsidR="00113C4A" w:rsidRPr="00113C4A" w14:paraId="64A8EFB8" w14:textId="77777777" w:rsidTr="00EC711B">
        <w:trPr>
          <w:trHeight w:val="330"/>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14:paraId="538392EF" w14:textId="77777777" w:rsidR="00113C4A" w:rsidRPr="00113C4A" w:rsidRDefault="00113C4A" w:rsidP="00113C4A">
            <w:pPr>
              <w:jc w:val="center"/>
              <w:rPr>
                <w:b/>
                <w:bCs/>
              </w:rPr>
            </w:pPr>
            <w:r w:rsidRPr="00113C4A">
              <w:rPr>
                <w:b/>
                <w:bCs/>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79A8BE07" w14:textId="77777777" w:rsidR="00113C4A" w:rsidRPr="00113C4A" w:rsidRDefault="00113C4A" w:rsidP="00113C4A">
            <w:pPr>
              <w:rPr>
                <w:b/>
                <w:bCs/>
              </w:rPr>
            </w:pPr>
            <w:r w:rsidRPr="00113C4A">
              <w:rPr>
                <w:b/>
                <w:bCs/>
              </w:rPr>
              <w:t> </w:t>
            </w:r>
          </w:p>
        </w:tc>
        <w:tc>
          <w:tcPr>
            <w:tcW w:w="3525" w:type="dxa"/>
            <w:tcBorders>
              <w:top w:val="nil"/>
              <w:left w:val="nil"/>
              <w:bottom w:val="single" w:sz="4" w:space="0" w:color="auto"/>
              <w:right w:val="single" w:sz="4" w:space="0" w:color="auto"/>
            </w:tcBorders>
            <w:shd w:val="clear" w:color="000000" w:fill="FFFFFF"/>
            <w:noWrap/>
            <w:vAlign w:val="center"/>
            <w:hideMark/>
          </w:tcPr>
          <w:p w14:paraId="598EFF43" w14:textId="77777777" w:rsidR="00113C4A" w:rsidRPr="00113C4A" w:rsidRDefault="00113C4A" w:rsidP="00113C4A">
            <w:pPr>
              <w:rPr>
                <w:b/>
                <w:bCs/>
              </w:rPr>
            </w:pPr>
            <w:r w:rsidRPr="00113C4A">
              <w:rPr>
                <w:b/>
                <w:bCs/>
              </w:rPr>
              <w:t>Итого СМР</w:t>
            </w:r>
          </w:p>
        </w:tc>
        <w:tc>
          <w:tcPr>
            <w:tcW w:w="1843" w:type="dxa"/>
            <w:tcBorders>
              <w:top w:val="nil"/>
              <w:left w:val="nil"/>
              <w:bottom w:val="single" w:sz="4" w:space="0" w:color="auto"/>
              <w:right w:val="single" w:sz="4" w:space="0" w:color="auto"/>
            </w:tcBorders>
            <w:shd w:val="clear" w:color="000000" w:fill="FFFFFF"/>
            <w:noWrap/>
            <w:vAlign w:val="center"/>
          </w:tcPr>
          <w:p w14:paraId="5DE39CC2" w14:textId="15371391" w:rsidR="00113C4A" w:rsidRPr="00113C4A" w:rsidRDefault="00113C4A" w:rsidP="00113C4A">
            <w:pPr>
              <w:jc w:val="center"/>
              <w:rPr>
                <w:b/>
                <w:bCs/>
              </w:rPr>
            </w:pPr>
          </w:p>
        </w:tc>
        <w:tc>
          <w:tcPr>
            <w:tcW w:w="1559" w:type="dxa"/>
            <w:tcBorders>
              <w:top w:val="nil"/>
              <w:left w:val="nil"/>
              <w:bottom w:val="single" w:sz="4" w:space="0" w:color="auto"/>
              <w:right w:val="single" w:sz="4" w:space="0" w:color="auto"/>
            </w:tcBorders>
            <w:shd w:val="clear" w:color="000000" w:fill="FFFFFF"/>
            <w:noWrap/>
            <w:vAlign w:val="center"/>
          </w:tcPr>
          <w:p w14:paraId="00019C24" w14:textId="3E992BEE" w:rsidR="00113C4A" w:rsidRPr="00113C4A" w:rsidRDefault="00113C4A" w:rsidP="00113C4A">
            <w:pPr>
              <w:jc w:val="center"/>
              <w:rPr>
                <w:b/>
                <w:bCs/>
              </w:rPr>
            </w:pPr>
          </w:p>
        </w:tc>
        <w:tc>
          <w:tcPr>
            <w:tcW w:w="1701" w:type="dxa"/>
            <w:tcBorders>
              <w:top w:val="nil"/>
              <w:left w:val="nil"/>
              <w:bottom w:val="single" w:sz="4" w:space="0" w:color="auto"/>
              <w:right w:val="single" w:sz="4" w:space="0" w:color="auto"/>
            </w:tcBorders>
            <w:shd w:val="clear" w:color="000000" w:fill="FFFFFF"/>
            <w:noWrap/>
            <w:vAlign w:val="center"/>
          </w:tcPr>
          <w:p w14:paraId="58CFC680" w14:textId="63D35CBA" w:rsidR="00113C4A" w:rsidRPr="00113C4A" w:rsidRDefault="00113C4A" w:rsidP="00113C4A">
            <w:pPr>
              <w:jc w:val="center"/>
              <w:rPr>
                <w:b/>
                <w:bCs/>
              </w:rPr>
            </w:pPr>
          </w:p>
        </w:tc>
        <w:tc>
          <w:tcPr>
            <w:tcW w:w="1701" w:type="dxa"/>
            <w:tcBorders>
              <w:top w:val="nil"/>
              <w:left w:val="nil"/>
              <w:bottom w:val="single" w:sz="4" w:space="0" w:color="auto"/>
              <w:right w:val="single" w:sz="8" w:space="0" w:color="auto"/>
            </w:tcBorders>
            <w:shd w:val="clear" w:color="000000" w:fill="FFFFFF"/>
            <w:noWrap/>
            <w:vAlign w:val="center"/>
          </w:tcPr>
          <w:p w14:paraId="35FF09E6" w14:textId="1398B138" w:rsidR="00113C4A" w:rsidRPr="00113C4A" w:rsidRDefault="00113C4A" w:rsidP="00113C4A">
            <w:pPr>
              <w:jc w:val="center"/>
              <w:rPr>
                <w:b/>
                <w:bCs/>
              </w:rPr>
            </w:pPr>
          </w:p>
        </w:tc>
        <w:tc>
          <w:tcPr>
            <w:tcW w:w="2268" w:type="dxa"/>
            <w:tcBorders>
              <w:top w:val="nil"/>
              <w:left w:val="nil"/>
              <w:bottom w:val="single" w:sz="4" w:space="0" w:color="auto"/>
              <w:right w:val="single" w:sz="8" w:space="0" w:color="auto"/>
            </w:tcBorders>
            <w:shd w:val="clear" w:color="000000" w:fill="FFFFFF"/>
            <w:noWrap/>
            <w:vAlign w:val="center"/>
          </w:tcPr>
          <w:p w14:paraId="142B8563" w14:textId="254CEFCF" w:rsidR="00113C4A" w:rsidRPr="00113C4A" w:rsidRDefault="00113C4A" w:rsidP="00113C4A">
            <w:pPr>
              <w:jc w:val="center"/>
              <w:rPr>
                <w:b/>
                <w:bCs/>
                <w:i/>
                <w:iCs/>
                <w:sz w:val="16"/>
                <w:szCs w:val="16"/>
              </w:rPr>
            </w:pPr>
          </w:p>
        </w:tc>
      </w:tr>
      <w:tr w:rsidR="00113C4A" w:rsidRPr="00113C4A" w14:paraId="3EB5ECDE" w14:textId="77777777" w:rsidTr="00EC711B">
        <w:trPr>
          <w:trHeight w:val="375"/>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14:paraId="40014DFF" w14:textId="77777777" w:rsidR="00113C4A" w:rsidRPr="00113C4A" w:rsidRDefault="00113C4A" w:rsidP="00113C4A">
            <w:pPr>
              <w:jc w:val="center"/>
              <w:rPr>
                <w:b/>
                <w:bCs/>
              </w:rPr>
            </w:pPr>
            <w:r w:rsidRPr="00113C4A">
              <w:rPr>
                <w:b/>
                <w:bCs/>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0D19F58C" w14:textId="77777777" w:rsidR="00113C4A" w:rsidRPr="00113C4A" w:rsidRDefault="00113C4A" w:rsidP="00113C4A">
            <w:pPr>
              <w:rPr>
                <w:b/>
                <w:bCs/>
              </w:rPr>
            </w:pPr>
            <w:r w:rsidRPr="00113C4A">
              <w:rPr>
                <w:b/>
                <w:bCs/>
              </w:rPr>
              <w:t> </w:t>
            </w:r>
          </w:p>
        </w:tc>
        <w:tc>
          <w:tcPr>
            <w:tcW w:w="3525" w:type="dxa"/>
            <w:tcBorders>
              <w:top w:val="nil"/>
              <w:left w:val="nil"/>
              <w:bottom w:val="single" w:sz="4" w:space="0" w:color="auto"/>
              <w:right w:val="single" w:sz="4" w:space="0" w:color="auto"/>
            </w:tcBorders>
            <w:shd w:val="clear" w:color="000000" w:fill="FFFFFF"/>
            <w:vAlign w:val="center"/>
            <w:hideMark/>
          </w:tcPr>
          <w:p w14:paraId="37EDC165" w14:textId="77777777" w:rsidR="00113C4A" w:rsidRPr="00113C4A" w:rsidRDefault="00113C4A" w:rsidP="00113C4A">
            <w:pPr>
              <w:rPr>
                <w:b/>
                <w:bCs/>
              </w:rPr>
            </w:pPr>
            <w:r w:rsidRPr="00113C4A">
              <w:rPr>
                <w:b/>
                <w:bCs/>
              </w:rPr>
              <w:t>Итого СМР с ВЗиС</w:t>
            </w:r>
          </w:p>
        </w:tc>
        <w:tc>
          <w:tcPr>
            <w:tcW w:w="1843" w:type="dxa"/>
            <w:tcBorders>
              <w:top w:val="nil"/>
              <w:left w:val="nil"/>
              <w:bottom w:val="single" w:sz="4" w:space="0" w:color="auto"/>
              <w:right w:val="single" w:sz="4" w:space="0" w:color="auto"/>
            </w:tcBorders>
            <w:shd w:val="clear" w:color="000000" w:fill="FFFFFF"/>
            <w:noWrap/>
            <w:vAlign w:val="center"/>
          </w:tcPr>
          <w:p w14:paraId="372108BF" w14:textId="150DB6D5" w:rsidR="00113C4A" w:rsidRPr="00113C4A" w:rsidRDefault="00113C4A" w:rsidP="00113C4A">
            <w:pPr>
              <w:jc w:val="center"/>
            </w:pPr>
          </w:p>
        </w:tc>
        <w:tc>
          <w:tcPr>
            <w:tcW w:w="1559" w:type="dxa"/>
            <w:tcBorders>
              <w:top w:val="nil"/>
              <w:left w:val="nil"/>
              <w:bottom w:val="single" w:sz="4" w:space="0" w:color="auto"/>
              <w:right w:val="single" w:sz="4" w:space="0" w:color="auto"/>
            </w:tcBorders>
            <w:shd w:val="clear" w:color="000000" w:fill="FFFFFF"/>
            <w:noWrap/>
            <w:vAlign w:val="center"/>
          </w:tcPr>
          <w:p w14:paraId="0959650D" w14:textId="79BE4FF1" w:rsidR="00113C4A" w:rsidRPr="00113C4A" w:rsidRDefault="00113C4A" w:rsidP="00113C4A">
            <w:pPr>
              <w:jc w:val="center"/>
              <w:rPr>
                <w:b/>
                <w:bCs/>
              </w:rPr>
            </w:pPr>
          </w:p>
        </w:tc>
        <w:tc>
          <w:tcPr>
            <w:tcW w:w="1701" w:type="dxa"/>
            <w:tcBorders>
              <w:top w:val="nil"/>
              <w:left w:val="nil"/>
              <w:bottom w:val="single" w:sz="4" w:space="0" w:color="auto"/>
              <w:right w:val="single" w:sz="4" w:space="0" w:color="auto"/>
            </w:tcBorders>
            <w:shd w:val="clear" w:color="000000" w:fill="FFFFFF"/>
            <w:noWrap/>
            <w:vAlign w:val="center"/>
          </w:tcPr>
          <w:p w14:paraId="45865926" w14:textId="53B24999" w:rsidR="00113C4A" w:rsidRPr="00113C4A" w:rsidRDefault="00113C4A" w:rsidP="00113C4A">
            <w:pPr>
              <w:jc w:val="center"/>
              <w:rPr>
                <w:b/>
                <w:bCs/>
              </w:rPr>
            </w:pPr>
          </w:p>
        </w:tc>
        <w:tc>
          <w:tcPr>
            <w:tcW w:w="1701" w:type="dxa"/>
            <w:tcBorders>
              <w:top w:val="nil"/>
              <w:left w:val="nil"/>
              <w:bottom w:val="single" w:sz="4" w:space="0" w:color="auto"/>
              <w:right w:val="single" w:sz="8" w:space="0" w:color="auto"/>
            </w:tcBorders>
            <w:shd w:val="clear" w:color="000000" w:fill="FFFFFF"/>
            <w:noWrap/>
            <w:vAlign w:val="center"/>
          </w:tcPr>
          <w:p w14:paraId="4E16CDD6" w14:textId="14DF404B" w:rsidR="00113C4A" w:rsidRPr="00113C4A" w:rsidRDefault="00113C4A" w:rsidP="00113C4A">
            <w:pPr>
              <w:jc w:val="center"/>
              <w:rPr>
                <w:b/>
                <w:bCs/>
              </w:rPr>
            </w:pPr>
          </w:p>
        </w:tc>
        <w:tc>
          <w:tcPr>
            <w:tcW w:w="2268" w:type="dxa"/>
            <w:tcBorders>
              <w:top w:val="nil"/>
              <w:left w:val="nil"/>
              <w:bottom w:val="single" w:sz="4" w:space="0" w:color="auto"/>
              <w:right w:val="single" w:sz="8" w:space="0" w:color="auto"/>
            </w:tcBorders>
            <w:shd w:val="clear" w:color="000000" w:fill="FFFFFF"/>
            <w:noWrap/>
            <w:vAlign w:val="center"/>
          </w:tcPr>
          <w:p w14:paraId="5BE36C13" w14:textId="7CF66DCD" w:rsidR="00113C4A" w:rsidRPr="00113C4A" w:rsidRDefault="00113C4A" w:rsidP="00113C4A">
            <w:pPr>
              <w:jc w:val="center"/>
              <w:rPr>
                <w:b/>
                <w:bCs/>
                <w:i/>
                <w:iCs/>
                <w:sz w:val="16"/>
                <w:szCs w:val="16"/>
              </w:rPr>
            </w:pPr>
          </w:p>
        </w:tc>
      </w:tr>
      <w:tr w:rsidR="00113C4A" w:rsidRPr="00113C4A" w14:paraId="27974C3C" w14:textId="77777777" w:rsidTr="00EC711B">
        <w:trPr>
          <w:trHeight w:val="255"/>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14:paraId="644CE3ED" w14:textId="77777777" w:rsidR="00113C4A" w:rsidRPr="00113C4A" w:rsidRDefault="00113C4A" w:rsidP="00113C4A">
            <w:pPr>
              <w:jc w:val="center"/>
              <w:rPr>
                <w:b/>
                <w:bCs/>
              </w:rPr>
            </w:pPr>
            <w:r w:rsidRPr="00113C4A">
              <w:rPr>
                <w:b/>
                <w:bCs/>
              </w:rPr>
              <w:t> </w:t>
            </w:r>
          </w:p>
        </w:tc>
        <w:tc>
          <w:tcPr>
            <w:tcW w:w="1080" w:type="dxa"/>
            <w:tcBorders>
              <w:top w:val="nil"/>
              <w:left w:val="nil"/>
              <w:bottom w:val="single" w:sz="4" w:space="0" w:color="auto"/>
              <w:right w:val="single" w:sz="4" w:space="0" w:color="auto"/>
            </w:tcBorders>
            <w:shd w:val="clear" w:color="000000" w:fill="FFFFFF"/>
            <w:noWrap/>
            <w:vAlign w:val="bottom"/>
            <w:hideMark/>
          </w:tcPr>
          <w:p w14:paraId="74D0EEC9" w14:textId="77777777" w:rsidR="00113C4A" w:rsidRPr="00113C4A" w:rsidRDefault="00113C4A" w:rsidP="00113C4A">
            <w:r w:rsidRPr="00113C4A">
              <w:t> </w:t>
            </w:r>
          </w:p>
        </w:tc>
        <w:tc>
          <w:tcPr>
            <w:tcW w:w="3525" w:type="dxa"/>
            <w:tcBorders>
              <w:top w:val="nil"/>
              <w:left w:val="nil"/>
              <w:bottom w:val="single" w:sz="4" w:space="0" w:color="auto"/>
              <w:right w:val="single" w:sz="4" w:space="0" w:color="auto"/>
            </w:tcBorders>
            <w:shd w:val="clear" w:color="000000" w:fill="FFFFFF"/>
            <w:vAlign w:val="bottom"/>
            <w:hideMark/>
          </w:tcPr>
          <w:p w14:paraId="0E65803F" w14:textId="77777777" w:rsidR="00113C4A" w:rsidRPr="00113C4A" w:rsidRDefault="00113C4A" w:rsidP="00113C4A">
            <w:pPr>
              <w:rPr>
                <w:b/>
                <w:bCs/>
              </w:rPr>
            </w:pPr>
            <w:r w:rsidRPr="00113C4A">
              <w:rPr>
                <w:b/>
                <w:bCs/>
              </w:rPr>
              <w:t>Зимнее удорожание  3,7%/0,52</w:t>
            </w:r>
          </w:p>
        </w:tc>
        <w:tc>
          <w:tcPr>
            <w:tcW w:w="1843" w:type="dxa"/>
            <w:tcBorders>
              <w:top w:val="nil"/>
              <w:left w:val="nil"/>
              <w:bottom w:val="single" w:sz="4" w:space="0" w:color="auto"/>
              <w:right w:val="single" w:sz="4" w:space="0" w:color="auto"/>
            </w:tcBorders>
            <w:shd w:val="clear" w:color="000000" w:fill="FFFFFF"/>
            <w:noWrap/>
            <w:vAlign w:val="center"/>
          </w:tcPr>
          <w:p w14:paraId="66F5A1AA" w14:textId="110C5D6D" w:rsidR="00113C4A" w:rsidRPr="00113C4A" w:rsidRDefault="00113C4A" w:rsidP="00113C4A">
            <w:pPr>
              <w:jc w:val="center"/>
            </w:pPr>
          </w:p>
        </w:tc>
        <w:tc>
          <w:tcPr>
            <w:tcW w:w="1559" w:type="dxa"/>
            <w:tcBorders>
              <w:top w:val="nil"/>
              <w:left w:val="nil"/>
              <w:bottom w:val="single" w:sz="4" w:space="0" w:color="auto"/>
              <w:right w:val="single" w:sz="4" w:space="0" w:color="auto"/>
            </w:tcBorders>
            <w:shd w:val="clear" w:color="000000" w:fill="FFFFFF"/>
            <w:noWrap/>
            <w:vAlign w:val="center"/>
          </w:tcPr>
          <w:p w14:paraId="7847DA1C" w14:textId="7E229DCB" w:rsidR="00113C4A" w:rsidRPr="00113C4A" w:rsidRDefault="00113C4A" w:rsidP="00113C4A">
            <w:pPr>
              <w:jc w:val="center"/>
            </w:pPr>
          </w:p>
        </w:tc>
        <w:tc>
          <w:tcPr>
            <w:tcW w:w="1701" w:type="dxa"/>
            <w:tcBorders>
              <w:top w:val="nil"/>
              <w:left w:val="nil"/>
              <w:bottom w:val="single" w:sz="4" w:space="0" w:color="auto"/>
              <w:right w:val="single" w:sz="4" w:space="0" w:color="auto"/>
            </w:tcBorders>
            <w:shd w:val="clear" w:color="000000" w:fill="FFFFFF"/>
            <w:noWrap/>
            <w:vAlign w:val="center"/>
          </w:tcPr>
          <w:p w14:paraId="77875ED4" w14:textId="1EBE1B1B" w:rsidR="00113C4A" w:rsidRPr="00113C4A" w:rsidRDefault="00113C4A" w:rsidP="00113C4A">
            <w:pPr>
              <w:jc w:val="center"/>
            </w:pPr>
          </w:p>
        </w:tc>
        <w:tc>
          <w:tcPr>
            <w:tcW w:w="1701" w:type="dxa"/>
            <w:tcBorders>
              <w:top w:val="nil"/>
              <w:left w:val="nil"/>
              <w:bottom w:val="single" w:sz="4" w:space="0" w:color="auto"/>
              <w:right w:val="single" w:sz="8" w:space="0" w:color="auto"/>
            </w:tcBorders>
            <w:shd w:val="clear" w:color="000000" w:fill="FFFFFF"/>
            <w:noWrap/>
            <w:vAlign w:val="center"/>
          </w:tcPr>
          <w:p w14:paraId="1F4DD232" w14:textId="0AA2B31D" w:rsidR="00113C4A" w:rsidRPr="00113C4A" w:rsidRDefault="00113C4A" w:rsidP="00113C4A">
            <w:pPr>
              <w:jc w:val="center"/>
            </w:pPr>
          </w:p>
        </w:tc>
        <w:tc>
          <w:tcPr>
            <w:tcW w:w="2268" w:type="dxa"/>
            <w:tcBorders>
              <w:top w:val="nil"/>
              <w:left w:val="nil"/>
              <w:bottom w:val="single" w:sz="4" w:space="0" w:color="auto"/>
              <w:right w:val="single" w:sz="8" w:space="0" w:color="auto"/>
            </w:tcBorders>
            <w:shd w:val="clear" w:color="000000" w:fill="FFFFFF"/>
            <w:noWrap/>
            <w:vAlign w:val="center"/>
          </w:tcPr>
          <w:p w14:paraId="0785804A" w14:textId="4A2BBA9B" w:rsidR="00113C4A" w:rsidRPr="00113C4A" w:rsidRDefault="00113C4A" w:rsidP="00113C4A">
            <w:pPr>
              <w:jc w:val="center"/>
              <w:rPr>
                <w:b/>
                <w:bCs/>
                <w:i/>
                <w:iCs/>
                <w:sz w:val="16"/>
                <w:szCs w:val="16"/>
              </w:rPr>
            </w:pPr>
          </w:p>
        </w:tc>
      </w:tr>
      <w:tr w:rsidR="00113C4A" w:rsidRPr="00113C4A" w14:paraId="40BB9BAA" w14:textId="77777777" w:rsidTr="00EC711B">
        <w:trPr>
          <w:trHeight w:val="255"/>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14:paraId="725459DC" w14:textId="77777777" w:rsidR="00113C4A" w:rsidRPr="00113C4A" w:rsidRDefault="00113C4A" w:rsidP="00113C4A">
            <w:pPr>
              <w:jc w:val="center"/>
              <w:rPr>
                <w:b/>
                <w:bCs/>
              </w:rPr>
            </w:pPr>
            <w:r w:rsidRPr="00113C4A">
              <w:rPr>
                <w:b/>
                <w:bCs/>
              </w:rPr>
              <w:t> </w:t>
            </w:r>
          </w:p>
        </w:tc>
        <w:tc>
          <w:tcPr>
            <w:tcW w:w="1080" w:type="dxa"/>
            <w:tcBorders>
              <w:top w:val="nil"/>
              <w:left w:val="nil"/>
              <w:bottom w:val="single" w:sz="4" w:space="0" w:color="auto"/>
              <w:right w:val="single" w:sz="4" w:space="0" w:color="auto"/>
            </w:tcBorders>
            <w:shd w:val="clear" w:color="000000" w:fill="FFFFFF"/>
            <w:noWrap/>
            <w:vAlign w:val="bottom"/>
            <w:hideMark/>
          </w:tcPr>
          <w:p w14:paraId="29083260" w14:textId="77777777" w:rsidR="00113C4A" w:rsidRPr="00113C4A" w:rsidRDefault="00113C4A" w:rsidP="00113C4A">
            <w:pPr>
              <w:rPr>
                <w:b/>
                <w:bCs/>
              </w:rPr>
            </w:pPr>
            <w:r w:rsidRPr="00113C4A">
              <w:rPr>
                <w:b/>
                <w:bCs/>
              </w:rPr>
              <w:t> </w:t>
            </w:r>
          </w:p>
        </w:tc>
        <w:tc>
          <w:tcPr>
            <w:tcW w:w="3525" w:type="dxa"/>
            <w:tcBorders>
              <w:top w:val="nil"/>
              <w:left w:val="nil"/>
              <w:bottom w:val="single" w:sz="4" w:space="0" w:color="auto"/>
              <w:right w:val="single" w:sz="4" w:space="0" w:color="auto"/>
            </w:tcBorders>
            <w:shd w:val="clear" w:color="000000" w:fill="FFFFFF"/>
            <w:vAlign w:val="bottom"/>
            <w:hideMark/>
          </w:tcPr>
          <w:p w14:paraId="3A81649E" w14:textId="77777777" w:rsidR="00113C4A" w:rsidRPr="00113C4A" w:rsidRDefault="00113C4A" w:rsidP="00113C4A">
            <w:pPr>
              <w:rPr>
                <w:b/>
                <w:bCs/>
              </w:rPr>
            </w:pPr>
            <w:r w:rsidRPr="00113C4A">
              <w:rPr>
                <w:b/>
                <w:bCs/>
              </w:rPr>
              <w:t>Итого СМР с зимним удорожанием</w:t>
            </w:r>
          </w:p>
        </w:tc>
        <w:tc>
          <w:tcPr>
            <w:tcW w:w="1843" w:type="dxa"/>
            <w:tcBorders>
              <w:top w:val="nil"/>
              <w:left w:val="nil"/>
              <w:bottom w:val="single" w:sz="4" w:space="0" w:color="auto"/>
              <w:right w:val="single" w:sz="4" w:space="0" w:color="auto"/>
            </w:tcBorders>
            <w:shd w:val="clear" w:color="000000" w:fill="FFFFFF"/>
            <w:noWrap/>
            <w:vAlign w:val="center"/>
          </w:tcPr>
          <w:p w14:paraId="10FDCFC7" w14:textId="352374B8" w:rsidR="00113C4A" w:rsidRPr="00113C4A" w:rsidRDefault="00113C4A" w:rsidP="00113C4A">
            <w:pPr>
              <w:jc w:val="center"/>
              <w:rPr>
                <w:b/>
                <w:bCs/>
              </w:rPr>
            </w:pPr>
          </w:p>
        </w:tc>
        <w:tc>
          <w:tcPr>
            <w:tcW w:w="1559" w:type="dxa"/>
            <w:tcBorders>
              <w:top w:val="nil"/>
              <w:left w:val="nil"/>
              <w:bottom w:val="single" w:sz="4" w:space="0" w:color="auto"/>
              <w:right w:val="single" w:sz="4" w:space="0" w:color="auto"/>
            </w:tcBorders>
            <w:shd w:val="clear" w:color="000000" w:fill="FFFFFF"/>
            <w:noWrap/>
            <w:vAlign w:val="center"/>
          </w:tcPr>
          <w:p w14:paraId="7418B89E" w14:textId="5071B46C" w:rsidR="00113C4A" w:rsidRPr="00113C4A" w:rsidRDefault="00113C4A" w:rsidP="00113C4A">
            <w:pPr>
              <w:jc w:val="center"/>
            </w:pPr>
          </w:p>
        </w:tc>
        <w:tc>
          <w:tcPr>
            <w:tcW w:w="1701" w:type="dxa"/>
            <w:tcBorders>
              <w:top w:val="nil"/>
              <w:left w:val="nil"/>
              <w:bottom w:val="single" w:sz="4" w:space="0" w:color="auto"/>
              <w:right w:val="single" w:sz="4" w:space="0" w:color="auto"/>
            </w:tcBorders>
            <w:shd w:val="clear" w:color="000000" w:fill="FFFFFF"/>
            <w:noWrap/>
            <w:vAlign w:val="center"/>
          </w:tcPr>
          <w:p w14:paraId="736F6F7E" w14:textId="11BE6692" w:rsidR="00113C4A" w:rsidRPr="00113C4A" w:rsidRDefault="00113C4A" w:rsidP="00113C4A">
            <w:pPr>
              <w:jc w:val="center"/>
            </w:pPr>
          </w:p>
        </w:tc>
        <w:tc>
          <w:tcPr>
            <w:tcW w:w="1701" w:type="dxa"/>
            <w:tcBorders>
              <w:top w:val="nil"/>
              <w:left w:val="nil"/>
              <w:bottom w:val="single" w:sz="4" w:space="0" w:color="auto"/>
              <w:right w:val="single" w:sz="8" w:space="0" w:color="auto"/>
            </w:tcBorders>
            <w:shd w:val="clear" w:color="000000" w:fill="FFFFFF"/>
            <w:noWrap/>
            <w:vAlign w:val="center"/>
          </w:tcPr>
          <w:p w14:paraId="15153CC5" w14:textId="28E5C4DF" w:rsidR="00113C4A" w:rsidRPr="00113C4A" w:rsidRDefault="00113C4A" w:rsidP="00113C4A">
            <w:pPr>
              <w:jc w:val="center"/>
            </w:pPr>
          </w:p>
        </w:tc>
        <w:tc>
          <w:tcPr>
            <w:tcW w:w="2268" w:type="dxa"/>
            <w:tcBorders>
              <w:top w:val="nil"/>
              <w:left w:val="nil"/>
              <w:bottom w:val="single" w:sz="4" w:space="0" w:color="auto"/>
              <w:right w:val="single" w:sz="8" w:space="0" w:color="auto"/>
            </w:tcBorders>
            <w:shd w:val="clear" w:color="000000" w:fill="FFFFFF"/>
            <w:noWrap/>
            <w:vAlign w:val="center"/>
          </w:tcPr>
          <w:p w14:paraId="6AC91F1D" w14:textId="2268C8A2" w:rsidR="00113C4A" w:rsidRPr="00113C4A" w:rsidRDefault="00113C4A" w:rsidP="00113C4A">
            <w:pPr>
              <w:jc w:val="center"/>
              <w:rPr>
                <w:b/>
                <w:bCs/>
                <w:i/>
                <w:iCs/>
                <w:sz w:val="16"/>
                <w:szCs w:val="16"/>
              </w:rPr>
            </w:pPr>
          </w:p>
        </w:tc>
      </w:tr>
      <w:tr w:rsidR="00113C4A" w:rsidRPr="00113C4A" w14:paraId="75C0A288" w14:textId="77777777" w:rsidTr="00EC711B">
        <w:trPr>
          <w:trHeight w:val="270"/>
        </w:trPr>
        <w:tc>
          <w:tcPr>
            <w:tcW w:w="640" w:type="dxa"/>
            <w:tcBorders>
              <w:top w:val="nil"/>
              <w:left w:val="single" w:sz="8" w:space="0" w:color="auto"/>
              <w:bottom w:val="nil"/>
              <w:right w:val="single" w:sz="4" w:space="0" w:color="auto"/>
            </w:tcBorders>
            <w:shd w:val="clear" w:color="000000" w:fill="FFFFFF"/>
            <w:noWrap/>
            <w:vAlign w:val="center"/>
            <w:hideMark/>
          </w:tcPr>
          <w:p w14:paraId="784F939C" w14:textId="77777777" w:rsidR="00113C4A" w:rsidRPr="00113C4A" w:rsidRDefault="00113C4A" w:rsidP="00113C4A">
            <w:pPr>
              <w:jc w:val="center"/>
              <w:rPr>
                <w:b/>
                <w:bCs/>
              </w:rPr>
            </w:pPr>
            <w:r w:rsidRPr="00113C4A">
              <w:rPr>
                <w:b/>
                <w:bCs/>
              </w:rPr>
              <w:t> </w:t>
            </w:r>
          </w:p>
        </w:tc>
        <w:tc>
          <w:tcPr>
            <w:tcW w:w="1080" w:type="dxa"/>
            <w:tcBorders>
              <w:top w:val="nil"/>
              <w:left w:val="nil"/>
              <w:bottom w:val="nil"/>
              <w:right w:val="single" w:sz="4" w:space="0" w:color="auto"/>
            </w:tcBorders>
            <w:shd w:val="clear" w:color="000000" w:fill="FFFFFF"/>
            <w:noWrap/>
            <w:vAlign w:val="bottom"/>
            <w:hideMark/>
          </w:tcPr>
          <w:p w14:paraId="1FDEB31F" w14:textId="77777777" w:rsidR="00113C4A" w:rsidRPr="00113C4A" w:rsidRDefault="00113C4A" w:rsidP="00113C4A">
            <w:pPr>
              <w:rPr>
                <w:b/>
                <w:bCs/>
              </w:rPr>
            </w:pPr>
            <w:r w:rsidRPr="00113C4A">
              <w:rPr>
                <w:b/>
                <w:bCs/>
              </w:rPr>
              <w:t> </w:t>
            </w:r>
          </w:p>
        </w:tc>
        <w:tc>
          <w:tcPr>
            <w:tcW w:w="3525" w:type="dxa"/>
            <w:tcBorders>
              <w:top w:val="nil"/>
              <w:left w:val="nil"/>
              <w:bottom w:val="nil"/>
              <w:right w:val="single" w:sz="4" w:space="0" w:color="auto"/>
            </w:tcBorders>
            <w:shd w:val="clear" w:color="000000" w:fill="FFFFFF"/>
            <w:vAlign w:val="bottom"/>
            <w:hideMark/>
          </w:tcPr>
          <w:p w14:paraId="3D8A7205" w14:textId="77777777" w:rsidR="00113C4A" w:rsidRPr="00113C4A" w:rsidRDefault="00113C4A" w:rsidP="00113C4A">
            <w:pPr>
              <w:rPr>
                <w:b/>
                <w:bCs/>
              </w:rPr>
            </w:pPr>
            <w:r w:rsidRPr="00113C4A">
              <w:rPr>
                <w:b/>
                <w:bCs/>
              </w:rPr>
              <w:t>Непредвиденные затраты 1,5%</w:t>
            </w:r>
          </w:p>
        </w:tc>
        <w:tc>
          <w:tcPr>
            <w:tcW w:w="1843" w:type="dxa"/>
            <w:tcBorders>
              <w:top w:val="nil"/>
              <w:left w:val="nil"/>
              <w:bottom w:val="nil"/>
              <w:right w:val="single" w:sz="4" w:space="0" w:color="auto"/>
            </w:tcBorders>
            <w:shd w:val="clear" w:color="000000" w:fill="FFFFFF"/>
            <w:noWrap/>
            <w:vAlign w:val="center"/>
          </w:tcPr>
          <w:p w14:paraId="034507C8" w14:textId="61EA8C0D" w:rsidR="00113C4A" w:rsidRPr="00113C4A" w:rsidRDefault="00113C4A" w:rsidP="00113C4A">
            <w:pPr>
              <w:jc w:val="center"/>
            </w:pPr>
          </w:p>
        </w:tc>
        <w:tc>
          <w:tcPr>
            <w:tcW w:w="1559" w:type="dxa"/>
            <w:tcBorders>
              <w:top w:val="nil"/>
              <w:left w:val="nil"/>
              <w:bottom w:val="nil"/>
              <w:right w:val="single" w:sz="4" w:space="0" w:color="auto"/>
            </w:tcBorders>
            <w:shd w:val="clear" w:color="000000" w:fill="FFFFFF"/>
            <w:noWrap/>
            <w:vAlign w:val="center"/>
          </w:tcPr>
          <w:p w14:paraId="0A482E98" w14:textId="5B18CFD9" w:rsidR="00113C4A" w:rsidRPr="00113C4A" w:rsidRDefault="00113C4A" w:rsidP="00113C4A">
            <w:pPr>
              <w:jc w:val="center"/>
              <w:rPr>
                <w:b/>
                <w:bCs/>
              </w:rPr>
            </w:pPr>
          </w:p>
        </w:tc>
        <w:tc>
          <w:tcPr>
            <w:tcW w:w="1701" w:type="dxa"/>
            <w:tcBorders>
              <w:top w:val="nil"/>
              <w:left w:val="nil"/>
              <w:bottom w:val="nil"/>
              <w:right w:val="single" w:sz="4" w:space="0" w:color="auto"/>
            </w:tcBorders>
            <w:shd w:val="clear" w:color="000000" w:fill="FFFFFF"/>
            <w:noWrap/>
            <w:vAlign w:val="center"/>
          </w:tcPr>
          <w:p w14:paraId="0E3033C6" w14:textId="282629A8" w:rsidR="00113C4A" w:rsidRPr="00113C4A" w:rsidRDefault="00113C4A" w:rsidP="00113C4A">
            <w:pPr>
              <w:jc w:val="center"/>
              <w:rPr>
                <w:b/>
                <w:bCs/>
              </w:rPr>
            </w:pPr>
          </w:p>
        </w:tc>
        <w:tc>
          <w:tcPr>
            <w:tcW w:w="1701" w:type="dxa"/>
            <w:tcBorders>
              <w:top w:val="nil"/>
              <w:left w:val="nil"/>
              <w:bottom w:val="nil"/>
              <w:right w:val="single" w:sz="8" w:space="0" w:color="auto"/>
            </w:tcBorders>
            <w:shd w:val="clear" w:color="000000" w:fill="FFFFFF"/>
            <w:noWrap/>
            <w:vAlign w:val="center"/>
          </w:tcPr>
          <w:p w14:paraId="6A3EE006" w14:textId="666768A3" w:rsidR="00113C4A" w:rsidRPr="00113C4A" w:rsidRDefault="00113C4A" w:rsidP="00113C4A">
            <w:pPr>
              <w:jc w:val="center"/>
              <w:rPr>
                <w:b/>
                <w:bCs/>
              </w:rPr>
            </w:pPr>
          </w:p>
        </w:tc>
        <w:tc>
          <w:tcPr>
            <w:tcW w:w="2268" w:type="dxa"/>
            <w:tcBorders>
              <w:top w:val="nil"/>
              <w:left w:val="nil"/>
              <w:bottom w:val="nil"/>
              <w:right w:val="single" w:sz="8" w:space="0" w:color="auto"/>
            </w:tcBorders>
            <w:shd w:val="clear" w:color="000000" w:fill="FFFFFF"/>
            <w:noWrap/>
            <w:vAlign w:val="center"/>
          </w:tcPr>
          <w:p w14:paraId="0925447A" w14:textId="2C417662" w:rsidR="00113C4A" w:rsidRPr="00113C4A" w:rsidRDefault="00113C4A" w:rsidP="00113C4A">
            <w:pPr>
              <w:jc w:val="center"/>
              <w:rPr>
                <w:b/>
                <w:bCs/>
                <w:i/>
                <w:iCs/>
                <w:sz w:val="16"/>
                <w:szCs w:val="16"/>
              </w:rPr>
            </w:pPr>
          </w:p>
        </w:tc>
      </w:tr>
      <w:tr w:rsidR="00113C4A" w:rsidRPr="00113C4A" w14:paraId="2BF15AF0" w14:textId="77777777" w:rsidTr="00EC711B">
        <w:trPr>
          <w:trHeight w:val="525"/>
        </w:trPr>
        <w:tc>
          <w:tcPr>
            <w:tcW w:w="640" w:type="dxa"/>
            <w:tcBorders>
              <w:top w:val="single" w:sz="8" w:space="0" w:color="auto"/>
              <w:left w:val="single" w:sz="8" w:space="0" w:color="auto"/>
              <w:bottom w:val="single" w:sz="8" w:space="0" w:color="auto"/>
              <w:right w:val="single" w:sz="4" w:space="0" w:color="auto"/>
            </w:tcBorders>
            <w:shd w:val="clear" w:color="000000" w:fill="FFFFCC"/>
            <w:noWrap/>
            <w:vAlign w:val="center"/>
            <w:hideMark/>
          </w:tcPr>
          <w:p w14:paraId="7A282DAB" w14:textId="77777777" w:rsidR="00113C4A" w:rsidRPr="00113C4A" w:rsidRDefault="00113C4A" w:rsidP="00113C4A">
            <w:pPr>
              <w:jc w:val="center"/>
              <w:rPr>
                <w:b/>
                <w:bCs/>
              </w:rPr>
            </w:pPr>
            <w:r w:rsidRPr="00113C4A">
              <w:rPr>
                <w:b/>
                <w:bCs/>
              </w:rPr>
              <w:t> </w:t>
            </w:r>
          </w:p>
        </w:tc>
        <w:tc>
          <w:tcPr>
            <w:tcW w:w="1080" w:type="dxa"/>
            <w:tcBorders>
              <w:top w:val="single" w:sz="8" w:space="0" w:color="auto"/>
              <w:left w:val="nil"/>
              <w:bottom w:val="single" w:sz="8" w:space="0" w:color="auto"/>
              <w:right w:val="single" w:sz="4" w:space="0" w:color="auto"/>
            </w:tcBorders>
            <w:shd w:val="clear" w:color="000000" w:fill="FFFFCC"/>
            <w:noWrap/>
            <w:vAlign w:val="bottom"/>
            <w:hideMark/>
          </w:tcPr>
          <w:p w14:paraId="726CF978" w14:textId="77777777" w:rsidR="00113C4A" w:rsidRPr="00113C4A" w:rsidRDefault="00113C4A" w:rsidP="00113C4A">
            <w:pPr>
              <w:rPr>
                <w:b/>
                <w:bCs/>
              </w:rPr>
            </w:pPr>
            <w:r w:rsidRPr="00113C4A">
              <w:rPr>
                <w:b/>
                <w:bCs/>
              </w:rPr>
              <w:t> </w:t>
            </w:r>
          </w:p>
        </w:tc>
        <w:tc>
          <w:tcPr>
            <w:tcW w:w="3525" w:type="dxa"/>
            <w:tcBorders>
              <w:top w:val="single" w:sz="8" w:space="0" w:color="auto"/>
              <w:left w:val="nil"/>
              <w:bottom w:val="single" w:sz="8" w:space="0" w:color="auto"/>
              <w:right w:val="single" w:sz="4" w:space="0" w:color="auto"/>
            </w:tcBorders>
            <w:shd w:val="clear" w:color="000000" w:fill="FFFFCC"/>
            <w:vAlign w:val="bottom"/>
            <w:hideMark/>
          </w:tcPr>
          <w:p w14:paraId="59AB76A4" w14:textId="77777777" w:rsidR="00113C4A" w:rsidRPr="00113C4A" w:rsidRDefault="00113C4A" w:rsidP="00113C4A">
            <w:pPr>
              <w:rPr>
                <w:b/>
                <w:bCs/>
              </w:rPr>
            </w:pPr>
            <w:r w:rsidRPr="00113C4A">
              <w:rPr>
                <w:b/>
                <w:bCs/>
              </w:rPr>
              <w:t xml:space="preserve">Итого по главе 2 с непредвиденными затратами 1,5% </w:t>
            </w:r>
          </w:p>
        </w:tc>
        <w:tc>
          <w:tcPr>
            <w:tcW w:w="1843" w:type="dxa"/>
            <w:tcBorders>
              <w:top w:val="single" w:sz="8" w:space="0" w:color="auto"/>
              <w:left w:val="nil"/>
              <w:bottom w:val="single" w:sz="8" w:space="0" w:color="auto"/>
              <w:right w:val="single" w:sz="4" w:space="0" w:color="auto"/>
            </w:tcBorders>
            <w:shd w:val="clear" w:color="000000" w:fill="FFFFCC"/>
            <w:noWrap/>
            <w:vAlign w:val="center"/>
          </w:tcPr>
          <w:p w14:paraId="21F349C5" w14:textId="1BFE5B0A" w:rsidR="00113C4A" w:rsidRPr="00113C4A" w:rsidRDefault="00113C4A" w:rsidP="00113C4A">
            <w:pPr>
              <w:jc w:val="center"/>
              <w:rPr>
                <w:b/>
                <w:bCs/>
              </w:rPr>
            </w:pPr>
          </w:p>
        </w:tc>
        <w:tc>
          <w:tcPr>
            <w:tcW w:w="1559" w:type="dxa"/>
            <w:tcBorders>
              <w:top w:val="single" w:sz="8" w:space="0" w:color="auto"/>
              <w:left w:val="nil"/>
              <w:bottom w:val="single" w:sz="8" w:space="0" w:color="auto"/>
              <w:right w:val="single" w:sz="4" w:space="0" w:color="auto"/>
            </w:tcBorders>
            <w:shd w:val="clear" w:color="000000" w:fill="FFFFCC"/>
            <w:noWrap/>
            <w:vAlign w:val="center"/>
          </w:tcPr>
          <w:p w14:paraId="0D61DC64" w14:textId="2BD81730" w:rsidR="00113C4A" w:rsidRPr="00113C4A" w:rsidRDefault="00113C4A" w:rsidP="00113C4A">
            <w:pPr>
              <w:jc w:val="center"/>
              <w:rPr>
                <w:b/>
                <w:bCs/>
              </w:rPr>
            </w:pPr>
          </w:p>
        </w:tc>
        <w:tc>
          <w:tcPr>
            <w:tcW w:w="1701" w:type="dxa"/>
            <w:tcBorders>
              <w:top w:val="single" w:sz="8" w:space="0" w:color="auto"/>
              <w:left w:val="nil"/>
              <w:bottom w:val="single" w:sz="8" w:space="0" w:color="auto"/>
              <w:right w:val="single" w:sz="4" w:space="0" w:color="auto"/>
            </w:tcBorders>
            <w:shd w:val="clear" w:color="000000" w:fill="FFFFCC"/>
            <w:noWrap/>
            <w:vAlign w:val="center"/>
          </w:tcPr>
          <w:p w14:paraId="7E50A94A" w14:textId="2AF8F4E7" w:rsidR="00113C4A" w:rsidRPr="00113C4A" w:rsidRDefault="00113C4A" w:rsidP="00113C4A">
            <w:pPr>
              <w:jc w:val="center"/>
              <w:rPr>
                <w:b/>
                <w:bCs/>
              </w:rPr>
            </w:pPr>
          </w:p>
        </w:tc>
        <w:tc>
          <w:tcPr>
            <w:tcW w:w="1701" w:type="dxa"/>
            <w:tcBorders>
              <w:top w:val="single" w:sz="8" w:space="0" w:color="auto"/>
              <w:left w:val="nil"/>
              <w:bottom w:val="single" w:sz="8" w:space="0" w:color="auto"/>
              <w:right w:val="single" w:sz="8" w:space="0" w:color="auto"/>
            </w:tcBorders>
            <w:shd w:val="clear" w:color="000000" w:fill="FFFFCC"/>
            <w:noWrap/>
            <w:vAlign w:val="center"/>
          </w:tcPr>
          <w:p w14:paraId="777B683A" w14:textId="213FE320" w:rsidR="00113C4A" w:rsidRPr="00113C4A" w:rsidRDefault="00113C4A" w:rsidP="00113C4A">
            <w:pPr>
              <w:jc w:val="center"/>
              <w:rPr>
                <w:b/>
                <w:bCs/>
              </w:rPr>
            </w:pPr>
          </w:p>
        </w:tc>
        <w:tc>
          <w:tcPr>
            <w:tcW w:w="2268" w:type="dxa"/>
            <w:tcBorders>
              <w:top w:val="single" w:sz="8" w:space="0" w:color="auto"/>
              <w:left w:val="nil"/>
              <w:bottom w:val="single" w:sz="8" w:space="0" w:color="auto"/>
              <w:right w:val="single" w:sz="8" w:space="0" w:color="auto"/>
            </w:tcBorders>
            <w:shd w:val="clear" w:color="000000" w:fill="FFFFCC"/>
            <w:noWrap/>
            <w:vAlign w:val="center"/>
          </w:tcPr>
          <w:p w14:paraId="545A6C16" w14:textId="7E0BAEDA" w:rsidR="00113C4A" w:rsidRPr="00113C4A" w:rsidRDefault="00113C4A" w:rsidP="00113C4A">
            <w:pPr>
              <w:jc w:val="center"/>
              <w:rPr>
                <w:b/>
                <w:bCs/>
                <w:i/>
                <w:iCs/>
                <w:sz w:val="16"/>
                <w:szCs w:val="16"/>
              </w:rPr>
            </w:pPr>
          </w:p>
        </w:tc>
      </w:tr>
      <w:tr w:rsidR="00113C4A" w:rsidRPr="00113C4A" w14:paraId="12FB1605" w14:textId="77777777" w:rsidTr="00EC711B">
        <w:trPr>
          <w:trHeight w:val="525"/>
        </w:trPr>
        <w:tc>
          <w:tcPr>
            <w:tcW w:w="640" w:type="dxa"/>
            <w:tcBorders>
              <w:top w:val="nil"/>
              <w:left w:val="single" w:sz="8" w:space="0" w:color="auto"/>
              <w:bottom w:val="single" w:sz="8" w:space="0" w:color="auto"/>
              <w:right w:val="single" w:sz="4" w:space="0" w:color="auto"/>
            </w:tcBorders>
            <w:shd w:val="clear" w:color="000000" w:fill="FFFFCC"/>
            <w:noWrap/>
            <w:vAlign w:val="center"/>
            <w:hideMark/>
          </w:tcPr>
          <w:p w14:paraId="653A85F2" w14:textId="77777777" w:rsidR="00113C4A" w:rsidRPr="00113C4A" w:rsidRDefault="00113C4A" w:rsidP="00113C4A">
            <w:pPr>
              <w:jc w:val="center"/>
              <w:rPr>
                <w:b/>
                <w:bCs/>
              </w:rPr>
            </w:pPr>
            <w:r w:rsidRPr="00113C4A">
              <w:rPr>
                <w:b/>
                <w:bCs/>
              </w:rPr>
              <w:t> </w:t>
            </w:r>
          </w:p>
        </w:tc>
        <w:tc>
          <w:tcPr>
            <w:tcW w:w="1080" w:type="dxa"/>
            <w:tcBorders>
              <w:top w:val="nil"/>
              <w:left w:val="nil"/>
              <w:bottom w:val="single" w:sz="8" w:space="0" w:color="auto"/>
              <w:right w:val="single" w:sz="4" w:space="0" w:color="auto"/>
            </w:tcBorders>
            <w:shd w:val="clear" w:color="000000" w:fill="FFFFCC"/>
            <w:noWrap/>
            <w:vAlign w:val="bottom"/>
            <w:hideMark/>
          </w:tcPr>
          <w:p w14:paraId="1131902D" w14:textId="77777777" w:rsidR="00113C4A" w:rsidRPr="00113C4A" w:rsidRDefault="00113C4A" w:rsidP="00113C4A">
            <w:pPr>
              <w:rPr>
                <w:b/>
                <w:bCs/>
              </w:rPr>
            </w:pPr>
            <w:r w:rsidRPr="00113C4A">
              <w:rPr>
                <w:b/>
                <w:bCs/>
              </w:rPr>
              <w:t> </w:t>
            </w:r>
          </w:p>
        </w:tc>
        <w:tc>
          <w:tcPr>
            <w:tcW w:w="3525" w:type="dxa"/>
            <w:tcBorders>
              <w:top w:val="nil"/>
              <w:left w:val="nil"/>
              <w:bottom w:val="single" w:sz="8" w:space="0" w:color="auto"/>
              <w:right w:val="single" w:sz="4" w:space="0" w:color="auto"/>
            </w:tcBorders>
            <w:shd w:val="clear" w:color="000000" w:fill="FFFFCC"/>
            <w:vAlign w:val="center"/>
            <w:hideMark/>
          </w:tcPr>
          <w:p w14:paraId="3574BA1B" w14:textId="77777777" w:rsidR="00113C4A" w:rsidRPr="00113C4A" w:rsidRDefault="00113C4A" w:rsidP="00113C4A">
            <w:pPr>
              <w:rPr>
                <w:b/>
                <w:bCs/>
              </w:rPr>
            </w:pPr>
            <w:r w:rsidRPr="00113C4A">
              <w:rPr>
                <w:b/>
                <w:bCs/>
              </w:rPr>
              <w:t>Итого СМР с лимитированными затратами</w:t>
            </w:r>
          </w:p>
        </w:tc>
        <w:tc>
          <w:tcPr>
            <w:tcW w:w="1843" w:type="dxa"/>
            <w:tcBorders>
              <w:top w:val="nil"/>
              <w:left w:val="nil"/>
              <w:bottom w:val="single" w:sz="8" w:space="0" w:color="auto"/>
              <w:right w:val="single" w:sz="4" w:space="0" w:color="auto"/>
            </w:tcBorders>
            <w:shd w:val="clear" w:color="000000" w:fill="FFFFCC"/>
            <w:noWrap/>
            <w:vAlign w:val="center"/>
          </w:tcPr>
          <w:p w14:paraId="5A147AA5" w14:textId="3A5394C5" w:rsidR="00113C4A" w:rsidRPr="00113C4A" w:rsidRDefault="00113C4A" w:rsidP="00113C4A">
            <w:pPr>
              <w:jc w:val="center"/>
              <w:rPr>
                <w:b/>
                <w:bCs/>
              </w:rPr>
            </w:pPr>
          </w:p>
        </w:tc>
        <w:tc>
          <w:tcPr>
            <w:tcW w:w="1559" w:type="dxa"/>
            <w:tcBorders>
              <w:top w:val="nil"/>
              <w:left w:val="nil"/>
              <w:bottom w:val="single" w:sz="8" w:space="0" w:color="auto"/>
              <w:right w:val="single" w:sz="4" w:space="0" w:color="auto"/>
            </w:tcBorders>
            <w:shd w:val="clear" w:color="000000" w:fill="FFFFCC"/>
            <w:noWrap/>
            <w:vAlign w:val="center"/>
          </w:tcPr>
          <w:p w14:paraId="5EB1E7CD" w14:textId="084E2E51" w:rsidR="00113C4A" w:rsidRPr="00113C4A" w:rsidRDefault="00113C4A" w:rsidP="00113C4A">
            <w:pPr>
              <w:jc w:val="center"/>
              <w:rPr>
                <w:b/>
                <w:bCs/>
              </w:rPr>
            </w:pPr>
          </w:p>
        </w:tc>
        <w:tc>
          <w:tcPr>
            <w:tcW w:w="1701" w:type="dxa"/>
            <w:tcBorders>
              <w:top w:val="nil"/>
              <w:left w:val="nil"/>
              <w:bottom w:val="single" w:sz="8" w:space="0" w:color="auto"/>
              <w:right w:val="single" w:sz="4" w:space="0" w:color="auto"/>
            </w:tcBorders>
            <w:shd w:val="clear" w:color="000000" w:fill="FFFFCC"/>
            <w:noWrap/>
            <w:vAlign w:val="center"/>
          </w:tcPr>
          <w:p w14:paraId="6A1697D6" w14:textId="53DAB492" w:rsidR="00113C4A" w:rsidRPr="00113C4A" w:rsidRDefault="00113C4A" w:rsidP="00113C4A">
            <w:pPr>
              <w:jc w:val="center"/>
              <w:rPr>
                <w:b/>
                <w:bCs/>
              </w:rPr>
            </w:pPr>
          </w:p>
        </w:tc>
        <w:tc>
          <w:tcPr>
            <w:tcW w:w="1701" w:type="dxa"/>
            <w:tcBorders>
              <w:top w:val="nil"/>
              <w:left w:val="nil"/>
              <w:bottom w:val="single" w:sz="8" w:space="0" w:color="auto"/>
              <w:right w:val="single" w:sz="8" w:space="0" w:color="auto"/>
            </w:tcBorders>
            <w:shd w:val="clear" w:color="000000" w:fill="FFFFCC"/>
            <w:noWrap/>
            <w:vAlign w:val="center"/>
          </w:tcPr>
          <w:p w14:paraId="7FCBC9F3" w14:textId="36CC3A05" w:rsidR="00113C4A" w:rsidRPr="00113C4A" w:rsidRDefault="00113C4A" w:rsidP="00113C4A">
            <w:pPr>
              <w:jc w:val="center"/>
              <w:rPr>
                <w:b/>
                <w:bCs/>
              </w:rPr>
            </w:pPr>
          </w:p>
        </w:tc>
        <w:tc>
          <w:tcPr>
            <w:tcW w:w="2268" w:type="dxa"/>
            <w:tcBorders>
              <w:top w:val="nil"/>
              <w:left w:val="nil"/>
              <w:bottom w:val="single" w:sz="8" w:space="0" w:color="auto"/>
              <w:right w:val="single" w:sz="8" w:space="0" w:color="auto"/>
            </w:tcBorders>
            <w:shd w:val="clear" w:color="000000" w:fill="FFFFCC"/>
            <w:noWrap/>
            <w:vAlign w:val="center"/>
          </w:tcPr>
          <w:p w14:paraId="480F6DFB" w14:textId="07F756DE" w:rsidR="00113C4A" w:rsidRPr="00113C4A" w:rsidRDefault="00113C4A" w:rsidP="00113C4A">
            <w:pPr>
              <w:jc w:val="center"/>
              <w:rPr>
                <w:b/>
                <w:bCs/>
                <w:i/>
                <w:iCs/>
                <w:sz w:val="16"/>
                <w:szCs w:val="16"/>
              </w:rPr>
            </w:pPr>
          </w:p>
        </w:tc>
      </w:tr>
      <w:tr w:rsidR="00113C4A" w:rsidRPr="00113C4A" w14:paraId="43AA9DA3" w14:textId="77777777" w:rsidTr="00EC711B">
        <w:trPr>
          <w:trHeight w:val="255"/>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14:paraId="45887D81" w14:textId="77777777" w:rsidR="00113C4A" w:rsidRPr="00113C4A" w:rsidRDefault="00113C4A" w:rsidP="00113C4A">
            <w:pPr>
              <w:jc w:val="center"/>
              <w:rPr>
                <w:b/>
                <w:bCs/>
              </w:rPr>
            </w:pPr>
            <w:r w:rsidRPr="00113C4A">
              <w:rPr>
                <w:b/>
                <w:bCs/>
              </w:rPr>
              <w:lastRenderedPageBreak/>
              <w:t>2</w:t>
            </w:r>
          </w:p>
        </w:tc>
        <w:tc>
          <w:tcPr>
            <w:tcW w:w="1080" w:type="dxa"/>
            <w:tcBorders>
              <w:top w:val="nil"/>
              <w:left w:val="nil"/>
              <w:bottom w:val="single" w:sz="4" w:space="0" w:color="auto"/>
              <w:right w:val="single" w:sz="4" w:space="0" w:color="auto"/>
            </w:tcBorders>
            <w:shd w:val="clear" w:color="000000" w:fill="FFFFFF"/>
            <w:noWrap/>
            <w:vAlign w:val="bottom"/>
            <w:hideMark/>
          </w:tcPr>
          <w:p w14:paraId="2043A6D7" w14:textId="77777777" w:rsidR="00113C4A" w:rsidRPr="00113C4A" w:rsidRDefault="00113C4A" w:rsidP="00113C4A">
            <w:pPr>
              <w:rPr>
                <w:b/>
                <w:bCs/>
              </w:rPr>
            </w:pPr>
            <w:r w:rsidRPr="00113C4A">
              <w:rPr>
                <w:b/>
                <w:bCs/>
              </w:rPr>
              <w:t> </w:t>
            </w:r>
          </w:p>
        </w:tc>
        <w:tc>
          <w:tcPr>
            <w:tcW w:w="3525" w:type="dxa"/>
            <w:tcBorders>
              <w:top w:val="nil"/>
              <w:left w:val="nil"/>
              <w:bottom w:val="single" w:sz="4" w:space="0" w:color="auto"/>
              <w:right w:val="single" w:sz="4" w:space="0" w:color="auto"/>
            </w:tcBorders>
            <w:shd w:val="clear" w:color="000000" w:fill="FFFFFF"/>
            <w:noWrap/>
            <w:vAlign w:val="bottom"/>
            <w:hideMark/>
          </w:tcPr>
          <w:p w14:paraId="5E644BF0" w14:textId="77777777" w:rsidR="00113C4A" w:rsidRPr="00113C4A" w:rsidRDefault="00113C4A" w:rsidP="00113C4A">
            <w:pPr>
              <w:rPr>
                <w:b/>
                <w:bCs/>
                <w:u w:val="single"/>
              </w:rPr>
            </w:pPr>
            <w:r w:rsidRPr="00113C4A">
              <w:rPr>
                <w:b/>
                <w:bCs/>
                <w:u w:val="single"/>
              </w:rPr>
              <w:t>Прочие затраты, в том числе:</w:t>
            </w:r>
          </w:p>
        </w:tc>
        <w:tc>
          <w:tcPr>
            <w:tcW w:w="1843" w:type="dxa"/>
            <w:tcBorders>
              <w:top w:val="nil"/>
              <w:left w:val="nil"/>
              <w:bottom w:val="single" w:sz="4" w:space="0" w:color="auto"/>
              <w:right w:val="single" w:sz="4" w:space="0" w:color="auto"/>
            </w:tcBorders>
            <w:shd w:val="clear" w:color="000000" w:fill="FFFFFF"/>
            <w:noWrap/>
            <w:vAlign w:val="center"/>
          </w:tcPr>
          <w:p w14:paraId="48C21B1E" w14:textId="56227C09" w:rsidR="00113C4A" w:rsidRPr="00113C4A" w:rsidRDefault="00113C4A" w:rsidP="00113C4A">
            <w:pPr>
              <w:jc w:val="center"/>
              <w:rPr>
                <w:b/>
                <w:bCs/>
              </w:rPr>
            </w:pPr>
          </w:p>
        </w:tc>
        <w:tc>
          <w:tcPr>
            <w:tcW w:w="1559" w:type="dxa"/>
            <w:tcBorders>
              <w:top w:val="nil"/>
              <w:left w:val="nil"/>
              <w:bottom w:val="single" w:sz="4" w:space="0" w:color="auto"/>
              <w:right w:val="single" w:sz="4" w:space="0" w:color="auto"/>
            </w:tcBorders>
            <w:shd w:val="clear" w:color="000000" w:fill="FFFFFF"/>
            <w:noWrap/>
            <w:vAlign w:val="center"/>
          </w:tcPr>
          <w:p w14:paraId="59971B13" w14:textId="4C939E08" w:rsidR="00113C4A" w:rsidRPr="00113C4A" w:rsidRDefault="00113C4A" w:rsidP="00113C4A">
            <w:pPr>
              <w:jc w:val="center"/>
              <w:rPr>
                <w:b/>
                <w:bCs/>
              </w:rPr>
            </w:pPr>
          </w:p>
        </w:tc>
        <w:tc>
          <w:tcPr>
            <w:tcW w:w="1701" w:type="dxa"/>
            <w:tcBorders>
              <w:top w:val="nil"/>
              <w:left w:val="nil"/>
              <w:bottom w:val="single" w:sz="4" w:space="0" w:color="auto"/>
              <w:right w:val="single" w:sz="4" w:space="0" w:color="auto"/>
            </w:tcBorders>
            <w:shd w:val="clear" w:color="000000" w:fill="FFFFFF"/>
            <w:noWrap/>
            <w:vAlign w:val="center"/>
          </w:tcPr>
          <w:p w14:paraId="14F68531" w14:textId="10955968" w:rsidR="00113C4A" w:rsidRPr="00113C4A" w:rsidRDefault="00113C4A" w:rsidP="00113C4A">
            <w:pPr>
              <w:jc w:val="center"/>
              <w:rPr>
                <w:b/>
                <w:bCs/>
              </w:rPr>
            </w:pPr>
          </w:p>
        </w:tc>
        <w:tc>
          <w:tcPr>
            <w:tcW w:w="1701" w:type="dxa"/>
            <w:tcBorders>
              <w:top w:val="nil"/>
              <w:left w:val="nil"/>
              <w:bottom w:val="single" w:sz="4" w:space="0" w:color="auto"/>
              <w:right w:val="single" w:sz="8" w:space="0" w:color="auto"/>
            </w:tcBorders>
            <w:shd w:val="clear" w:color="000000" w:fill="FFFFFF"/>
            <w:noWrap/>
            <w:vAlign w:val="center"/>
          </w:tcPr>
          <w:p w14:paraId="506061BF" w14:textId="2EAF27C4" w:rsidR="00113C4A" w:rsidRPr="00113C4A" w:rsidRDefault="00113C4A" w:rsidP="00113C4A">
            <w:pPr>
              <w:jc w:val="center"/>
              <w:rPr>
                <w:b/>
                <w:bCs/>
              </w:rPr>
            </w:pPr>
          </w:p>
        </w:tc>
        <w:tc>
          <w:tcPr>
            <w:tcW w:w="2268" w:type="dxa"/>
            <w:tcBorders>
              <w:top w:val="nil"/>
              <w:left w:val="nil"/>
              <w:bottom w:val="single" w:sz="4" w:space="0" w:color="auto"/>
              <w:right w:val="single" w:sz="8" w:space="0" w:color="auto"/>
            </w:tcBorders>
            <w:shd w:val="clear" w:color="000000" w:fill="FFFFFF"/>
            <w:noWrap/>
            <w:vAlign w:val="center"/>
          </w:tcPr>
          <w:p w14:paraId="1C92B807" w14:textId="337F1E03" w:rsidR="00113C4A" w:rsidRPr="00113C4A" w:rsidRDefault="00113C4A" w:rsidP="00113C4A">
            <w:pPr>
              <w:jc w:val="center"/>
              <w:rPr>
                <w:b/>
                <w:bCs/>
                <w:i/>
                <w:iCs/>
                <w:sz w:val="16"/>
                <w:szCs w:val="16"/>
              </w:rPr>
            </w:pPr>
          </w:p>
        </w:tc>
      </w:tr>
      <w:tr w:rsidR="00113C4A" w:rsidRPr="00113C4A" w14:paraId="3D976DB7" w14:textId="77777777" w:rsidTr="00EC711B">
        <w:trPr>
          <w:trHeight w:val="255"/>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14:paraId="036E5FCB" w14:textId="77777777" w:rsidR="00113C4A" w:rsidRPr="00113C4A" w:rsidRDefault="00113C4A" w:rsidP="00113C4A">
            <w:pPr>
              <w:jc w:val="center"/>
              <w:rPr>
                <w:b/>
                <w:bCs/>
              </w:rPr>
            </w:pPr>
            <w:r w:rsidRPr="00113C4A">
              <w:rPr>
                <w:b/>
                <w:bCs/>
              </w:rPr>
              <w:t> </w:t>
            </w:r>
          </w:p>
        </w:tc>
        <w:tc>
          <w:tcPr>
            <w:tcW w:w="1080" w:type="dxa"/>
            <w:tcBorders>
              <w:top w:val="nil"/>
              <w:left w:val="nil"/>
              <w:bottom w:val="single" w:sz="4" w:space="0" w:color="auto"/>
              <w:right w:val="single" w:sz="4" w:space="0" w:color="auto"/>
            </w:tcBorders>
            <w:shd w:val="clear" w:color="000000" w:fill="FFFFFF"/>
            <w:noWrap/>
            <w:vAlign w:val="bottom"/>
            <w:hideMark/>
          </w:tcPr>
          <w:p w14:paraId="3C5D9F9A" w14:textId="77777777" w:rsidR="00113C4A" w:rsidRPr="00113C4A" w:rsidRDefault="00113C4A" w:rsidP="00113C4A">
            <w:pPr>
              <w:rPr>
                <w:b/>
                <w:bCs/>
              </w:rPr>
            </w:pPr>
            <w:r w:rsidRPr="00113C4A">
              <w:rPr>
                <w:b/>
                <w:bCs/>
              </w:rPr>
              <w:t> </w:t>
            </w:r>
          </w:p>
        </w:tc>
        <w:tc>
          <w:tcPr>
            <w:tcW w:w="3525" w:type="dxa"/>
            <w:tcBorders>
              <w:top w:val="nil"/>
              <w:left w:val="nil"/>
              <w:bottom w:val="single" w:sz="4" w:space="0" w:color="auto"/>
              <w:right w:val="single" w:sz="4" w:space="0" w:color="auto"/>
            </w:tcBorders>
            <w:shd w:val="clear" w:color="000000" w:fill="FFFFFF"/>
            <w:noWrap/>
            <w:vAlign w:val="bottom"/>
            <w:hideMark/>
          </w:tcPr>
          <w:p w14:paraId="6EC09AE7" w14:textId="77777777" w:rsidR="00113C4A" w:rsidRPr="00113C4A" w:rsidRDefault="00113C4A" w:rsidP="00113C4A">
            <w:pPr>
              <w:rPr>
                <w:b/>
                <w:bCs/>
                <w:u w:val="single"/>
              </w:rPr>
            </w:pPr>
            <w:r w:rsidRPr="00113C4A">
              <w:rPr>
                <w:b/>
                <w:bCs/>
                <w:u w:val="single"/>
              </w:rPr>
              <w:t>глава  9:</w:t>
            </w:r>
          </w:p>
        </w:tc>
        <w:tc>
          <w:tcPr>
            <w:tcW w:w="1843" w:type="dxa"/>
            <w:tcBorders>
              <w:top w:val="nil"/>
              <w:left w:val="nil"/>
              <w:bottom w:val="single" w:sz="4" w:space="0" w:color="auto"/>
              <w:right w:val="single" w:sz="4" w:space="0" w:color="auto"/>
            </w:tcBorders>
            <w:shd w:val="clear" w:color="000000" w:fill="FFFFFF"/>
            <w:noWrap/>
            <w:vAlign w:val="center"/>
          </w:tcPr>
          <w:p w14:paraId="6E038674" w14:textId="75DEDC39" w:rsidR="00113C4A" w:rsidRPr="00113C4A" w:rsidRDefault="00113C4A" w:rsidP="00113C4A">
            <w:pPr>
              <w:jc w:val="center"/>
              <w:rPr>
                <w:b/>
                <w:bCs/>
              </w:rPr>
            </w:pPr>
          </w:p>
        </w:tc>
        <w:tc>
          <w:tcPr>
            <w:tcW w:w="1559" w:type="dxa"/>
            <w:tcBorders>
              <w:top w:val="nil"/>
              <w:left w:val="nil"/>
              <w:bottom w:val="single" w:sz="4" w:space="0" w:color="auto"/>
              <w:right w:val="single" w:sz="4" w:space="0" w:color="auto"/>
            </w:tcBorders>
            <w:shd w:val="clear" w:color="000000" w:fill="FFFFFF"/>
            <w:noWrap/>
            <w:vAlign w:val="center"/>
          </w:tcPr>
          <w:p w14:paraId="1849F7C5" w14:textId="23E72764" w:rsidR="00113C4A" w:rsidRPr="00113C4A" w:rsidRDefault="00113C4A" w:rsidP="00113C4A">
            <w:pPr>
              <w:jc w:val="center"/>
              <w:rPr>
                <w:b/>
                <w:bCs/>
              </w:rPr>
            </w:pPr>
          </w:p>
        </w:tc>
        <w:tc>
          <w:tcPr>
            <w:tcW w:w="1701" w:type="dxa"/>
            <w:tcBorders>
              <w:top w:val="nil"/>
              <w:left w:val="nil"/>
              <w:bottom w:val="single" w:sz="4" w:space="0" w:color="auto"/>
              <w:right w:val="single" w:sz="4" w:space="0" w:color="auto"/>
            </w:tcBorders>
            <w:shd w:val="clear" w:color="000000" w:fill="FFFFFF"/>
            <w:noWrap/>
            <w:vAlign w:val="center"/>
          </w:tcPr>
          <w:p w14:paraId="68B2FC22" w14:textId="0EE28A7A" w:rsidR="00113C4A" w:rsidRPr="00113C4A" w:rsidRDefault="00113C4A" w:rsidP="00113C4A">
            <w:pPr>
              <w:jc w:val="center"/>
              <w:rPr>
                <w:b/>
                <w:bCs/>
              </w:rPr>
            </w:pPr>
          </w:p>
        </w:tc>
        <w:tc>
          <w:tcPr>
            <w:tcW w:w="1701" w:type="dxa"/>
            <w:tcBorders>
              <w:top w:val="nil"/>
              <w:left w:val="nil"/>
              <w:bottom w:val="single" w:sz="4" w:space="0" w:color="auto"/>
              <w:right w:val="single" w:sz="8" w:space="0" w:color="auto"/>
            </w:tcBorders>
            <w:shd w:val="clear" w:color="000000" w:fill="FFFFFF"/>
            <w:noWrap/>
            <w:vAlign w:val="center"/>
          </w:tcPr>
          <w:p w14:paraId="357F8DB4" w14:textId="2733F248" w:rsidR="00113C4A" w:rsidRPr="00113C4A" w:rsidRDefault="00113C4A" w:rsidP="00113C4A">
            <w:pPr>
              <w:jc w:val="center"/>
              <w:rPr>
                <w:b/>
                <w:bCs/>
              </w:rPr>
            </w:pPr>
          </w:p>
        </w:tc>
        <w:tc>
          <w:tcPr>
            <w:tcW w:w="2268" w:type="dxa"/>
            <w:tcBorders>
              <w:top w:val="nil"/>
              <w:left w:val="nil"/>
              <w:bottom w:val="single" w:sz="4" w:space="0" w:color="auto"/>
              <w:right w:val="single" w:sz="8" w:space="0" w:color="auto"/>
            </w:tcBorders>
            <w:shd w:val="clear" w:color="000000" w:fill="FFFFFF"/>
            <w:noWrap/>
            <w:vAlign w:val="center"/>
          </w:tcPr>
          <w:p w14:paraId="796BF4B3" w14:textId="03FD4B07" w:rsidR="00113C4A" w:rsidRPr="00113C4A" w:rsidRDefault="00113C4A" w:rsidP="00113C4A">
            <w:pPr>
              <w:jc w:val="center"/>
              <w:rPr>
                <w:b/>
                <w:bCs/>
                <w:i/>
                <w:iCs/>
                <w:sz w:val="16"/>
                <w:szCs w:val="16"/>
              </w:rPr>
            </w:pPr>
          </w:p>
        </w:tc>
      </w:tr>
      <w:tr w:rsidR="00113C4A" w:rsidRPr="00113C4A" w14:paraId="532CE752" w14:textId="77777777" w:rsidTr="00EC711B">
        <w:trPr>
          <w:trHeight w:val="345"/>
        </w:trPr>
        <w:tc>
          <w:tcPr>
            <w:tcW w:w="640" w:type="dxa"/>
            <w:tcBorders>
              <w:top w:val="nil"/>
              <w:left w:val="single" w:sz="8" w:space="0" w:color="auto"/>
              <w:bottom w:val="single" w:sz="4" w:space="0" w:color="auto"/>
              <w:right w:val="single" w:sz="4" w:space="0" w:color="auto"/>
            </w:tcBorders>
            <w:shd w:val="clear" w:color="000000" w:fill="FFFFFF"/>
            <w:vAlign w:val="center"/>
            <w:hideMark/>
          </w:tcPr>
          <w:p w14:paraId="7558D487" w14:textId="77777777" w:rsidR="00113C4A" w:rsidRPr="00113C4A" w:rsidRDefault="00113C4A" w:rsidP="00113C4A">
            <w:pPr>
              <w:jc w:val="center"/>
            </w:pPr>
            <w:r w:rsidRPr="00113C4A">
              <w:t>2.1</w:t>
            </w:r>
          </w:p>
        </w:tc>
        <w:tc>
          <w:tcPr>
            <w:tcW w:w="1080" w:type="dxa"/>
            <w:tcBorders>
              <w:top w:val="nil"/>
              <w:left w:val="nil"/>
              <w:bottom w:val="single" w:sz="4" w:space="0" w:color="auto"/>
              <w:right w:val="single" w:sz="4" w:space="0" w:color="auto"/>
            </w:tcBorders>
            <w:shd w:val="clear" w:color="000000" w:fill="FFFFFF"/>
            <w:noWrap/>
            <w:vAlign w:val="center"/>
            <w:hideMark/>
          </w:tcPr>
          <w:p w14:paraId="6BDE3115" w14:textId="77777777" w:rsidR="00113C4A" w:rsidRPr="00113C4A" w:rsidRDefault="00113C4A" w:rsidP="00113C4A">
            <w:pPr>
              <w:jc w:val="center"/>
              <w:rPr>
                <w:color w:val="000000"/>
              </w:rPr>
            </w:pPr>
            <w:r w:rsidRPr="00113C4A">
              <w:rPr>
                <w:color w:val="000000"/>
              </w:rPr>
              <w:t>09-01.</w:t>
            </w:r>
          </w:p>
        </w:tc>
        <w:tc>
          <w:tcPr>
            <w:tcW w:w="3525" w:type="dxa"/>
            <w:tcBorders>
              <w:top w:val="nil"/>
              <w:left w:val="nil"/>
              <w:bottom w:val="single" w:sz="4" w:space="0" w:color="auto"/>
              <w:right w:val="single" w:sz="4" w:space="0" w:color="auto"/>
            </w:tcBorders>
            <w:shd w:val="clear" w:color="000000" w:fill="FFFFFF"/>
            <w:vAlign w:val="center"/>
            <w:hideMark/>
          </w:tcPr>
          <w:p w14:paraId="460DDE27" w14:textId="77777777" w:rsidR="00113C4A" w:rsidRPr="00113C4A" w:rsidRDefault="00113C4A" w:rsidP="00113C4A">
            <w:pPr>
              <w:rPr>
                <w:color w:val="000000"/>
              </w:rPr>
            </w:pPr>
            <w:r w:rsidRPr="00113C4A">
              <w:rPr>
                <w:color w:val="000000"/>
              </w:rPr>
              <w:t xml:space="preserve">ПНР </w:t>
            </w:r>
          </w:p>
        </w:tc>
        <w:tc>
          <w:tcPr>
            <w:tcW w:w="1843" w:type="dxa"/>
            <w:tcBorders>
              <w:top w:val="nil"/>
              <w:left w:val="nil"/>
              <w:bottom w:val="single" w:sz="4" w:space="0" w:color="auto"/>
              <w:right w:val="single" w:sz="4" w:space="0" w:color="auto"/>
            </w:tcBorders>
            <w:shd w:val="clear" w:color="auto" w:fill="auto"/>
            <w:noWrap/>
            <w:vAlign w:val="center"/>
          </w:tcPr>
          <w:p w14:paraId="1D104AD2" w14:textId="11B58D97" w:rsidR="00113C4A" w:rsidRPr="00113C4A" w:rsidRDefault="00113C4A" w:rsidP="00113C4A">
            <w:pPr>
              <w:jc w:val="center"/>
              <w:rPr>
                <w:color w:val="000000"/>
              </w:rPr>
            </w:pPr>
          </w:p>
        </w:tc>
        <w:tc>
          <w:tcPr>
            <w:tcW w:w="1559" w:type="dxa"/>
            <w:tcBorders>
              <w:top w:val="nil"/>
              <w:left w:val="nil"/>
              <w:bottom w:val="single" w:sz="4" w:space="0" w:color="auto"/>
              <w:right w:val="single" w:sz="4" w:space="0" w:color="auto"/>
            </w:tcBorders>
            <w:shd w:val="clear" w:color="000000" w:fill="FFFFFF"/>
            <w:noWrap/>
            <w:vAlign w:val="center"/>
          </w:tcPr>
          <w:p w14:paraId="15132D2A" w14:textId="02444FC9" w:rsidR="00113C4A" w:rsidRPr="00113C4A" w:rsidRDefault="00113C4A" w:rsidP="00113C4A">
            <w:pPr>
              <w:jc w:val="center"/>
              <w:rPr>
                <w:b/>
                <w:bCs/>
              </w:rPr>
            </w:pPr>
          </w:p>
        </w:tc>
        <w:tc>
          <w:tcPr>
            <w:tcW w:w="1701" w:type="dxa"/>
            <w:tcBorders>
              <w:top w:val="nil"/>
              <w:left w:val="nil"/>
              <w:bottom w:val="single" w:sz="4" w:space="0" w:color="auto"/>
              <w:right w:val="single" w:sz="4" w:space="0" w:color="auto"/>
            </w:tcBorders>
            <w:shd w:val="clear" w:color="000000" w:fill="FFFFFF"/>
            <w:noWrap/>
            <w:vAlign w:val="center"/>
          </w:tcPr>
          <w:p w14:paraId="1BB853B1" w14:textId="7CEF4559" w:rsidR="00113C4A" w:rsidRPr="00113C4A" w:rsidRDefault="00113C4A" w:rsidP="00113C4A">
            <w:pPr>
              <w:jc w:val="center"/>
              <w:rPr>
                <w:b/>
                <w:bCs/>
              </w:rPr>
            </w:pPr>
          </w:p>
        </w:tc>
        <w:tc>
          <w:tcPr>
            <w:tcW w:w="1701" w:type="dxa"/>
            <w:tcBorders>
              <w:top w:val="nil"/>
              <w:left w:val="nil"/>
              <w:bottom w:val="single" w:sz="4" w:space="0" w:color="auto"/>
              <w:right w:val="single" w:sz="8" w:space="0" w:color="auto"/>
            </w:tcBorders>
            <w:shd w:val="clear" w:color="000000" w:fill="FFFFFF"/>
            <w:noWrap/>
            <w:vAlign w:val="center"/>
          </w:tcPr>
          <w:p w14:paraId="096F5FF5" w14:textId="5E444A9D" w:rsidR="00113C4A" w:rsidRPr="00113C4A" w:rsidRDefault="00113C4A" w:rsidP="00113C4A">
            <w:pPr>
              <w:jc w:val="center"/>
              <w:rPr>
                <w:b/>
                <w:bCs/>
              </w:rPr>
            </w:pPr>
          </w:p>
        </w:tc>
        <w:tc>
          <w:tcPr>
            <w:tcW w:w="2268" w:type="dxa"/>
            <w:tcBorders>
              <w:top w:val="nil"/>
              <w:left w:val="nil"/>
              <w:bottom w:val="single" w:sz="4" w:space="0" w:color="auto"/>
              <w:right w:val="single" w:sz="8" w:space="0" w:color="auto"/>
            </w:tcBorders>
            <w:shd w:val="clear" w:color="000000" w:fill="FFFFFF"/>
            <w:noWrap/>
            <w:vAlign w:val="center"/>
          </w:tcPr>
          <w:p w14:paraId="10C0E564" w14:textId="01B3800E" w:rsidR="00113C4A" w:rsidRPr="00113C4A" w:rsidRDefault="00113C4A" w:rsidP="00113C4A">
            <w:pPr>
              <w:jc w:val="center"/>
              <w:rPr>
                <w:b/>
                <w:bCs/>
                <w:i/>
                <w:iCs/>
                <w:sz w:val="16"/>
                <w:szCs w:val="16"/>
              </w:rPr>
            </w:pPr>
          </w:p>
        </w:tc>
      </w:tr>
      <w:tr w:rsidR="00113C4A" w:rsidRPr="00113C4A" w14:paraId="09F5299C" w14:textId="77777777" w:rsidTr="00EC711B">
        <w:trPr>
          <w:trHeight w:val="330"/>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14:paraId="7CB32541" w14:textId="77777777" w:rsidR="00113C4A" w:rsidRPr="00113C4A" w:rsidRDefault="00113C4A" w:rsidP="00113C4A">
            <w:pPr>
              <w:jc w:val="center"/>
              <w:rPr>
                <w:b/>
                <w:bCs/>
              </w:rPr>
            </w:pPr>
            <w:r w:rsidRPr="00113C4A">
              <w:rPr>
                <w:b/>
                <w:bCs/>
              </w:rPr>
              <w:t> </w:t>
            </w:r>
          </w:p>
        </w:tc>
        <w:tc>
          <w:tcPr>
            <w:tcW w:w="1080" w:type="dxa"/>
            <w:tcBorders>
              <w:top w:val="nil"/>
              <w:left w:val="nil"/>
              <w:bottom w:val="single" w:sz="4" w:space="0" w:color="auto"/>
              <w:right w:val="single" w:sz="4" w:space="0" w:color="auto"/>
            </w:tcBorders>
            <w:shd w:val="clear" w:color="000000" w:fill="FFFFFF"/>
            <w:noWrap/>
            <w:vAlign w:val="bottom"/>
            <w:hideMark/>
          </w:tcPr>
          <w:p w14:paraId="7FA9211A" w14:textId="77777777" w:rsidR="00113C4A" w:rsidRPr="00113C4A" w:rsidRDefault="00113C4A" w:rsidP="00113C4A">
            <w:pPr>
              <w:rPr>
                <w:b/>
                <w:bCs/>
              </w:rPr>
            </w:pPr>
            <w:r w:rsidRPr="00113C4A">
              <w:rPr>
                <w:b/>
                <w:bCs/>
              </w:rPr>
              <w:t> </w:t>
            </w:r>
          </w:p>
        </w:tc>
        <w:tc>
          <w:tcPr>
            <w:tcW w:w="3525" w:type="dxa"/>
            <w:tcBorders>
              <w:top w:val="nil"/>
              <w:left w:val="nil"/>
              <w:bottom w:val="single" w:sz="4" w:space="0" w:color="auto"/>
              <w:right w:val="single" w:sz="4" w:space="0" w:color="auto"/>
            </w:tcBorders>
            <w:shd w:val="clear" w:color="000000" w:fill="FFFFFF"/>
            <w:noWrap/>
            <w:vAlign w:val="center"/>
            <w:hideMark/>
          </w:tcPr>
          <w:p w14:paraId="1667D144" w14:textId="77777777" w:rsidR="00113C4A" w:rsidRPr="00113C4A" w:rsidRDefault="00113C4A" w:rsidP="00113C4A">
            <w:pPr>
              <w:rPr>
                <w:b/>
                <w:bCs/>
              </w:rPr>
            </w:pPr>
            <w:r w:rsidRPr="00113C4A">
              <w:rPr>
                <w:b/>
                <w:bCs/>
              </w:rPr>
              <w:t>Итого ПНР</w:t>
            </w:r>
          </w:p>
        </w:tc>
        <w:tc>
          <w:tcPr>
            <w:tcW w:w="1843" w:type="dxa"/>
            <w:tcBorders>
              <w:top w:val="nil"/>
              <w:left w:val="nil"/>
              <w:bottom w:val="single" w:sz="4" w:space="0" w:color="auto"/>
              <w:right w:val="single" w:sz="4" w:space="0" w:color="auto"/>
            </w:tcBorders>
            <w:shd w:val="clear" w:color="000000" w:fill="FFFFFF"/>
            <w:noWrap/>
            <w:vAlign w:val="center"/>
          </w:tcPr>
          <w:p w14:paraId="27D3EA0F" w14:textId="0B6C37BA" w:rsidR="00113C4A" w:rsidRPr="00113C4A" w:rsidRDefault="00113C4A" w:rsidP="00113C4A">
            <w:pPr>
              <w:jc w:val="center"/>
              <w:rPr>
                <w:b/>
                <w:bCs/>
              </w:rPr>
            </w:pPr>
          </w:p>
        </w:tc>
        <w:tc>
          <w:tcPr>
            <w:tcW w:w="1559" w:type="dxa"/>
            <w:tcBorders>
              <w:top w:val="nil"/>
              <w:left w:val="nil"/>
              <w:bottom w:val="single" w:sz="4" w:space="0" w:color="auto"/>
              <w:right w:val="single" w:sz="4" w:space="0" w:color="auto"/>
            </w:tcBorders>
            <w:shd w:val="clear" w:color="000000" w:fill="FFFFFF"/>
            <w:noWrap/>
            <w:vAlign w:val="center"/>
          </w:tcPr>
          <w:p w14:paraId="07C6F873" w14:textId="7FE83CAA" w:rsidR="00113C4A" w:rsidRPr="00113C4A" w:rsidRDefault="00113C4A" w:rsidP="00113C4A">
            <w:pPr>
              <w:jc w:val="center"/>
            </w:pPr>
          </w:p>
        </w:tc>
        <w:tc>
          <w:tcPr>
            <w:tcW w:w="1701" w:type="dxa"/>
            <w:tcBorders>
              <w:top w:val="nil"/>
              <w:left w:val="nil"/>
              <w:bottom w:val="single" w:sz="4" w:space="0" w:color="auto"/>
              <w:right w:val="single" w:sz="4" w:space="0" w:color="auto"/>
            </w:tcBorders>
            <w:shd w:val="clear" w:color="000000" w:fill="FFFFFF"/>
            <w:noWrap/>
            <w:vAlign w:val="center"/>
          </w:tcPr>
          <w:p w14:paraId="773613B0" w14:textId="62555D46" w:rsidR="00113C4A" w:rsidRPr="00113C4A" w:rsidRDefault="00113C4A" w:rsidP="00113C4A">
            <w:pPr>
              <w:jc w:val="center"/>
            </w:pPr>
          </w:p>
        </w:tc>
        <w:tc>
          <w:tcPr>
            <w:tcW w:w="1701" w:type="dxa"/>
            <w:tcBorders>
              <w:top w:val="nil"/>
              <w:left w:val="nil"/>
              <w:bottom w:val="single" w:sz="4" w:space="0" w:color="auto"/>
              <w:right w:val="single" w:sz="8" w:space="0" w:color="auto"/>
            </w:tcBorders>
            <w:shd w:val="clear" w:color="000000" w:fill="FFFFFF"/>
            <w:noWrap/>
            <w:vAlign w:val="center"/>
          </w:tcPr>
          <w:p w14:paraId="709E44D0" w14:textId="5B5EE3C8" w:rsidR="00113C4A" w:rsidRPr="00113C4A" w:rsidRDefault="00113C4A" w:rsidP="00113C4A">
            <w:pPr>
              <w:jc w:val="center"/>
            </w:pPr>
          </w:p>
        </w:tc>
        <w:tc>
          <w:tcPr>
            <w:tcW w:w="2268" w:type="dxa"/>
            <w:tcBorders>
              <w:top w:val="nil"/>
              <w:left w:val="nil"/>
              <w:bottom w:val="single" w:sz="4" w:space="0" w:color="auto"/>
              <w:right w:val="single" w:sz="8" w:space="0" w:color="auto"/>
            </w:tcBorders>
            <w:shd w:val="clear" w:color="000000" w:fill="FFFFFF"/>
            <w:noWrap/>
            <w:vAlign w:val="center"/>
          </w:tcPr>
          <w:p w14:paraId="02C2E5C3" w14:textId="7D059CD7" w:rsidR="00113C4A" w:rsidRPr="00113C4A" w:rsidRDefault="00113C4A" w:rsidP="00113C4A">
            <w:pPr>
              <w:jc w:val="center"/>
              <w:rPr>
                <w:b/>
                <w:bCs/>
                <w:i/>
                <w:iCs/>
                <w:sz w:val="16"/>
                <w:szCs w:val="16"/>
              </w:rPr>
            </w:pPr>
          </w:p>
        </w:tc>
      </w:tr>
      <w:tr w:rsidR="00113C4A" w:rsidRPr="00113C4A" w14:paraId="0AD99B8A" w14:textId="77777777" w:rsidTr="00EC711B">
        <w:trPr>
          <w:trHeight w:val="270"/>
        </w:trPr>
        <w:tc>
          <w:tcPr>
            <w:tcW w:w="640" w:type="dxa"/>
            <w:tcBorders>
              <w:top w:val="nil"/>
              <w:left w:val="single" w:sz="8" w:space="0" w:color="auto"/>
              <w:bottom w:val="nil"/>
              <w:right w:val="single" w:sz="4" w:space="0" w:color="auto"/>
            </w:tcBorders>
            <w:shd w:val="clear" w:color="000000" w:fill="FFFFFF"/>
            <w:noWrap/>
            <w:vAlign w:val="center"/>
            <w:hideMark/>
          </w:tcPr>
          <w:p w14:paraId="1D49E8E5" w14:textId="77777777" w:rsidR="00113C4A" w:rsidRPr="00113C4A" w:rsidRDefault="00113C4A" w:rsidP="00113C4A">
            <w:pPr>
              <w:jc w:val="center"/>
              <w:rPr>
                <w:b/>
                <w:bCs/>
              </w:rPr>
            </w:pPr>
            <w:r w:rsidRPr="00113C4A">
              <w:rPr>
                <w:b/>
                <w:bCs/>
              </w:rPr>
              <w:t> </w:t>
            </w:r>
          </w:p>
        </w:tc>
        <w:tc>
          <w:tcPr>
            <w:tcW w:w="1080" w:type="dxa"/>
            <w:tcBorders>
              <w:top w:val="nil"/>
              <w:left w:val="nil"/>
              <w:bottom w:val="nil"/>
              <w:right w:val="single" w:sz="4" w:space="0" w:color="auto"/>
            </w:tcBorders>
            <w:shd w:val="clear" w:color="000000" w:fill="FFFFFF"/>
            <w:noWrap/>
            <w:vAlign w:val="bottom"/>
            <w:hideMark/>
          </w:tcPr>
          <w:p w14:paraId="37784B89" w14:textId="77777777" w:rsidR="00113C4A" w:rsidRPr="00113C4A" w:rsidRDefault="00113C4A" w:rsidP="00113C4A">
            <w:pPr>
              <w:rPr>
                <w:b/>
                <w:bCs/>
              </w:rPr>
            </w:pPr>
            <w:r w:rsidRPr="00113C4A">
              <w:rPr>
                <w:b/>
                <w:bCs/>
              </w:rPr>
              <w:t> </w:t>
            </w:r>
          </w:p>
        </w:tc>
        <w:tc>
          <w:tcPr>
            <w:tcW w:w="3525" w:type="dxa"/>
            <w:tcBorders>
              <w:top w:val="nil"/>
              <w:left w:val="nil"/>
              <w:bottom w:val="nil"/>
              <w:right w:val="single" w:sz="4" w:space="0" w:color="auto"/>
            </w:tcBorders>
            <w:shd w:val="clear" w:color="000000" w:fill="FFFFFF"/>
            <w:vAlign w:val="bottom"/>
            <w:hideMark/>
          </w:tcPr>
          <w:p w14:paraId="1CF693C3" w14:textId="77777777" w:rsidR="00113C4A" w:rsidRPr="00113C4A" w:rsidRDefault="00113C4A" w:rsidP="00113C4A">
            <w:r w:rsidRPr="00113C4A">
              <w:t>Непредвиденные затраты 1,5%</w:t>
            </w:r>
          </w:p>
        </w:tc>
        <w:tc>
          <w:tcPr>
            <w:tcW w:w="1843" w:type="dxa"/>
            <w:tcBorders>
              <w:top w:val="nil"/>
              <w:left w:val="nil"/>
              <w:bottom w:val="nil"/>
              <w:right w:val="single" w:sz="4" w:space="0" w:color="auto"/>
            </w:tcBorders>
            <w:shd w:val="clear" w:color="000000" w:fill="FFFFFF"/>
            <w:noWrap/>
            <w:vAlign w:val="center"/>
          </w:tcPr>
          <w:p w14:paraId="3A8F587C" w14:textId="41E890E4" w:rsidR="00113C4A" w:rsidRPr="00113C4A" w:rsidRDefault="00113C4A" w:rsidP="00113C4A">
            <w:pPr>
              <w:jc w:val="center"/>
            </w:pPr>
          </w:p>
        </w:tc>
        <w:tc>
          <w:tcPr>
            <w:tcW w:w="1559" w:type="dxa"/>
            <w:tcBorders>
              <w:top w:val="nil"/>
              <w:left w:val="nil"/>
              <w:bottom w:val="nil"/>
              <w:right w:val="single" w:sz="4" w:space="0" w:color="auto"/>
            </w:tcBorders>
            <w:shd w:val="clear" w:color="000000" w:fill="FFFFFF"/>
            <w:noWrap/>
            <w:vAlign w:val="center"/>
          </w:tcPr>
          <w:p w14:paraId="2842732D" w14:textId="658BDEA0" w:rsidR="00113C4A" w:rsidRPr="00113C4A" w:rsidRDefault="00113C4A" w:rsidP="00113C4A">
            <w:pPr>
              <w:jc w:val="center"/>
            </w:pPr>
          </w:p>
        </w:tc>
        <w:tc>
          <w:tcPr>
            <w:tcW w:w="1701" w:type="dxa"/>
            <w:tcBorders>
              <w:top w:val="nil"/>
              <w:left w:val="nil"/>
              <w:bottom w:val="nil"/>
              <w:right w:val="single" w:sz="4" w:space="0" w:color="auto"/>
            </w:tcBorders>
            <w:shd w:val="clear" w:color="000000" w:fill="FFFFFF"/>
            <w:noWrap/>
            <w:vAlign w:val="center"/>
          </w:tcPr>
          <w:p w14:paraId="18494EEE" w14:textId="5357ACC5" w:rsidR="00113C4A" w:rsidRPr="00113C4A" w:rsidRDefault="00113C4A" w:rsidP="00113C4A">
            <w:pPr>
              <w:jc w:val="center"/>
            </w:pPr>
          </w:p>
        </w:tc>
        <w:tc>
          <w:tcPr>
            <w:tcW w:w="1701" w:type="dxa"/>
            <w:tcBorders>
              <w:top w:val="nil"/>
              <w:left w:val="nil"/>
              <w:bottom w:val="nil"/>
              <w:right w:val="single" w:sz="8" w:space="0" w:color="auto"/>
            </w:tcBorders>
            <w:shd w:val="clear" w:color="000000" w:fill="FFFFFF"/>
            <w:noWrap/>
            <w:vAlign w:val="center"/>
          </w:tcPr>
          <w:p w14:paraId="4F65C22C" w14:textId="65C861AA" w:rsidR="00113C4A" w:rsidRPr="00113C4A" w:rsidRDefault="00113C4A" w:rsidP="00113C4A">
            <w:pPr>
              <w:jc w:val="center"/>
            </w:pPr>
          </w:p>
        </w:tc>
        <w:tc>
          <w:tcPr>
            <w:tcW w:w="2268" w:type="dxa"/>
            <w:tcBorders>
              <w:top w:val="nil"/>
              <w:left w:val="nil"/>
              <w:bottom w:val="nil"/>
              <w:right w:val="single" w:sz="8" w:space="0" w:color="auto"/>
            </w:tcBorders>
            <w:shd w:val="clear" w:color="000000" w:fill="FFFFFF"/>
            <w:noWrap/>
            <w:vAlign w:val="center"/>
          </w:tcPr>
          <w:p w14:paraId="0DD6F74A" w14:textId="51A298AF" w:rsidR="00113C4A" w:rsidRPr="00113C4A" w:rsidRDefault="00113C4A" w:rsidP="00113C4A">
            <w:pPr>
              <w:jc w:val="center"/>
              <w:rPr>
                <w:b/>
                <w:bCs/>
                <w:i/>
                <w:iCs/>
                <w:sz w:val="16"/>
                <w:szCs w:val="16"/>
              </w:rPr>
            </w:pPr>
          </w:p>
        </w:tc>
      </w:tr>
      <w:tr w:rsidR="00113C4A" w:rsidRPr="00113C4A" w14:paraId="539B7F51" w14:textId="77777777" w:rsidTr="00EC711B">
        <w:trPr>
          <w:trHeight w:val="270"/>
        </w:trPr>
        <w:tc>
          <w:tcPr>
            <w:tcW w:w="640" w:type="dxa"/>
            <w:tcBorders>
              <w:top w:val="single" w:sz="8" w:space="0" w:color="auto"/>
              <w:left w:val="single" w:sz="8" w:space="0" w:color="auto"/>
              <w:bottom w:val="single" w:sz="8" w:space="0" w:color="auto"/>
              <w:right w:val="single" w:sz="4" w:space="0" w:color="auto"/>
            </w:tcBorders>
            <w:shd w:val="clear" w:color="000000" w:fill="FFFFCC"/>
            <w:noWrap/>
            <w:vAlign w:val="center"/>
            <w:hideMark/>
          </w:tcPr>
          <w:p w14:paraId="5930C5D0" w14:textId="77777777" w:rsidR="00113C4A" w:rsidRPr="00113C4A" w:rsidRDefault="00113C4A" w:rsidP="00113C4A">
            <w:pPr>
              <w:jc w:val="center"/>
              <w:rPr>
                <w:b/>
                <w:bCs/>
              </w:rPr>
            </w:pPr>
            <w:r w:rsidRPr="00113C4A">
              <w:rPr>
                <w:b/>
                <w:bCs/>
              </w:rPr>
              <w:t> </w:t>
            </w:r>
          </w:p>
        </w:tc>
        <w:tc>
          <w:tcPr>
            <w:tcW w:w="1080" w:type="dxa"/>
            <w:tcBorders>
              <w:top w:val="single" w:sz="8" w:space="0" w:color="auto"/>
              <w:left w:val="nil"/>
              <w:bottom w:val="single" w:sz="8" w:space="0" w:color="auto"/>
              <w:right w:val="single" w:sz="4" w:space="0" w:color="auto"/>
            </w:tcBorders>
            <w:shd w:val="clear" w:color="000000" w:fill="FFFFCC"/>
            <w:noWrap/>
            <w:vAlign w:val="bottom"/>
            <w:hideMark/>
          </w:tcPr>
          <w:p w14:paraId="3F219DBF" w14:textId="77777777" w:rsidR="00113C4A" w:rsidRPr="00113C4A" w:rsidRDefault="00113C4A" w:rsidP="00113C4A">
            <w:pPr>
              <w:rPr>
                <w:b/>
                <w:bCs/>
              </w:rPr>
            </w:pPr>
            <w:r w:rsidRPr="00113C4A">
              <w:rPr>
                <w:b/>
                <w:bCs/>
              </w:rPr>
              <w:t> </w:t>
            </w:r>
          </w:p>
        </w:tc>
        <w:tc>
          <w:tcPr>
            <w:tcW w:w="3525" w:type="dxa"/>
            <w:tcBorders>
              <w:top w:val="single" w:sz="8" w:space="0" w:color="auto"/>
              <w:left w:val="nil"/>
              <w:bottom w:val="single" w:sz="8" w:space="0" w:color="auto"/>
              <w:right w:val="single" w:sz="4" w:space="0" w:color="auto"/>
            </w:tcBorders>
            <w:shd w:val="clear" w:color="000000" w:fill="FFFFCC"/>
            <w:vAlign w:val="bottom"/>
            <w:hideMark/>
          </w:tcPr>
          <w:p w14:paraId="07AD726B" w14:textId="77777777" w:rsidR="00113C4A" w:rsidRPr="00113C4A" w:rsidRDefault="00113C4A" w:rsidP="00113C4A">
            <w:pPr>
              <w:rPr>
                <w:b/>
                <w:bCs/>
              </w:rPr>
            </w:pPr>
            <w:r w:rsidRPr="00113C4A">
              <w:rPr>
                <w:b/>
                <w:bCs/>
              </w:rPr>
              <w:t>Итого ПНР с непредвиденными 1,5%</w:t>
            </w:r>
          </w:p>
        </w:tc>
        <w:tc>
          <w:tcPr>
            <w:tcW w:w="1843" w:type="dxa"/>
            <w:tcBorders>
              <w:top w:val="single" w:sz="8" w:space="0" w:color="auto"/>
              <w:left w:val="nil"/>
              <w:bottom w:val="single" w:sz="8" w:space="0" w:color="auto"/>
              <w:right w:val="single" w:sz="4" w:space="0" w:color="auto"/>
            </w:tcBorders>
            <w:shd w:val="clear" w:color="000000" w:fill="FFFFCC"/>
            <w:noWrap/>
            <w:vAlign w:val="center"/>
          </w:tcPr>
          <w:p w14:paraId="240B3808" w14:textId="42443C0B" w:rsidR="00113C4A" w:rsidRPr="00113C4A" w:rsidRDefault="00113C4A" w:rsidP="00113C4A">
            <w:pPr>
              <w:jc w:val="center"/>
              <w:rPr>
                <w:b/>
                <w:bCs/>
              </w:rPr>
            </w:pPr>
          </w:p>
        </w:tc>
        <w:tc>
          <w:tcPr>
            <w:tcW w:w="1559" w:type="dxa"/>
            <w:tcBorders>
              <w:top w:val="single" w:sz="8" w:space="0" w:color="auto"/>
              <w:left w:val="nil"/>
              <w:bottom w:val="single" w:sz="8" w:space="0" w:color="auto"/>
              <w:right w:val="single" w:sz="4" w:space="0" w:color="auto"/>
            </w:tcBorders>
            <w:shd w:val="clear" w:color="000000" w:fill="FFFFCC"/>
            <w:noWrap/>
            <w:vAlign w:val="center"/>
          </w:tcPr>
          <w:p w14:paraId="5D71577B" w14:textId="46D3B143" w:rsidR="00113C4A" w:rsidRPr="00113C4A" w:rsidRDefault="00113C4A" w:rsidP="00113C4A">
            <w:pPr>
              <w:jc w:val="center"/>
              <w:rPr>
                <w:b/>
                <w:bCs/>
              </w:rPr>
            </w:pPr>
          </w:p>
        </w:tc>
        <w:tc>
          <w:tcPr>
            <w:tcW w:w="1701" w:type="dxa"/>
            <w:tcBorders>
              <w:top w:val="single" w:sz="8" w:space="0" w:color="auto"/>
              <w:left w:val="nil"/>
              <w:bottom w:val="single" w:sz="8" w:space="0" w:color="auto"/>
              <w:right w:val="single" w:sz="4" w:space="0" w:color="auto"/>
            </w:tcBorders>
            <w:shd w:val="clear" w:color="000000" w:fill="FFFFCC"/>
            <w:noWrap/>
            <w:vAlign w:val="center"/>
          </w:tcPr>
          <w:p w14:paraId="6035FBF3" w14:textId="4ACD7378" w:rsidR="00113C4A" w:rsidRPr="00113C4A" w:rsidRDefault="00113C4A" w:rsidP="00113C4A">
            <w:pPr>
              <w:jc w:val="center"/>
              <w:rPr>
                <w:b/>
                <w:bCs/>
              </w:rPr>
            </w:pPr>
          </w:p>
        </w:tc>
        <w:tc>
          <w:tcPr>
            <w:tcW w:w="1701" w:type="dxa"/>
            <w:tcBorders>
              <w:top w:val="single" w:sz="8" w:space="0" w:color="auto"/>
              <w:left w:val="nil"/>
              <w:bottom w:val="single" w:sz="8" w:space="0" w:color="auto"/>
              <w:right w:val="single" w:sz="8" w:space="0" w:color="auto"/>
            </w:tcBorders>
            <w:shd w:val="clear" w:color="000000" w:fill="FFFFCC"/>
            <w:noWrap/>
            <w:vAlign w:val="center"/>
          </w:tcPr>
          <w:p w14:paraId="120F7332" w14:textId="59DB3D59" w:rsidR="00113C4A" w:rsidRPr="00113C4A" w:rsidRDefault="00113C4A" w:rsidP="00113C4A">
            <w:pPr>
              <w:jc w:val="center"/>
              <w:rPr>
                <w:b/>
                <w:bCs/>
              </w:rPr>
            </w:pPr>
          </w:p>
        </w:tc>
        <w:tc>
          <w:tcPr>
            <w:tcW w:w="2268" w:type="dxa"/>
            <w:tcBorders>
              <w:top w:val="single" w:sz="8" w:space="0" w:color="auto"/>
              <w:left w:val="nil"/>
              <w:bottom w:val="single" w:sz="8" w:space="0" w:color="auto"/>
              <w:right w:val="single" w:sz="8" w:space="0" w:color="auto"/>
            </w:tcBorders>
            <w:shd w:val="clear" w:color="000000" w:fill="FFFFCC"/>
            <w:noWrap/>
            <w:vAlign w:val="center"/>
          </w:tcPr>
          <w:p w14:paraId="75C2F770" w14:textId="120B62D5" w:rsidR="00113C4A" w:rsidRPr="00113C4A" w:rsidRDefault="00113C4A" w:rsidP="00113C4A">
            <w:pPr>
              <w:jc w:val="center"/>
              <w:rPr>
                <w:b/>
                <w:bCs/>
                <w:i/>
                <w:iCs/>
                <w:sz w:val="16"/>
                <w:szCs w:val="16"/>
              </w:rPr>
            </w:pPr>
          </w:p>
        </w:tc>
      </w:tr>
      <w:tr w:rsidR="00113C4A" w:rsidRPr="00113C4A" w14:paraId="56832D99" w14:textId="77777777" w:rsidTr="00EC711B">
        <w:trPr>
          <w:trHeight w:val="23"/>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14:paraId="0F703B8B" w14:textId="77777777" w:rsidR="00113C4A" w:rsidRPr="00113C4A" w:rsidRDefault="00113C4A" w:rsidP="00113C4A">
            <w:pPr>
              <w:jc w:val="center"/>
              <w:rPr>
                <w:b/>
                <w:bCs/>
              </w:rPr>
            </w:pPr>
            <w:r w:rsidRPr="00113C4A">
              <w:rPr>
                <w:b/>
                <w:bCs/>
              </w:rPr>
              <w:t>4</w:t>
            </w:r>
          </w:p>
        </w:tc>
        <w:tc>
          <w:tcPr>
            <w:tcW w:w="1080" w:type="dxa"/>
            <w:tcBorders>
              <w:top w:val="nil"/>
              <w:left w:val="nil"/>
              <w:bottom w:val="single" w:sz="4" w:space="0" w:color="auto"/>
              <w:right w:val="single" w:sz="4" w:space="0" w:color="auto"/>
            </w:tcBorders>
            <w:shd w:val="clear" w:color="000000" w:fill="FFFFFF"/>
            <w:noWrap/>
            <w:vAlign w:val="bottom"/>
            <w:hideMark/>
          </w:tcPr>
          <w:p w14:paraId="5FA8F34C" w14:textId="77777777" w:rsidR="00113C4A" w:rsidRPr="00113C4A" w:rsidRDefault="00113C4A" w:rsidP="00113C4A">
            <w:pPr>
              <w:rPr>
                <w:b/>
                <w:bCs/>
              </w:rPr>
            </w:pPr>
            <w:r w:rsidRPr="00113C4A">
              <w:rPr>
                <w:b/>
                <w:bCs/>
              </w:rPr>
              <w:t> </w:t>
            </w:r>
          </w:p>
        </w:tc>
        <w:tc>
          <w:tcPr>
            <w:tcW w:w="3525" w:type="dxa"/>
            <w:tcBorders>
              <w:top w:val="nil"/>
              <w:left w:val="nil"/>
              <w:bottom w:val="single" w:sz="4" w:space="0" w:color="auto"/>
              <w:right w:val="single" w:sz="4" w:space="0" w:color="auto"/>
            </w:tcBorders>
            <w:shd w:val="clear" w:color="000000" w:fill="FFFFFF"/>
            <w:noWrap/>
            <w:vAlign w:val="bottom"/>
            <w:hideMark/>
          </w:tcPr>
          <w:p w14:paraId="6F8AA677" w14:textId="77777777" w:rsidR="00113C4A" w:rsidRPr="00113C4A" w:rsidRDefault="00113C4A" w:rsidP="00113C4A">
            <w:pPr>
              <w:rPr>
                <w:b/>
                <w:bCs/>
                <w:u w:val="single"/>
              </w:rPr>
            </w:pPr>
            <w:r w:rsidRPr="00113C4A">
              <w:rPr>
                <w:b/>
                <w:bCs/>
                <w:u w:val="single"/>
              </w:rPr>
              <w:t>глава 12:</w:t>
            </w:r>
          </w:p>
        </w:tc>
        <w:tc>
          <w:tcPr>
            <w:tcW w:w="1843" w:type="dxa"/>
            <w:tcBorders>
              <w:top w:val="nil"/>
              <w:left w:val="nil"/>
              <w:bottom w:val="single" w:sz="4" w:space="0" w:color="auto"/>
              <w:right w:val="single" w:sz="4" w:space="0" w:color="auto"/>
            </w:tcBorders>
            <w:shd w:val="clear" w:color="000000" w:fill="FFFFFF"/>
            <w:noWrap/>
            <w:vAlign w:val="center"/>
          </w:tcPr>
          <w:p w14:paraId="352106BC" w14:textId="67CB2A06" w:rsidR="00113C4A" w:rsidRPr="00113C4A" w:rsidRDefault="00113C4A" w:rsidP="00113C4A">
            <w:pPr>
              <w:jc w:val="center"/>
              <w:rPr>
                <w:b/>
                <w:bCs/>
              </w:rPr>
            </w:pPr>
          </w:p>
        </w:tc>
        <w:tc>
          <w:tcPr>
            <w:tcW w:w="1559" w:type="dxa"/>
            <w:tcBorders>
              <w:top w:val="nil"/>
              <w:left w:val="nil"/>
              <w:bottom w:val="single" w:sz="4" w:space="0" w:color="auto"/>
              <w:right w:val="single" w:sz="4" w:space="0" w:color="auto"/>
            </w:tcBorders>
            <w:shd w:val="clear" w:color="000000" w:fill="FFFFFF"/>
            <w:noWrap/>
            <w:vAlign w:val="center"/>
          </w:tcPr>
          <w:p w14:paraId="4F0C3C87" w14:textId="77A3F3C1" w:rsidR="00113C4A" w:rsidRPr="00113C4A" w:rsidRDefault="00113C4A" w:rsidP="00113C4A">
            <w:pPr>
              <w:jc w:val="center"/>
              <w:rPr>
                <w:b/>
                <w:bCs/>
              </w:rPr>
            </w:pPr>
          </w:p>
        </w:tc>
        <w:tc>
          <w:tcPr>
            <w:tcW w:w="1701" w:type="dxa"/>
            <w:tcBorders>
              <w:top w:val="nil"/>
              <w:left w:val="nil"/>
              <w:bottom w:val="single" w:sz="4" w:space="0" w:color="auto"/>
              <w:right w:val="single" w:sz="4" w:space="0" w:color="auto"/>
            </w:tcBorders>
            <w:shd w:val="clear" w:color="000000" w:fill="FFFFFF"/>
            <w:noWrap/>
            <w:vAlign w:val="center"/>
          </w:tcPr>
          <w:p w14:paraId="237AE5E7" w14:textId="77118EE6" w:rsidR="00113C4A" w:rsidRPr="00113C4A" w:rsidRDefault="00113C4A" w:rsidP="00113C4A">
            <w:pPr>
              <w:jc w:val="center"/>
              <w:rPr>
                <w:b/>
                <w:bCs/>
              </w:rPr>
            </w:pPr>
          </w:p>
        </w:tc>
        <w:tc>
          <w:tcPr>
            <w:tcW w:w="1701" w:type="dxa"/>
            <w:tcBorders>
              <w:top w:val="nil"/>
              <w:left w:val="nil"/>
              <w:bottom w:val="single" w:sz="4" w:space="0" w:color="auto"/>
              <w:right w:val="single" w:sz="8" w:space="0" w:color="auto"/>
            </w:tcBorders>
            <w:shd w:val="clear" w:color="000000" w:fill="FFFFFF"/>
            <w:noWrap/>
            <w:vAlign w:val="center"/>
          </w:tcPr>
          <w:p w14:paraId="3CD2A71C" w14:textId="42E21A23" w:rsidR="00113C4A" w:rsidRPr="00113C4A" w:rsidRDefault="00113C4A" w:rsidP="00113C4A">
            <w:pPr>
              <w:jc w:val="center"/>
              <w:rPr>
                <w:b/>
                <w:bCs/>
              </w:rPr>
            </w:pPr>
          </w:p>
        </w:tc>
        <w:tc>
          <w:tcPr>
            <w:tcW w:w="2268" w:type="dxa"/>
            <w:tcBorders>
              <w:top w:val="nil"/>
              <w:left w:val="nil"/>
              <w:bottom w:val="single" w:sz="4" w:space="0" w:color="auto"/>
              <w:right w:val="single" w:sz="8" w:space="0" w:color="auto"/>
            </w:tcBorders>
            <w:shd w:val="clear" w:color="000000" w:fill="FFFFFF"/>
            <w:noWrap/>
            <w:vAlign w:val="center"/>
          </w:tcPr>
          <w:p w14:paraId="7861AEFE" w14:textId="4EC050A1" w:rsidR="00113C4A" w:rsidRPr="00113C4A" w:rsidRDefault="00113C4A" w:rsidP="00113C4A">
            <w:pPr>
              <w:jc w:val="center"/>
              <w:rPr>
                <w:b/>
                <w:bCs/>
                <w:i/>
                <w:iCs/>
                <w:sz w:val="16"/>
                <w:szCs w:val="16"/>
              </w:rPr>
            </w:pPr>
          </w:p>
        </w:tc>
      </w:tr>
      <w:tr w:rsidR="00113C4A" w:rsidRPr="00113C4A" w14:paraId="30617CA7" w14:textId="77777777" w:rsidTr="00EC711B">
        <w:trPr>
          <w:trHeight w:val="330"/>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14:paraId="01793302" w14:textId="77777777" w:rsidR="00113C4A" w:rsidRPr="00113C4A" w:rsidRDefault="00113C4A" w:rsidP="00113C4A">
            <w:pPr>
              <w:jc w:val="center"/>
              <w:rPr>
                <w:b/>
                <w:bCs/>
              </w:rPr>
            </w:pPr>
            <w:r w:rsidRPr="00113C4A">
              <w:rPr>
                <w:b/>
                <w:bCs/>
              </w:rPr>
              <w:t>4</w:t>
            </w:r>
          </w:p>
        </w:tc>
        <w:tc>
          <w:tcPr>
            <w:tcW w:w="1080" w:type="dxa"/>
            <w:tcBorders>
              <w:top w:val="nil"/>
              <w:left w:val="nil"/>
              <w:bottom w:val="single" w:sz="4" w:space="0" w:color="auto"/>
              <w:right w:val="single" w:sz="4" w:space="0" w:color="auto"/>
            </w:tcBorders>
            <w:shd w:val="clear" w:color="000000" w:fill="FFFFFF"/>
            <w:noWrap/>
            <w:vAlign w:val="center"/>
            <w:hideMark/>
          </w:tcPr>
          <w:p w14:paraId="21A680D6" w14:textId="77777777" w:rsidR="00113C4A" w:rsidRPr="00113C4A" w:rsidRDefault="00113C4A" w:rsidP="00113C4A">
            <w:pPr>
              <w:rPr>
                <w:b/>
                <w:bCs/>
              </w:rPr>
            </w:pPr>
            <w:r w:rsidRPr="00113C4A">
              <w:rPr>
                <w:b/>
                <w:bCs/>
              </w:rPr>
              <w:t> </w:t>
            </w:r>
          </w:p>
        </w:tc>
        <w:tc>
          <w:tcPr>
            <w:tcW w:w="3525" w:type="dxa"/>
            <w:tcBorders>
              <w:top w:val="nil"/>
              <w:left w:val="nil"/>
              <w:bottom w:val="single" w:sz="4" w:space="0" w:color="auto"/>
              <w:right w:val="single" w:sz="4" w:space="0" w:color="auto"/>
            </w:tcBorders>
            <w:shd w:val="clear" w:color="000000" w:fill="FFFFFF"/>
            <w:noWrap/>
            <w:vAlign w:val="center"/>
            <w:hideMark/>
          </w:tcPr>
          <w:p w14:paraId="0BA9528F" w14:textId="77777777" w:rsidR="00113C4A" w:rsidRPr="00113C4A" w:rsidRDefault="00113C4A" w:rsidP="00113C4A">
            <w:pPr>
              <w:rPr>
                <w:b/>
                <w:bCs/>
                <w:u w:val="single"/>
              </w:rPr>
            </w:pPr>
            <w:r w:rsidRPr="00113C4A">
              <w:rPr>
                <w:b/>
                <w:bCs/>
                <w:u w:val="single"/>
              </w:rPr>
              <w:t>Доп.затраты по Оборудованию Подрядчика, в том числе:</w:t>
            </w:r>
          </w:p>
        </w:tc>
        <w:tc>
          <w:tcPr>
            <w:tcW w:w="1843" w:type="dxa"/>
            <w:tcBorders>
              <w:top w:val="nil"/>
              <w:left w:val="nil"/>
              <w:bottom w:val="single" w:sz="4" w:space="0" w:color="auto"/>
              <w:right w:val="single" w:sz="4" w:space="0" w:color="auto"/>
            </w:tcBorders>
            <w:shd w:val="clear" w:color="000000" w:fill="FFFFFF"/>
            <w:noWrap/>
            <w:vAlign w:val="center"/>
          </w:tcPr>
          <w:p w14:paraId="79D0FB7E" w14:textId="71DD35BE" w:rsidR="00113C4A" w:rsidRPr="00113C4A" w:rsidRDefault="00113C4A" w:rsidP="00113C4A">
            <w:pPr>
              <w:jc w:val="center"/>
              <w:rPr>
                <w:b/>
                <w:bCs/>
              </w:rPr>
            </w:pPr>
          </w:p>
        </w:tc>
        <w:tc>
          <w:tcPr>
            <w:tcW w:w="1559" w:type="dxa"/>
            <w:tcBorders>
              <w:top w:val="nil"/>
              <w:left w:val="nil"/>
              <w:bottom w:val="single" w:sz="4" w:space="0" w:color="auto"/>
              <w:right w:val="single" w:sz="4" w:space="0" w:color="auto"/>
            </w:tcBorders>
            <w:shd w:val="clear" w:color="000000" w:fill="FFFFFF"/>
            <w:noWrap/>
            <w:vAlign w:val="center"/>
          </w:tcPr>
          <w:p w14:paraId="614D1A87" w14:textId="16E88905" w:rsidR="00113C4A" w:rsidRPr="00113C4A" w:rsidRDefault="00113C4A" w:rsidP="00113C4A">
            <w:pPr>
              <w:jc w:val="center"/>
              <w:rPr>
                <w:b/>
                <w:bCs/>
              </w:rPr>
            </w:pPr>
          </w:p>
        </w:tc>
        <w:tc>
          <w:tcPr>
            <w:tcW w:w="1701" w:type="dxa"/>
            <w:tcBorders>
              <w:top w:val="nil"/>
              <w:left w:val="nil"/>
              <w:bottom w:val="single" w:sz="4" w:space="0" w:color="auto"/>
              <w:right w:val="single" w:sz="4" w:space="0" w:color="auto"/>
            </w:tcBorders>
            <w:shd w:val="clear" w:color="000000" w:fill="FFFFFF"/>
            <w:noWrap/>
            <w:vAlign w:val="center"/>
          </w:tcPr>
          <w:p w14:paraId="65FF981D" w14:textId="0A4F1515" w:rsidR="00113C4A" w:rsidRPr="00113C4A" w:rsidRDefault="00113C4A" w:rsidP="00113C4A">
            <w:pPr>
              <w:jc w:val="center"/>
              <w:rPr>
                <w:b/>
                <w:bCs/>
              </w:rPr>
            </w:pPr>
          </w:p>
        </w:tc>
        <w:tc>
          <w:tcPr>
            <w:tcW w:w="1701" w:type="dxa"/>
            <w:tcBorders>
              <w:top w:val="nil"/>
              <w:left w:val="nil"/>
              <w:bottom w:val="single" w:sz="4" w:space="0" w:color="auto"/>
              <w:right w:val="single" w:sz="8" w:space="0" w:color="auto"/>
            </w:tcBorders>
            <w:shd w:val="clear" w:color="000000" w:fill="FFFFFF"/>
            <w:noWrap/>
            <w:vAlign w:val="center"/>
          </w:tcPr>
          <w:p w14:paraId="197B8008" w14:textId="4D9939E6" w:rsidR="00113C4A" w:rsidRPr="00113C4A" w:rsidRDefault="00113C4A" w:rsidP="00113C4A">
            <w:pPr>
              <w:jc w:val="center"/>
              <w:rPr>
                <w:b/>
                <w:bCs/>
              </w:rPr>
            </w:pPr>
          </w:p>
        </w:tc>
        <w:tc>
          <w:tcPr>
            <w:tcW w:w="2268" w:type="dxa"/>
            <w:tcBorders>
              <w:top w:val="nil"/>
              <w:left w:val="nil"/>
              <w:bottom w:val="single" w:sz="4" w:space="0" w:color="auto"/>
              <w:right w:val="single" w:sz="8" w:space="0" w:color="auto"/>
            </w:tcBorders>
            <w:shd w:val="clear" w:color="000000" w:fill="FFFFFF"/>
            <w:noWrap/>
            <w:vAlign w:val="center"/>
          </w:tcPr>
          <w:p w14:paraId="31EB712C" w14:textId="78180C35" w:rsidR="00113C4A" w:rsidRPr="00113C4A" w:rsidRDefault="00113C4A" w:rsidP="00113C4A">
            <w:pPr>
              <w:jc w:val="center"/>
              <w:rPr>
                <w:b/>
                <w:bCs/>
                <w:i/>
                <w:iCs/>
                <w:sz w:val="16"/>
                <w:szCs w:val="16"/>
              </w:rPr>
            </w:pPr>
          </w:p>
        </w:tc>
      </w:tr>
      <w:tr w:rsidR="00113C4A" w:rsidRPr="00113C4A" w14:paraId="3AB30EA8" w14:textId="77777777" w:rsidTr="00EC711B">
        <w:trPr>
          <w:trHeight w:val="330"/>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14:paraId="26F7DA14" w14:textId="77777777" w:rsidR="00113C4A" w:rsidRPr="00113C4A" w:rsidRDefault="00113C4A" w:rsidP="00113C4A">
            <w:pPr>
              <w:jc w:val="center"/>
              <w:rPr>
                <w:b/>
                <w:bCs/>
              </w:rPr>
            </w:pPr>
            <w:r w:rsidRPr="00113C4A">
              <w:rPr>
                <w:b/>
                <w:bCs/>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0D75E8B7" w14:textId="77777777" w:rsidR="00113C4A" w:rsidRPr="00113C4A" w:rsidRDefault="00113C4A" w:rsidP="00113C4A">
            <w:pPr>
              <w:rPr>
                <w:b/>
                <w:bCs/>
              </w:rPr>
            </w:pPr>
            <w:r w:rsidRPr="00113C4A">
              <w:rPr>
                <w:b/>
                <w:bCs/>
              </w:rPr>
              <w:t> </w:t>
            </w:r>
          </w:p>
        </w:tc>
        <w:tc>
          <w:tcPr>
            <w:tcW w:w="3525" w:type="dxa"/>
            <w:tcBorders>
              <w:top w:val="nil"/>
              <w:left w:val="nil"/>
              <w:bottom w:val="single" w:sz="4" w:space="0" w:color="auto"/>
              <w:right w:val="single" w:sz="4" w:space="0" w:color="auto"/>
            </w:tcBorders>
            <w:shd w:val="clear" w:color="000000" w:fill="FFFFFF"/>
            <w:vAlign w:val="center"/>
            <w:hideMark/>
          </w:tcPr>
          <w:p w14:paraId="7F6D77D6" w14:textId="77777777" w:rsidR="00113C4A" w:rsidRPr="00113C4A" w:rsidRDefault="00113C4A" w:rsidP="00113C4A">
            <w:pPr>
              <w:rPr>
                <w:b/>
                <w:bCs/>
              </w:rPr>
            </w:pPr>
            <w:r w:rsidRPr="00113C4A">
              <w:rPr>
                <w:b/>
                <w:bCs/>
              </w:rPr>
              <w:t>Итого оборудование Подрядчика</w:t>
            </w:r>
          </w:p>
        </w:tc>
        <w:tc>
          <w:tcPr>
            <w:tcW w:w="1843" w:type="dxa"/>
            <w:tcBorders>
              <w:top w:val="nil"/>
              <w:left w:val="nil"/>
              <w:bottom w:val="single" w:sz="4" w:space="0" w:color="auto"/>
              <w:right w:val="single" w:sz="4" w:space="0" w:color="auto"/>
            </w:tcBorders>
            <w:shd w:val="clear" w:color="000000" w:fill="FFFFFF"/>
            <w:noWrap/>
            <w:vAlign w:val="center"/>
          </w:tcPr>
          <w:p w14:paraId="259B5843" w14:textId="6CE5439E" w:rsidR="00113C4A" w:rsidRPr="00113C4A" w:rsidRDefault="00113C4A" w:rsidP="00113C4A">
            <w:pPr>
              <w:jc w:val="center"/>
              <w:rPr>
                <w:b/>
                <w:bCs/>
              </w:rPr>
            </w:pPr>
          </w:p>
        </w:tc>
        <w:tc>
          <w:tcPr>
            <w:tcW w:w="1559" w:type="dxa"/>
            <w:tcBorders>
              <w:top w:val="nil"/>
              <w:left w:val="nil"/>
              <w:bottom w:val="single" w:sz="4" w:space="0" w:color="auto"/>
              <w:right w:val="single" w:sz="4" w:space="0" w:color="auto"/>
            </w:tcBorders>
            <w:shd w:val="clear" w:color="000000" w:fill="FFFFFF"/>
            <w:noWrap/>
            <w:vAlign w:val="center"/>
          </w:tcPr>
          <w:p w14:paraId="5395BE35" w14:textId="6D18D661" w:rsidR="00113C4A" w:rsidRPr="00113C4A" w:rsidRDefault="00113C4A" w:rsidP="00113C4A">
            <w:pPr>
              <w:jc w:val="center"/>
              <w:rPr>
                <w:b/>
                <w:bCs/>
              </w:rPr>
            </w:pPr>
          </w:p>
        </w:tc>
        <w:tc>
          <w:tcPr>
            <w:tcW w:w="1701" w:type="dxa"/>
            <w:tcBorders>
              <w:top w:val="nil"/>
              <w:left w:val="nil"/>
              <w:bottom w:val="single" w:sz="4" w:space="0" w:color="auto"/>
              <w:right w:val="single" w:sz="4" w:space="0" w:color="auto"/>
            </w:tcBorders>
            <w:shd w:val="clear" w:color="000000" w:fill="FFFFFF"/>
            <w:noWrap/>
            <w:vAlign w:val="center"/>
          </w:tcPr>
          <w:p w14:paraId="32AED61D" w14:textId="5D28462B" w:rsidR="00113C4A" w:rsidRPr="00113C4A" w:rsidRDefault="00113C4A" w:rsidP="00113C4A">
            <w:pPr>
              <w:jc w:val="center"/>
              <w:rPr>
                <w:b/>
                <w:bCs/>
              </w:rPr>
            </w:pPr>
          </w:p>
        </w:tc>
        <w:tc>
          <w:tcPr>
            <w:tcW w:w="1701" w:type="dxa"/>
            <w:tcBorders>
              <w:top w:val="nil"/>
              <w:left w:val="nil"/>
              <w:bottom w:val="single" w:sz="4" w:space="0" w:color="auto"/>
              <w:right w:val="single" w:sz="8" w:space="0" w:color="auto"/>
            </w:tcBorders>
            <w:shd w:val="clear" w:color="000000" w:fill="FFFFFF"/>
            <w:noWrap/>
            <w:vAlign w:val="center"/>
          </w:tcPr>
          <w:p w14:paraId="7858EEB9" w14:textId="60B00E7A" w:rsidR="00113C4A" w:rsidRPr="00113C4A" w:rsidRDefault="00113C4A" w:rsidP="00113C4A">
            <w:pPr>
              <w:jc w:val="center"/>
              <w:rPr>
                <w:b/>
                <w:bCs/>
              </w:rPr>
            </w:pPr>
          </w:p>
        </w:tc>
        <w:tc>
          <w:tcPr>
            <w:tcW w:w="2268" w:type="dxa"/>
            <w:tcBorders>
              <w:top w:val="nil"/>
              <w:left w:val="nil"/>
              <w:bottom w:val="single" w:sz="4" w:space="0" w:color="auto"/>
              <w:right w:val="single" w:sz="8" w:space="0" w:color="auto"/>
            </w:tcBorders>
            <w:shd w:val="clear" w:color="000000" w:fill="FFFFFF"/>
            <w:noWrap/>
            <w:vAlign w:val="center"/>
          </w:tcPr>
          <w:p w14:paraId="06CB2765" w14:textId="4E63AB51" w:rsidR="00113C4A" w:rsidRPr="00113C4A" w:rsidRDefault="00113C4A" w:rsidP="00113C4A">
            <w:pPr>
              <w:jc w:val="center"/>
              <w:rPr>
                <w:b/>
                <w:bCs/>
                <w:i/>
                <w:iCs/>
                <w:sz w:val="16"/>
                <w:szCs w:val="16"/>
              </w:rPr>
            </w:pPr>
          </w:p>
        </w:tc>
      </w:tr>
      <w:tr w:rsidR="00113C4A" w:rsidRPr="00113C4A" w14:paraId="2CCACC3B" w14:textId="77777777" w:rsidTr="00EC711B">
        <w:trPr>
          <w:trHeight w:val="360"/>
        </w:trPr>
        <w:tc>
          <w:tcPr>
            <w:tcW w:w="640" w:type="dxa"/>
            <w:tcBorders>
              <w:top w:val="nil"/>
              <w:left w:val="single" w:sz="8" w:space="0" w:color="auto"/>
              <w:bottom w:val="nil"/>
              <w:right w:val="single" w:sz="4" w:space="0" w:color="auto"/>
            </w:tcBorders>
            <w:shd w:val="clear" w:color="000000" w:fill="FFFFFF"/>
            <w:noWrap/>
            <w:vAlign w:val="center"/>
            <w:hideMark/>
          </w:tcPr>
          <w:p w14:paraId="02460905" w14:textId="77777777" w:rsidR="00113C4A" w:rsidRPr="00113C4A" w:rsidRDefault="00113C4A" w:rsidP="00113C4A">
            <w:pPr>
              <w:jc w:val="center"/>
              <w:rPr>
                <w:b/>
                <w:bCs/>
              </w:rPr>
            </w:pPr>
            <w:r w:rsidRPr="00113C4A">
              <w:rPr>
                <w:b/>
                <w:bCs/>
              </w:rPr>
              <w:t> </w:t>
            </w:r>
          </w:p>
        </w:tc>
        <w:tc>
          <w:tcPr>
            <w:tcW w:w="1080" w:type="dxa"/>
            <w:tcBorders>
              <w:top w:val="nil"/>
              <w:left w:val="nil"/>
              <w:bottom w:val="nil"/>
              <w:right w:val="single" w:sz="4" w:space="0" w:color="auto"/>
            </w:tcBorders>
            <w:shd w:val="clear" w:color="000000" w:fill="FFFFFF"/>
            <w:noWrap/>
            <w:vAlign w:val="center"/>
            <w:hideMark/>
          </w:tcPr>
          <w:p w14:paraId="53D4AAF4" w14:textId="77777777" w:rsidR="00113C4A" w:rsidRPr="00113C4A" w:rsidRDefault="00113C4A" w:rsidP="00113C4A">
            <w:pPr>
              <w:rPr>
                <w:b/>
                <w:bCs/>
              </w:rPr>
            </w:pPr>
            <w:r w:rsidRPr="00113C4A">
              <w:rPr>
                <w:b/>
                <w:bCs/>
              </w:rPr>
              <w:t> </w:t>
            </w:r>
          </w:p>
        </w:tc>
        <w:tc>
          <w:tcPr>
            <w:tcW w:w="3525" w:type="dxa"/>
            <w:tcBorders>
              <w:top w:val="nil"/>
              <w:left w:val="nil"/>
              <w:bottom w:val="nil"/>
              <w:right w:val="single" w:sz="4" w:space="0" w:color="auto"/>
            </w:tcBorders>
            <w:shd w:val="clear" w:color="000000" w:fill="FFFFFF"/>
            <w:vAlign w:val="center"/>
            <w:hideMark/>
          </w:tcPr>
          <w:p w14:paraId="20AF3DF1" w14:textId="77777777" w:rsidR="00113C4A" w:rsidRPr="00113C4A" w:rsidRDefault="00113C4A" w:rsidP="00113C4A">
            <w:pPr>
              <w:rPr>
                <w:b/>
                <w:bCs/>
              </w:rPr>
            </w:pPr>
            <w:r w:rsidRPr="00113C4A">
              <w:rPr>
                <w:b/>
                <w:bCs/>
              </w:rPr>
              <w:t xml:space="preserve">Итого </w:t>
            </w:r>
          </w:p>
        </w:tc>
        <w:tc>
          <w:tcPr>
            <w:tcW w:w="1843" w:type="dxa"/>
            <w:tcBorders>
              <w:top w:val="nil"/>
              <w:left w:val="nil"/>
              <w:bottom w:val="nil"/>
              <w:right w:val="single" w:sz="4" w:space="0" w:color="auto"/>
            </w:tcBorders>
            <w:shd w:val="clear" w:color="000000" w:fill="FFFFFF"/>
            <w:noWrap/>
            <w:vAlign w:val="center"/>
          </w:tcPr>
          <w:p w14:paraId="7DE81539" w14:textId="64D11097" w:rsidR="00113C4A" w:rsidRPr="00113C4A" w:rsidRDefault="00113C4A" w:rsidP="00113C4A">
            <w:pPr>
              <w:jc w:val="center"/>
              <w:rPr>
                <w:b/>
                <w:bCs/>
              </w:rPr>
            </w:pPr>
          </w:p>
        </w:tc>
        <w:tc>
          <w:tcPr>
            <w:tcW w:w="1559" w:type="dxa"/>
            <w:tcBorders>
              <w:top w:val="nil"/>
              <w:left w:val="nil"/>
              <w:bottom w:val="nil"/>
              <w:right w:val="single" w:sz="4" w:space="0" w:color="auto"/>
            </w:tcBorders>
            <w:shd w:val="clear" w:color="000000" w:fill="FFFFFF"/>
            <w:noWrap/>
            <w:vAlign w:val="center"/>
          </w:tcPr>
          <w:p w14:paraId="4B832145" w14:textId="221D9B07" w:rsidR="00113C4A" w:rsidRPr="00113C4A" w:rsidRDefault="00113C4A" w:rsidP="00113C4A">
            <w:pPr>
              <w:jc w:val="center"/>
              <w:rPr>
                <w:b/>
                <w:bCs/>
              </w:rPr>
            </w:pPr>
          </w:p>
        </w:tc>
        <w:tc>
          <w:tcPr>
            <w:tcW w:w="1701" w:type="dxa"/>
            <w:tcBorders>
              <w:top w:val="nil"/>
              <w:left w:val="nil"/>
              <w:bottom w:val="nil"/>
              <w:right w:val="single" w:sz="4" w:space="0" w:color="auto"/>
            </w:tcBorders>
            <w:shd w:val="clear" w:color="000000" w:fill="FFFFFF"/>
            <w:noWrap/>
            <w:vAlign w:val="center"/>
          </w:tcPr>
          <w:p w14:paraId="00A02DC2" w14:textId="1C69CE57" w:rsidR="00113C4A" w:rsidRPr="00113C4A" w:rsidRDefault="00113C4A" w:rsidP="00113C4A">
            <w:pPr>
              <w:jc w:val="center"/>
              <w:rPr>
                <w:b/>
                <w:bCs/>
              </w:rPr>
            </w:pPr>
          </w:p>
        </w:tc>
        <w:tc>
          <w:tcPr>
            <w:tcW w:w="1701" w:type="dxa"/>
            <w:tcBorders>
              <w:top w:val="nil"/>
              <w:left w:val="nil"/>
              <w:bottom w:val="nil"/>
              <w:right w:val="single" w:sz="8" w:space="0" w:color="auto"/>
            </w:tcBorders>
            <w:shd w:val="clear" w:color="000000" w:fill="FFFFFF"/>
            <w:noWrap/>
            <w:vAlign w:val="center"/>
          </w:tcPr>
          <w:p w14:paraId="1C082F37" w14:textId="25DFF940" w:rsidR="00113C4A" w:rsidRPr="00113C4A" w:rsidRDefault="00113C4A" w:rsidP="00113C4A">
            <w:pPr>
              <w:jc w:val="center"/>
              <w:rPr>
                <w:b/>
                <w:bCs/>
              </w:rPr>
            </w:pPr>
          </w:p>
        </w:tc>
        <w:tc>
          <w:tcPr>
            <w:tcW w:w="2268" w:type="dxa"/>
            <w:tcBorders>
              <w:top w:val="nil"/>
              <w:left w:val="nil"/>
              <w:bottom w:val="nil"/>
              <w:right w:val="single" w:sz="8" w:space="0" w:color="auto"/>
            </w:tcBorders>
            <w:shd w:val="clear" w:color="000000" w:fill="FFFFFF"/>
            <w:noWrap/>
            <w:vAlign w:val="center"/>
          </w:tcPr>
          <w:p w14:paraId="01080C41" w14:textId="325FF252" w:rsidR="00113C4A" w:rsidRPr="00113C4A" w:rsidRDefault="00113C4A" w:rsidP="00113C4A">
            <w:pPr>
              <w:jc w:val="center"/>
              <w:rPr>
                <w:b/>
                <w:bCs/>
                <w:i/>
                <w:iCs/>
                <w:sz w:val="16"/>
                <w:szCs w:val="16"/>
              </w:rPr>
            </w:pPr>
          </w:p>
        </w:tc>
      </w:tr>
      <w:tr w:rsidR="00113C4A" w:rsidRPr="00113C4A" w14:paraId="3811B9B9" w14:textId="77777777" w:rsidTr="008E2BCB">
        <w:trPr>
          <w:trHeight w:val="510"/>
        </w:trPr>
        <w:tc>
          <w:tcPr>
            <w:tcW w:w="64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7B09AE83" w14:textId="77777777" w:rsidR="00113C4A" w:rsidRPr="00113C4A" w:rsidRDefault="00113C4A" w:rsidP="00113C4A">
            <w:pPr>
              <w:rPr>
                <w:b/>
                <w:bCs/>
              </w:rPr>
            </w:pPr>
            <w:r w:rsidRPr="00113C4A">
              <w:rPr>
                <w:b/>
                <w:bCs/>
              </w:rPr>
              <w:t> </w:t>
            </w:r>
          </w:p>
        </w:tc>
        <w:tc>
          <w:tcPr>
            <w:tcW w:w="1080" w:type="dxa"/>
            <w:tcBorders>
              <w:top w:val="single" w:sz="8" w:space="0" w:color="auto"/>
              <w:left w:val="nil"/>
              <w:bottom w:val="single" w:sz="8" w:space="0" w:color="auto"/>
              <w:right w:val="single" w:sz="4" w:space="0" w:color="auto"/>
            </w:tcBorders>
            <w:shd w:val="clear" w:color="000000" w:fill="FFFFFF"/>
            <w:noWrap/>
            <w:vAlign w:val="center"/>
            <w:hideMark/>
          </w:tcPr>
          <w:p w14:paraId="3D78D8B1" w14:textId="77777777" w:rsidR="00113C4A" w:rsidRPr="00113C4A" w:rsidRDefault="00113C4A" w:rsidP="00113C4A">
            <w:pPr>
              <w:rPr>
                <w:b/>
                <w:bCs/>
              </w:rPr>
            </w:pPr>
            <w:r w:rsidRPr="00113C4A">
              <w:rPr>
                <w:b/>
                <w:bCs/>
              </w:rPr>
              <w:t> </w:t>
            </w:r>
          </w:p>
        </w:tc>
        <w:tc>
          <w:tcPr>
            <w:tcW w:w="3525" w:type="dxa"/>
            <w:tcBorders>
              <w:top w:val="single" w:sz="8" w:space="0" w:color="auto"/>
              <w:left w:val="nil"/>
              <w:bottom w:val="single" w:sz="8" w:space="0" w:color="auto"/>
              <w:right w:val="single" w:sz="4" w:space="0" w:color="auto"/>
            </w:tcBorders>
            <w:shd w:val="clear" w:color="000000" w:fill="FFFFFF"/>
            <w:vAlign w:val="center"/>
            <w:hideMark/>
          </w:tcPr>
          <w:p w14:paraId="601DD6F0" w14:textId="2B439C3D" w:rsidR="00113C4A" w:rsidRPr="00113C4A" w:rsidRDefault="00113C4A" w:rsidP="003F688E">
            <w:pPr>
              <w:rPr>
                <w:b/>
                <w:bCs/>
              </w:rPr>
            </w:pPr>
            <w:r w:rsidRPr="00113C4A">
              <w:rPr>
                <w:b/>
                <w:bCs/>
              </w:rPr>
              <w:t>ВСЕГО без НДС</w:t>
            </w:r>
          </w:p>
        </w:tc>
        <w:tc>
          <w:tcPr>
            <w:tcW w:w="3402" w:type="dxa"/>
            <w:gridSpan w:val="2"/>
            <w:tcBorders>
              <w:top w:val="single" w:sz="8" w:space="0" w:color="auto"/>
              <w:left w:val="nil"/>
              <w:bottom w:val="single" w:sz="8" w:space="0" w:color="auto"/>
              <w:right w:val="single" w:sz="4" w:space="0" w:color="000000"/>
            </w:tcBorders>
            <w:shd w:val="clear" w:color="000000" w:fill="FFFFFF"/>
            <w:noWrap/>
            <w:vAlign w:val="center"/>
          </w:tcPr>
          <w:p w14:paraId="73CBB0D1" w14:textId="1BB46595" w:rsidR="00113C4A" w:rsidRPr="00113C4A" w:rsidRDefault="00113C4A" w:rsidP="00113C4A">
            <w:pPr>
              <w:jc w:val="center"/>
              <w:rPr>
                <w:b/>
                <w:bCs/>
              </w:rPr>
            </w:pPr>
          </w:p>
        </w:tc>
        <w:tc>
          <w:tcPr>
            <w:tcW w:w="1701" w:type="dxa"/>
            <w:tcBorders>
              <w:top w:val="single" w:sz="8" w:space="0" w:color="auto"/>
              <w:left w:val="nil"/>
              <w:bottom w:val="single" w:sz="8" w:space="0" w:color="auto"/>
              <w:right w:val="single" w:sz="4" w:space="0" w:color="auto"/>
            </w:tcBorders>
            <w:shd w:val="clear" w:color="000000" w:fill="FFFFFF"/>
            <w:noWrap/>
            <w:vAlign w:val="center"/>
          </w:tcPr>
          <w:p w14:paraId="684B36E3" w14:textId="62C787DF" w:rsidR="00113C4A" w:rsidRPr="00113C4A" w:rsidRDefault="00113C4A" w:rsidP="00113C4A">
            <w:pPr>
              <w:jc w:val="center"/>
              <w:rPr>
                <w:b/>
                <w:bCs/>
              </w:rPr>
            </w:pPr>
          </w:p>
        </w:tc>
        <w:tc>
          <w:tcPr>
            <w:tcW w:w="1701" w:type="dxa"/>
            <w:tcBorders>
              <w:top w:val="single" w:sz="8" w:space="0" w:color="auto"/>
              <w:left w:val="nil"/>
              <w:bottom w:val="single" w:sz="8" w:space="0" w:color="auto"/>
              <w:right w:val="single" w:sz="8" w:space="0" w:color="auto"/>
            </w:tcBorders>
            <w:shd w:val="clear" w:color="000000" w:fill="FFFFFF"/>
            <w:noWrap/>
            <w:vAlign w:val="center"/>
          </w:tcPr>
          <w:p w14:paraId="28859123" w14:textId="294BFA21" w:rsidR="00113C4A" w:rsidRPr="00113C4A" w:rsidRDefault="00113C4A" w:rsidP="00113C4A">
            <w:pPr>
              <w:jc w:val="center"/>
              <w:rPr>
                <w:b/>
                <w:bCs/>
              </w:rPr>
            </w:pPr>
          </w:p>
        </w:tc>
        <w:tc>
          <w:tcPr>
            <w:tcW w:w="2268" w:type="dxa"/>
            <w:tcBorders>
              <w:top w:val="single" w:sz="8" w:space="0" w:color="auto"/>
              <w:left w:val="nil"/>
              <w:bottom w:val="single" w:sz="8" w:space="0" w:color="auto"/>
              <w:right w:val="single" w:sz="8" w:space="0" w:color="auto"/>
            </w:tcBorders>
            <w:shd w:val="clear" w:color="000000" w:fill="FFFFFF"/>
            <w:noWrap/>
            <w:vAlign w:val="center"/>
          </w:tcPr>
          <w:p w14:paraId="271DAA0F" w14:textId="3A2E9D0E" w:rsidR="00113C4A" w:rsidRPr="00113C4A" w:rsidRDefault="00113C4A" w:rsidP="00113C4A">
            <w:pPr>
              <w:jc w:val="center"/>
              <w:rPr>
                <w:b/>
                <w:bCs/>
                <w:i/>
                <w:iCs/>
                <w:sz w:val="16"/>
                <w:szCs w:val="16"/>
              </w:rPr>
            </w:pPr>
          </w:p>
        </w:tc>
      </w:tr>
    </w:tbl>
    <w:p w14:paraId="10239788" w14:textId="77777777" w:rsidR="006766A9" w:rsidRPr="006766A9" w:rsidRDefault="006766A9" w:rsidP="006766A9">
      <w:pPr>
        <w:widowControl w:val="0"/>
        <w:tabs>
          <w:tab w:val="left" w:pos="2338"/>
        </w:tabs>
        <w:jc w:val="both"/>
        <w:rPr>
          <w:sz w:val="18"/>
          <w:szCs w:val="24"/>
        </w:rPr>
      </w:pPr>
    </w:p>
    <w:p w14:paraId="4078FC52" w14:textId="77777777" w:rsidR="006766A9" w:rsidRPr="006766A9" w:rsidRDefault="006766A9" w:rsidP="006766A9">
      <w:pPr>
        <w:widowControl w:val="0"/>
        <w:tabs>
          <w:tab w:val="left" w:pos="2338"/>
        </w:tabs>
        <w:jc w:val="both"/>
        <w:rPr>
          <w:sz w:val="18"/>
          <w:szCs w:val="24"/>
        </w:rPr>
      </w:pPr>
    </w:p>
    <w:p w14:paraId="7C74AD4D" w14:textId="77777777" w:rsidR="006766A9" w:rsidRPr="006766A9" w:rsidRDefault="006766A9" w:rsidP="006766A9">
      <w:pPr>
        <w:widowControl w:val="0"/>
        <w:tabs>
          <w:tab w:val="left" w:pos="2338"/>
        </w:tabs>
        <w:jc w:val="both"/>
        <w:rPr>
          <w:sz w:val="24"/>
          <w:szCs w:val="24"/>
        </w:rPr>
      </w:pPr>
      <w:r w:rsidRPr="006766A9">
        <w:rPr>
          <w:sz w:val="24"/>
          <w:szCs w:val="24"/>
        </w:rPr>
        <w:t xml:space="preserve">Заместитель директора по капитальному строительству – </w:t>
      </w:r>
    </w:p>
    <w:p w14:paraId="2329692C" w14:textId="3EA9A317" w:rsidR="006766A9" w:rsidRPr="006766A9" w:rsidRDefault="006766A9" w:rsidP="006766A9">
      <w:pPr>
        <w:widowControl w:val="0"/>
        <w:tabs>
          <w:tab w:val="left" w:pos="2338"/>
        </w:tabs>
        <w:jc w:val="both"/>
        <w:rPr>
          <w:sz w:val="24"/>
          <w:szCs w:val="24"/>
        </w:rPr>
      </w:pPr>
      <w:r w:rsidRPr="006766A9">
        <w:rPr>
          <w:sz w:val="24"/>
          <w:szCs w:val="24"/>
        </w:rPr>
        <w:t>начальник ОКС</w:t>
      </w:r>
      <w:r w:rsidRPr="006766A9">
        <w:rPr>
          <w:sz w:val="24"/>
          <w:szCs w:val="24"/>
        </w:rPr>
        <w:tab/>
      </w:r>
      <w:r w:rsidRPr="006766A9">
        <w:rPr>
          <w:sz w:val="24"/>
          <w:szCs w:val="24"/>
        </w:rPr>
        <w:tab/>
      </w:r>
      <w:r w:rsidRPr="006766A9">
        <w:rPr>
          <w:sz w:val="24"/>
          <w:szCs w:val="24"/>
        </w:rPr>
        <w:tab/>
      </w:r>
      <w:r w:rsidRPr="006766A9">
        <w:rPr>
          <w:sz w:val="24"/>
          <w:szCs w:val="24"/>
        </w:rPr>
        <w:tab/>
      </w:r>
      <w:r w:rsidRPr="006766A9">
        <w:rPr>
          <w:sz w:val="24"/>
          <w:szCs w:val="24"/>
        </w:rPr>
        <w:tab/>
      </w:r>
      <w:r w:rsidRPr="006766A9">
        <w:rPr>
          <w:sz w:val="24"/>
          <w:szCs w:val="24"/>
        </w:rPr>
        <w:tab/>
      </w:r>
      <w:r w:rsidRPr="006766A9">
        <w:rPr>
          <w:sz w:val="24"/>
          <w:szCs w:val="24"/>
        </w:rPr>
        <w:tab/>
      </w:r>
      <w:r w:rsidRPr="006766A9">
        <w:rPr>
          <w:sz w:val="24"/>
          <w:szCs w:val="24"/>
        </w:rPr>
        <w:tab/>
      </w:r>
      <w:r w:rsidRPr="006766A9">
        <w:rPr>
          <w:sz w:val="24"/>
          <w:szCs w:val="24"/>
        </w:rPr>
        <w:tab/>
      </w:r>
      <w:r w:rsidRPr="006766A9">
        <w:rPr>
          <w:sz w:val="24"/>
          <w:szCs w:val="24"/>
        </w:rPr>
        <w:tab/>
      </w:r>
      <w:r w:rsidRPr="006766A9">
        <w:rPr>
          <w:sz w:val="24"/>
          <w:szCs w:val="24"/>
        </w:rPr>
        <w:tab/>
      </w:r>
      <w:r w:rsidRPr="006766A9">
        <w:rPr>
          <w:sz w:val="24"/>
          <w:szCs w:val="24"/>
        </w:rPr>
        <w:tab/>
      </w:r>
      <w:r w:rsidR="004604FD">
        <w:rPr>
          <w:sz w:val="24"/>
          <w:szCs w:val="24"/>
        </w:rPr>
        <w:tab/>
      </w:r>
      <w:r w:rsidR="004604FD">
        <w:rPr>
          <w:sz w:val="24"/>
          <w:szCs w:val="24"/>
        </w:rPr>
        <w:tab/>
      </w:r>
      <w:r w:rsidRPr="006766A9">
        <w:rPr>
          <w:sz w:val="24"/>
          <w:szCs w:val="24"/>
        </w:rPr>
        <w:tab/>
        <w:t>Т.М. Домошонкина</w:t>
      </w:r>
    </w:p>
    <w:p w14:paraId="06B47CC1" w14:textId="77777777" w:rsidR="006766A9" w:rsidRPr="006766A9" w:rsidRDefault="006766A9" w:rsidP="006766A9">
      <w:pPr>
        <w:widowControl w:val="0"/>
        <w:tabs>
          <w:tab w:val="left" w:pos="2338"/>
        </w:tabs>
        <w:jc w:val="both"/>
        <w:rPr>
          <w:sz w:val="24"/>
          <w:szCs w:val="24"/>
        </w:rPr>
      </w:pPr>
    </w:p>
    <w:p w14:paraId="55229B54" w14:textId="36F86424" w:rsidR="006766A9" w:rsidRPr="006766A9" w:rsidRDefault="006766A9" w:rsidP="006766A9">
      <w:pPr>
        <w:widowControl w:val="0"/>
        <w:jc w:val="both"/>
        <w:rPr>
          <w:sz w:val="24"/>
          <w:szCs w:val="24"/>
        </w:rPr>
      </w:pPr>
      <w:r w:rsidRPr="006766A9">
        <w:rPr>
          <w:sz w:val="24"/>
          <w:szCs w:val="24"/>
        </w:rPr>
        <w:t>Инжене</w:t>
      </w:r>
      <w:r w:rsidR="004604FD">
        <w:rPr>
          <w:sz w:val="24"/>
          <w:szCs w:val="24"/>
        </w:rPr>
        <w:t>р по надзору за строительством</w:t>
      </w:r>
      <w:r w:rsidRPr="006766A9">
        <w:rPr>
          <w:sz w:val="24"/>
          <w:szCs w:val="24"/>
        </w:rPr>
        <w:t xml:space="preserve"> ОКС </w:t>
      </w:r>
      <w:r w:rsidRPr="006766A9">
        <w:rPr>
          <w:sz w:val="24"/>
          <w:szCs w:val="24"/>
        </w:rPr>
        <w:tab/>
      </w:r>
      <w:r w:rsidRPr="006766A9">
        <w:rPr>
          <w:sz w:val="24"/>
          <w:szCs w:val="24"/>
        </w:rPr>
        <w:tab/>
      </w:r>
      <w:r w:rsidRPr="006766A9">
        <w:rPr>
          <w:sz w:val="24"/>
          <w:szCs w:val="24"/>
        </w:rPr>
        <w:tab/>
      </w:r>
      <w:r w:rsidRPr="006766A9">
        <w:rPr>
          <w:sz w:val="24"/>
          <w:szCs w:val="24"/>
        </w:rPr>
        <w:tab/>
      </w:r>
      <w:r w:rsidRPr="006766A9">
        <w:rPr>
          <w:sz w:val="24"/>
          <w:szCs w:val="24"/>
        </w:rPr>
        <w:tab/>
      </w:r>
      <w:r w:rsidRPr="006766A9">
        <w:rPr>
          <w:sz w:val="24"/>
          <w:szCs w:val="24"/>
        </w:rPr>
        <w:tab/>
      </w:r>
      <w:r w:rsidRPr="006766A9">
        <w:rPr>
          <w:sz w:val="24"/>
          <w:szCs w:val="24"/>
        </w:rPr>
        <w:tab/>
      </w:r>
      <w:r w:rsidRPr="006766A9">
        <w:rPr>
          <w:sz w:val="24"/>
          <w:szCs w:val="24"/>
        </w:rPr>
        <w:tab/>
      </w:r>
      <w:r w:rsidRPr="006766A9">
        <w:rPr>
          <w:sz w:val="24"/>
          <w:szCs w:val="24"/>
        </w:rPr>
        <w:tab/>
      </w:r>
      <w:r w:rsidR="004604FD">
        <w:rPr>
          <w:sz w:val="24"/>
          <w:szCs w:val="24"/>
        </w:rPr>
        <w:tab/>
      </w:r>
      <w:r w:rsidR="004604FD">
        <w:rPr>
          <w:sz w:val="24"/>
          <w:szCs w:val="24"/>
        </w:rPr>
        <w:tab/>
      </w:r>
      <w:r w:rsidR="00F70429">
        <w:rPr>
          <w:sz w:val="24"/>
          <w:szCs w:val="24"/>
        </w:rPr>
        <w:t>В</w:t>
      </w:r>
      <w:r w:rsidRPr="006766A9">
        <w:rPr>
          <w:sz w:val="24"/>
          <w:szCs w:val="24"/>
        </w:rPr>
        <w:t>.</w:t>
      </w:r>
      <w:r w:rsidR="00F70429">
        <w:rPr>
          <w:sz w:val="24"/>
          <w:szCs w:val="24"/>
        </w:rPr>
        <w:t>Р</w:t>
      </w:r>
      <w:r w:rsidRPr="006766A9">
        <w:rPr>
          <w:sz w:val="24"/>
          <w:szCs w:val="24"/>
        </w:rPr>
        <w:t xml:space="preserve">. </w:t>
      </w:r>
      <w:r w:rsidR="00F70429">
        <w:rPr>
          <w:sz w:val="24"/>
          <w:szCs w:val="24"/>
        </w:rPr>
        <w:t>Жербаков</w:t>
      </w:r>
    </w:p>
    <w:p w14:paraId="2BADCD98" w14:textId="77777777" w:rsidR="006766A9" w:rsidRPr="006766A9" w:rsidRDefault="006766A9" w:rsidP="006766A9">
      <w:pPr>
        <w:widowControl w:val="0"/>
        <w:tabs>
          <w:tab w:val="left" w:pos="2338"/>
        </w:tabs>
        <w:jc w:val="both"/>
        <w:rPr>
          <w:sz w:val="24"/>
          <w:szCs w:val="24"/>
        </w:rPr>
      </w:pPr>
    </w:p>
    <w:p w14:paraId="45B4FF29" w14:textId="72CE988F" w:rsidR="006766A9" w:rsidRDefault="006766A9" w:rsidP="006766A9">
      <w:pPr>
        <w:widowControl w:val="0"/>
        <w:tabs>
          <w:tab w:val="left" w:pos="2338"/>
        </w:tabs>
        <w:jc w:val="both"/>
        <w:rPr>
          <w:sz w:val="24"/>
          <w:szCs w:val="24"/>
        </w:rPr>
      </w:pPr>
      <w:r w:rsidRPr="006766A9">
        <w:rPr>
          <w:sz w:val="24"/>
          <w:szCs w:val="24"/>
        </w:rPr>
        <w:t>Инженер по проектно-сметной работе ОКС</w:t>
      </w:r>
      <w:r w:rsidRPr="006766A9">
        <w:rPr>
          <w:sz w:val="24"/>
          <w:szCs w:val="24"/>
        </w:rPr>
        <w:tab/>
      </w:r>
      <w:r w:rsidRPr="006766A9">
        <w:rPr>
          <w:sz w:val="24"/>
          <w:szCs w:val="24"/>
        </w:rPr>
        <w:tab/>
      </w:r>
      <w:r w:rsidRPr="006766A9">
        <w:rPr>
          <w:sz w:val="24"/>
          <w:szCs w:val="24"/>
        </w:rPr>
        <w:tab/>
      </w:r>
      <w:r w:rsidRPr="006766A9">
        <w:rPr>
          <w:sz w:val="24"/>
          <w:szCs w:val="24"/>
        </w:rPr>
        <w:tab/>
      </w:r>
      <w:r w:rsidRPr="006766A9">
        <w:rPr>
          <w:sz w:val="24"/>
          <w:szCs w:val="24"/>
        </w:rPr>
        <w:tab/>
        <w:t xml:space="preserve"> </w:t>
      </w:r>
      <w:r w:rsidRPr="006766A9">
        <w:rPr>
          <w:sz w:val="24"/>
          <w:szCs w:val="24"/>
        </w:rPr>
        <w:tab/>
      </w:r>
      <w:r w:rsidRPr="006766A9">
        <w:rPr>
          <w:sz w:val="24"/>
          <w:szCs w:val="24"/>
        </w:rPr>
        <w:tab/>
      </w:r>
      <w:r w:rsidRPr="006766A9">
        <w:rPr>
          <w:sz w:val="24"/>
          <w:szCs w:val="24"/>
        </w:rPr>
        <w:tab/>
      </w:r>
      <w:r w:rsidRPr="006766A9">
        <w:rPr>
          <w:sz w:val="24"/>
          <w:szCs w:val="24"/>
        </w:rPr>
        <w:tab/>
      </w:r>
      <w:r w:rsidRPr="006766A9">
        <w:rPr>
          <w:sz w:val="24"/>
          <w:szCs w:val="24"/>
        </w:rPr>
        <w:tab/>
      </w:r>
      <w:r w:rsidRPr="006766A9">
        <w:rPr>
          <w:sz w:val="24"/>
          <w:szCs w:val="24"/>
        </w:rPr>
        <w:tab/>
      </w:r>
      <w:r w:rsidR="005F4644">
        <w:rPr>
          <w:sz w:val="24"/>
          <w:szCs w:val="24"/>
        </w:rPr>
        <w:t>И.В. Салогорова</w:t>
      </w:r>
    </w:p>
    <w:p w14:paraId="4B512CB7" w14:textId="6C3B703F" w:rsidR="004604FD" w:rsidRDefault="004604FD" w:rsidP="006766A9">
      <w:pPr>
        <w:widowControl w:val="0"/>
        <w:tabs>
          <w:tab w:val="left" w:pos="2338"/>
        </w:tabs>
        <w:jc w:val="both"/>
        <w:rPr>
          <w:sz w:val="24"/>
          <w:szCs w:val="24"/>
        </w:rPr>
      </w:pPr>
    </w:p>
    <w:p w14:paraId="3F4E03DE" w14:textId="64E23DF2" w:rsidR="004604FD" w:rsidRDefault="004604FD" w:rsidP="006766A9">
      <w:pPr>
        <w:widowControl w:val="0"/>
        <w:tabs>
          <w:tab w:val="left" w:pos="2338"/>
        </w:tabs>
        <w:jc w:val="both"/>
        <w:rPr>
          <w:sz w:val="24"/>
          <w:szCs w:val="24"/>
        </w:rPr>
      </w:pPr>
    </w:p>
    <w:p w14:paraId="566F469A" w14:textId="77777777" w:rsidR="004604FD" w:rsidRDefault="004604FD" w:rsidP="006766A9">
      <w:pPr>
        <w:widowControl w:val="0"/>
        <w:tabs>
          <w:tab w:val="left" w:pos="2338"/>
        </w:tabs>
        <w:jc w:val="both"/>
        <w:rPr>
          <w:sz w:val="24"/>
          <w:szCs w:val="24"/>
        </w:rPr>
      </w:pPr>
    </w:p>
    <w:p w14:paraId="35C94E52" w14:textId="5809A0C4" w:rsidR="004604FD" w:rsidRDefault="004604FD" w:rsidP="006766A9">
      <w:pPr>
        <w:widowControl w:val="0"/>
        <w:tabs>
          <w:tab w:val="left" w:pos="2338"/>
        </w:tabs>
        <w:jc w:val="both"/>
        <w:rPr>
          <w:sz w:val="24"/>
          <w:szCs w:val="24"/>
        </w:rPr>
      </w:pPr>
    </w:p>
    <w:p w14:paraId="046951C7" w14:textId="7C6127E9" w:rsidR="00113C4A" w:rsidRDefault="00113C4A" w:rsidP="006766A9">
      <w:pPr>
        <w:widowControl w:val="0"/>
        <w:tabs>
          <w:tab w:val="left" w:pos="2338"/>
        </w:tabs>
        <w:jc w:val="both"/>
        <w:rPr>
          <w:sz w:val="24"/>
          <w:szCs w:val="24"/>
        </w:rPr>
      </w:pPr>
    </w:p>
    <w:p w14:paraId="364507B0" w14:textId="070C406B" w:rsidR="00113C4A" w:rsidRDefault="00113C4A" w:rsidP="006766A9">
      <w:pPr>
        <w:widowControl w:val="0"/>
        <w:tabs>
          <w:tab w:val="left" w:pos="2338"/>
        </w:tabs>
        <w:jc w:val="both"/>
        <w:rPr>
          <w:sz w:val="24"/>
          <w:szCs w:val="24"/>
        </w:rPr>
      </w:pPr>
    </w:p>
    <w:p w14:paraId="7C0FEA70" w14:textId="3F0AEAD9" w:rsidR="00113C4A" w:rsidRDefault="00113C4A" w:rsidP="006766A9">
      <w:pPr>
        <w:widowControl w:val="0"/>
        <w:tabs>
          <w:tab w:val="left" w:pos="2338"/>
        </w:tabs>
        <w:jc w:val="both"/>
        <w:rPr>
          <w:sz w:val="24"/>
          <w:szCs w:val="24"/>
        </w:rPr>
      </w:pPr>
    </w:p>
    <w:p w14:paraId="20E04B52" w14:textId="77777777" w:rsidR="00113C4A" w:rsidRDefault="00113C4A" w:rsidP="006766A9">
      <w:pPr>
        <w:widowControl w:val="0"/>
        <w:tabs>
          <w:tab w:val="left" w:pos="2338"/>
        </w:tabs>
        <w:jc w:val="both"/>
        <w:rPr>
          <w:sz w:val="24"/>
          <w:szCs w:val="24"/>
        </w:rPr>
      </w:pPr>
    </w:p>
    <w:p w14:paraId="613F7D06" w14:textId="77777777" w:rsidR="004604FD" w:rsidRPr="006766A9" w:rsidRDefault="004604FD" w:rsidP="006766A9">
      <w:pPr>
        <w:widowControl w:val="0"/>
        <w:tabs>
          <w:tab w:val="left" w:pos="2338"/>
        </w:tabs>
        <w:jc w:val="both"/>
        <w:rPr>
          <w:sz w:val="24"/>
          <w:szCs w:val="24"/>
        </w:rPr>
      </w:pPr>
    </w:p>
    <w:p w14:paraId="53C17007" w14:textId="22A65369" w:rsidR="006766A9" w:rsidRDefault="006766A9" w:rsidP="006766A9">
      <w:pPr>
        <w:tabs>
          <w:tab w:val="left" w:pos="2130"/>
        </w:tabs>
        <w:rPr>
          <w:lang w:eastAsia="ar-SA"/>
        </w:rPr>
      </w:pPr>
    </w:p>
    <w:p w14:paraId="61DAA2AF" w14:textId="77777777" w:rsidR="00F70429" w:rsidRDefault="00F70429" w:rsidP="006766A9">
      <w:pPr>
        <w:tabs>
          <w:tab w:val="left" w:pos="2130"/>
        </w:tabs>
        <w:rPr>
          <w:lang w:eastAsia="ar-SA"/>
        </w:rPr>
      </w:pPr>
    </w:p>
    <w:p w14:paraId="49C41AF7" w14:textId="35FB4CB7" w:rsidR="00EA7CE5" w:rsidRPr="003107A8" w:rsidRDefault="00C47286" w:rsidP="00D67770">
      <w:pPr>
        <w:pStyle w:val="SCH"/>
        <w:numPr>
          <w:ilvl w:val="0"/>
          <w:numId w:val="0"/>
        </w:numPr>
        <w:spacing w:before="120" w:line="240" w:lineRule="auto"/>
        <w:ind w:firstLine="709"/>
        <w:outlineLvl w:val="0"/>
        <w:rPr>
          <w:b w:val="0"/>
          <w:sz w:val="22"/>
          <w:szCs w:val="22"/>
        </w:rPr>
      </w:pPr>
      <w:bookmarkStart w:id="229" w:name="RefSCH3"/>
      <w:bookmarkStart w:id="230" w:name="_Toc502142584"/>
      <w:bookmarkStart w:id="231" w:name="_Toc499813181"/>
      <w:bookmarkStart w:id="232" w:name="_Toc87263727"/>
      <w:r w:rsidRPr="003107A8">
        <w:rPr>
          <w:sz w:val="22"/>
          <w:szCs w:val="22"/>
        </w:rPr>
        <w:lastRenderedPageBreak/>
        <w:t xml:space="preserve">Приложение </w:t>
      </w:r>
      <w:bookmarkStart w:id="233" w:name="RefSCH3_No"/>
      <w:r w:rsidRPr="003107A8">
        <w:rPr>
          <w:sz w:val="22"/>
          <w:szCs w:val="22"/>
        </w:rPr>
        <w:t>№</w:t>
      </w:r>
      <w:r w:rsidR="0015670A">
        <w:rPr>
          <w:sz w:val="22"/>
          <w:szCs w:val="22"/>
        </w:rPr>
        <w:t> </w:t>
      </w:r>
      <w:r w:rsidRPr="003107A8">
        <w:rPr>
          <w:sz w:val="22"/>
          <w:szCs w:val="22"/>
        </w:rPr>
        <w:t>3</w:t>
      </w:r>
      <w:bookmarkEnd w:id="229"/>
      <w:bookmarkEnd w:id="230"/>
      <w:bookmarkEnd w:id="231"/>
      <w:bookmarkEnd w:id="232"/>
      <w:bookmarkEnd w:id="233"/>
      <w:r w:rsidR="00DE35EA" w:rsidRPr="00DE35EA">
        <w:rPr>
          <w:b w:val="0"/>
          <w:i w:val="0"/>
          <w:sz w:val="22"/>
          <w:szCs w:val="22"/>
        </w:rPr>
        <w:t xml:space="preserve"> </w:t>
      </w:r>
    </w:p>
    <w:p w14:paraId="17788F8C" w14:textId="04BAE22C" w:rsidR="00122948" w:rsidRDefault="00713069" w:rsidP="003107A8">
      <w:pPr>
        <w:pStyle w:val="a6"/>
        <w:spacing w:before="120" w:after="120"/>
        <w:jc w:val="both"/>
        <w:rPr>
          <w:b/>
          <w:noProof/>
          <w:sz w:val="22"/>
          <w:szCs w:val="22"/>
        </w:rPr>
      </w:pPr>
      <w:r>
        <w:rPr>
          <w:noProof/>
          <w:sz w:val="22"/>
          <w:szCs w:val="22"/>
        </w:rPr>
        <w:drawing>
          <wp:anchor distT="0" distB="0" distL="114300" distR="114300" simplePos="0" relativeHeight="251658240" behindDoc="1" locked="0" layoutInCell="1" allowOverlap="1" wp14:anchorId="50893C4F" wp14:editId="43F462E8">
            <wp:simplePos x="0" y="0"/>
            <wp:positionH relativeFrom="margin">
              <wp:posOffset>3810</wp:posOffset>
            </wp:positionH>
            <wp:positionV relativeFrom="paragraph">
              <wp:posOffset>416560</wp:posOffset>
            </wp:positionV>
            <wp:extent cx="10785475" cy="4876165"/>
            <wp:effectExtent l="0" t="0" r="0" b="635"/>
            <wp:wrapNone/>
            <wp:docPr id="2" name="Рисунок 2" descr="C:\Users\jerbakov\AppData\Local\Microsoft\Windows\INetCache\Content.Word\Графи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erbakov\AppData\Local\Microsoft\Windows\INetCache\Content.Word\График.jp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t="14950"/>
                    <a:stretch/>
                  </pic:blipFill>
                  <pic:spPr bwMode="auto">
                    <a:xfrm>
                      <a:off x="0" y="0"/>
                      <a:ext cx="10785475" cy="48761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61BB18F" w14:textId="426E46A0" w:rsidR="00DE35EA" w:rsidRPr="00713069" w:rsidRDefault="00713069" w:rsidP="00713069">
      <w:pPr>
        <w:pStyle w:val="a6"/>
        <w:spacing w:before="120" w:after="120"/>
        <w:rPr>
          <w:b/>
          <w:sz w:val="22"/>
          <w:szCs w:val="22"/>
        </w:rPr>
        <w:sectPr w:rsidR="00DE35EA" w:rsidRPr="00713069" w:rsidSect="00E82E0E">
          <w:pgSz w:w="16838" w:h="11906" w:orient="landscape" w:code="9"/>
          <w:pgMar w:top="1701" w:right="1134" w:bottom="851" w:left="1134" w:header="709" w:footer="709" w:gutter="0"/>
          <w:cols w:space="708"/>
          <w:docGrid w:linePitch="360"/>
        </w:sectPr>
      </w:pPr>
      <w:r w:rsidRPr="00713069">
        <w:rPr>
          <w:b/>
        </w:rPr>
        <w:fldChar w:fldCharType="begin"/>
      </w:r>
      <w:r w:rsidRPr="00713069">
        <w:rPr>
          <w:b/>
        </w:rPr>
        <w:instrText xml:space="preserve"> REF RefSCH3_1  \* MERGEFORMAT </w:instrText>
      </w:r>
      <w:r w:rsidRPr="00713069">
        <w:rPr>
          <w:b/>
        </w:rPr>
        <w:fldChar w:fldCharType="separate"/>
      </w:r>
      <w:r w:rsidRPr="00713069">
        <w:rPr>
          <w:b/>
        </w:rPr>
        <w:t>График выполнения Работ</w:t>
      </w:r>
      <w:r w:rsidRPr="00713069">
        <w:rPr>
          <w:b/>
        </w:rPr>
        <w:fldChar w:fldCharType="end"/>
      </w:r>
    </w:p>
    <w:p w14:paraId="49C41B45" w14:textId="2EB33A25" w:rsidR="00947E2A" w:rsidRDefault="001526C4" w:rsidP="00947E2A">
      <w:pPr>
        <w:pStyle w:val="SCH"/>
        <w:numPr>
          <w:ilvl w:val="0"/>
          <w:numId w:val="0"/>
        </w:numPr>
        <w:spacing w:before="120" w:line="240" w:lineRule="auto"/>
        <w:ind w:firstLine="6804"/>
        <w:jc w:val="center"/>
        <w:outlineLvl w:val="0"/>
        <w:rPr>
          <w:i w:val="0"/>
          <w:sz w:val="22"/>
          <w:szCs w:val="22"/>
        </w:rPr>
      </w:pPr>
      <w:bookmarkStart w:id="234" w:name="RefSCH5_1"/>
      <w:bookmarkStart w:id="235" w:name="_Toc499813183"/>
      <w:bookmarkStart w:id="236" w:name="_Toc502142586"/>
      <w:bookmarkStart w:id="237" w:name="_Toc87263729"/>
      <w:r w:rsidRPr="003107A8">
        <w:rPr>
          <w:sz w:val="22"/>
          <w:szCs w:val="22"/>
        </w:rPr>
        <w:lastRenderedPageBreak/>
        <w:t xml:space="preserve">Приложение </w:t>
      </w:r>
      <w:bookmarkStart w:id="238" w:name="RefSCH5_1_No"/>
      <w:r w:rsidR="0015670A">
        <w:rPr>
          <w:sz w:val="22"/>
          <w:szCs w:val="22"/>
        </w:rPr>
        <w:t>№ </w:t>
      </w:r>
      <w:bookmarkEnd w:id="234"/>
      <w:bookmarkEnd w:id="238"/>
      <w:r w:rsidR="00B44CE4">
        <w:rPr>
          <w:sz w:val="22"/>
          <w:szCs w:val="22"/>
        </w:rPr>
        <w:t>4</w:t>
      </w:r>
      <w:r w:rsidR="00147D14">
        <w:rPr>
          <w:sz w:val="22"/>
          <w:szCs w:val="22"/>
        </w:rPr>
        <w:t>.1</w:t>
      </w:r>
      <w:r w:rsidR="0011403A" w:rsidRPr="003107A8">
        <w:rPr>
          <w:sz w:val="22"/>
          <w:szCs w:val="22"/>
        </w:rPr>
        <w:br/>
      </w:r>
      <w:bookmarkStart w:id="239" w:name="RefSCH5_1_1"/>
      <w:r w:rsidR="00EA7CE5" w:rsidRPr="003107A8">
        <w:rPr>
          <w:i w:val="0"/>
          <w:sz w:val="22"/>
          <w:szCs w:val="22"/>
        </w:rPr>
        <w:t>Форма накладной на отпуск материалов на сторону</w:t>
      </w:r>
      <w:bookmarkEnd w:id="235"/>
      <w:bookmarkEnd w:id="236"/>
      <w:bookmarkEnd w:id="237"/>
      <w:bookmarkEnd w:id="239"/>
    </w:p>
    <w:tbl>
      <w:tblPr>
        <w:tblW w:w="10713" w:type="dxa"/>
        <w:tblLook w:val="04A0" w:firstRow="1" w:lastRow="0" w:firstColumn="1" w:lastColumn="0" w:noHBand="0" w:noVBand="1"/>
      </w:tblPr>
      <w:tblGrid>
        <w:gridCol w:w="255"/>
        <w:gridCol w:w="456"/>
        <w:gridCol w:w="92"/>
        <w:gridCol w:w="738"/>
        <w:gridCol w:w="1266"/>
        <w:gridCol w:w="222"/>
        <w:gridCol w:w="655"/>
        <w:gridCol w:w="969"/>
        <w:gridCol w:w="512"/>
        <w:gridCol w:w="512"/>
        <w:gridCol w:w="26"/>
        <w:gridCol w:w="896"/>
        <w:gridCol w:w="845"/>
        <w:gridCol w:w="1593"/>
        <w:gridCol w:w="222"/>
        <w:gridCol w:w="222"/>
        <w:gridCol w:w="523"/>
        <w:gridCol w:w="523"/>
        <w:gridCol w:w="186"/>
      </w:tblGrid>
      <w:tr w:rsidR="00947E2A" w:rsidRPr="00106B43" w14:paraId="49C41B52" w14:textId="77777777" w:rsidTr="007C05C8">
        <w:trPr>
          <w:gridAfter w:val="1"/>
          <w:wAfter w:w="186" w:type="dxa"/>
          <w:trHeight w:val="204"/>
        </w:trPr>
        <w:tc>
          <w:tcPr>
            <w:tcW w:w="255" w:type="dxa"/>
            <w:tcBorders>
              <w:top w:val="nil"/>
              <w:left w:val="nil"/>
              <w:bottom w:val="nil"/>
              <w:right w:val="nil"/>
            </w:tcBorders>
            <w:shd w:val="clear" w:color="auto" w:fill="auto"/>
            <w:noWrap/>
            <w:vAlign w:val="bottom"/>
            <w:hideMark/>
          </w:tcPr>
          <w:p w14:paraId="49C41B46"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47"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48"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4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4A"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4B"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4C"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4D"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4E"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4F"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50" w14:textId="77777777"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14:paraId="49C41B51" w14:textId="77777777" w:rsidR="00947E2A" w:rsidRPr="00106B43" w:rsidRDefault="00947E2A" w:rsidP="00947E2A">
            <w:pPr>
              <w:jc w:val="right"/>
              <w:rPr>
                <w:sz w:val="18"/>
                <w:szCs w:val="18"/>
              </w:rPr>
            </w:pPr>
            <w:r w:rsidRPr="00106B43">
              <w:rPr>
                <w:sz w:val="18"/>
                <w:szCs w:val="18"/>
              </w:rPr>
              <w:t>Форма ВН-1</w:t>
            </w:r>
          </w:p>
        </w:tc>
      </w:tr>
      <w:tr w:rsidR="00947E2A" w:rsidRPr="00106B43" w14:paraId="49C41B5F" w14:textId="77777777" w:rsidTr="007C05C8">
        <w:trPr>
          <w:gridAfter w:val="1"/>
          <w:wAfter w:w="186" w:type="dxa"/>
          <w:trHeight w:val="204"/>
        </w:trPr>
        <w:tc>
          <w:tcPr>
            <w:tcW w:w="255" w:type="dxa"/>
            <w:tcBorders>
              <w:top w:val="nil"/>
              <w:left w:val="nil"/>
              <w:bottom w:val="nil"/>
              <w:right w:val="nil"/>
            </w:tcBorders>
            <w:shd w:val="clear" w:color="auto" w:fill="auto"/>
            <w:noWrap/>
            <w:vAlign w:val="bottom"/>
            <w:hideMark/>
          </w:tcPr>
          <w:p w14:paraId="49C41B53"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54"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55"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56"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57"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58"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59"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5A"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5B"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5C"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5D" w14:textId="77777777"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14:paraId="49C41B5E" w14:textId="77777777" w:rsidR="00947E2A" w:rsidRPr="00106B43" w:rsidRDefault="00947E2A" w:rsidP="00947E2A">
            <w:pPr>
              <w:jc w:val="right"/>
              <w:rPr>
                <w:sz w:val="18"/>
                <w:szCs w:val="18"/>
              </w:rPr>
            </w:pPr>
            <w:r w:rsidRPr="00106B43">
              <w:rPr>
                <w:sz w:val="18"/>
                <w:szCs w:val="18"/>
              </w:rPr>
              <w:t>Утверждена:</w:t>
            </w:r>
          </w:p>
        </w:tc>
      </w:tr>
      <w:tr w:rsidR="00947E2A" w:rsidRPr="00106B43" w14:paraId="49C41B6C" w14:textId="77777777" w:rsidTr="007C05C8">
        <w:trPr>
          <w:gridAfter w:val="1"/>
          <w:wAfter w:w="186" w:type="dxa"/>
          <w:trHeight w:val="204"/>
        </w:trPr>
        <w:tc>
          <w:tcPr>
            <w:tcW w:w="255" w:type="dxa"/>
            <w:tcBorders>
              <w:top w:val="nil"/>
              <w:left w:val="nil"/>
              <w:bottom w:val="nil"/>
              <w:right w:val="nil"/>
            </w:tcBorders>
            <w:shd w:val="clear" w:color="auto" w:fill="auto"/>
            <w:noWrap/>
            <w:vAlign w:val="bottom"/>
            <w:hideMark/>
          </w:tcPr>
          <w:p w14:paraId="49C41B60"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61"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62"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63"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64"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65"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6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67"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68"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69"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6A" w14:textId="77777777"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14:paraId="49C41B6B" w14:textId="77777777" w:rsidR="00947E2A" w:rsidRPr="00106B43" w:rsidRDefault="00947E2A" w:rsidP="00947E2A">
            <w:pPr>
              <w:jc w:val="right"/>
              <w:rPr>
                <w:sz w:val="18"/>
                <w:szCs w:val="18"/>
              </w:rPr>
            </w:pPr>
            <w:r w:rsidRPr="00106B43">
              <w:rPr>
                <w:sz w:val="18"/>
                <w:szCs w:val="18"/>
              </w:rPr>
              <w:t>приказом ОАО «Иркутскэнерго»</w:t>
            </w:r>
          </w:p>
        </w:tc>
      </w:tr>
      <w:tr w:rsidR="00947E2A" w:rsidRPr="00106B43" w14:paraId="49C41B79" w14:textId="77777777" w:rsidTr="007C05C8">
        <w:trPr>
          <w:gridAfter w:val="1"/>
          <w:wAfter w:w="186" w:type="dxa"/>
          <w:trHeight w:val="204"/>
        </w:trPr>
        <w:tc>
          <w:tcPr>
            <w:tcW w:w="255" w:type="dxa"/>
            <w:tcBorders>
              <w:top w:val="nil"/>
              <w:left w:val="nil"/>
              <w:bottom w:val="nil"/>
              <w:right w:val="nil"/>
            </w:tcBorders>
            <w:shd w:val="clear" w:color="auto" w:fill="auto"/>
            <w:noWrap/>
            <w:vAlign w:val="bottom"/>
            <w:hideMark/>
          </w:tcPr>
          <w:p w14:paraId="49C41B6D"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6E"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6F"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70"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71"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72"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73"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7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75"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76"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77" w14:textId="77777777"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14:paraId="49C41B78" w14:textId="77777777" w:rsidR="00947E2A" w:rsidRPr="00106B43" w:rsidRDefault="00947E2A" w:rsidP="00947E2A">
            <w:pPr>
              <w:jc w:val="right"/>
              <w:rPr>
                <w:sz w:val="18"/>
                <w:szCs w:val="18"/>
              </w:rPr>
            </w:pPr>
            <w:r w:rsidRPr="00106B43">
              <w:rPr>
                <w:sz w:val="18"/>
                <w:szCs w:val="18"/>
              </w:rPr>
              <w:t>от 2 августа 1999 г. № 149</w:t>
            </w:r>
          </w:p>
        </w:tc>
      </w:tr>
      <w:tr w:rsidR="00947E2A" w:rsidRPr="00106B43" w14:paraId="49C41B7C" w14:textId="77777777" w:rsidTr="007C05C8">
        <w:trPr>
          <w:gridAfter w:val="1"/>
          <w:wAfter w:w="186" w:type="dxa"/>
          <w:trHeight w:val="264"/>
        </w:trPr>
        <w:tc>
          <w:tcPr>
            <w:tcW w:w="255" w:type="dxa"/>
            <w:tcBorders>
              <w:top w:val="nil"/>
              <w:left w:val="nil"/>
              <w:bottom w:val="nil"/>
              <w:right w:val="nil"/>
            </w:tcBorders>
            <w:shd w:val="clear" w:color="auto" w:fill="auto"/>
            <w:noWrap/>
            <w:vAlign w:val="bottom"/>
            <w:hideMark/>
          </w:tcPr>
          <w:p w14:paraId="49C41B7A" w14:textId="77777777" w:rsidR="00947E2A" w:rsidRPr="00106B43" w:rsidRDefault="00947E2A" w:rsidP="00947E2A">
            <w:pPr>
              <w:rPr>
                <w:sz w:val="18"/>
                <w:szCs w:val="18"/>
              </w:rPr>
            </w:pPr>
          </w:p>
        </w:tc>
        <w:tc>
          <w:tcPr>
            <w:tcW w:w="10272" w:type="dxa"/>
            <w:gridSpan w:val="17"/>
            <w:tcBorders>
              <w:top w:val="nil"/>
              <w:left w:val="nil"/>
              <w:bottom w:val="nil"/>
              <w:right w:val="nil"/>
            </w:tcBorders>
            <w:shd w:val="clear" w:color="auto" w:fill="auto"/>
            <w:noWrap/>
            <w:vAlign w:val="bottom"/>
            <w:hideMark/>
          </w:tcPr>
          <w:p w14:paraId="49C41B7B" w14:textId="77777777" w:rsidR="00947E2A" w:rsidRPr="00106B43" w:rsidRDefault="00947E2A" w:rsidP="00947E2A">
            <w:pPr>
              <w:jc w:val="center"/>
              <w:rPr>
                <w:b/>
                <w:bCs/>
                <w:sz w:val="18"/>
                <w:szCs w:val="18"/>
              </w:rPr>
            </w:pPr>
            <w:r w:rsidRPr="00106B43">
              <w:rPr>
                <w:b/>
                <w:bCs/>
                <w:sz w:val="18"/>
                <w:szCs w:val="18"/>
              </w:rPr>
              <w:t xml:space="preserve">АКТ №              от              </w:t>
            </w:r>
          </w:p>
        </w:tc>
      </w:tr>
      <w:tr w:rsidR="00947E2A" w:rsidRPr="00106B43" w14:paraId="49C41B7F" w14:textId="77777777" w:rsidTr="007C05C8">
        <w:trPr>
          <w:gridAfter w:val="1"/>
          <w:wAfter w:w="186" w:type="dxa"/>
          <w:trHeight w:val="240"/>
        </w:trPr>
        <w:tc>
          <w:tcPr>
            <w:tcW w:w="255" w:type="dxa"/>
            <w:tcBorders>
              <w:top w:val="nil"/>
              <w:left w:val="nil"/>
              <w:bottom w:val="nil"/>
              <w:right w:val="nil"/>
            </w:tcBorders>
            <w:shd w:val="clear" w:color="auto" w:fill="auto"/>
            <w:noWrap/>
            <w:vAlign w:val="bottom"/>
            <w:hideMark/>
          </w:tcPr>
          <w:p w14:paraId="49C41B7D" w14:textId="77777777" w:rsidR="00947E2A" w:rsidRPr="00106B43" w:rsidRDefault="00947E2A" w:rsidP="00947E2A">
            <w:pPr>
              <w:rPr>
                <w:sz w:val="18"/>
                <w:szCs w:val="18"/>
              </w:rPr>
            </w:pPr>
          </w:p>
        </w:tc>
        <w:tc>
          <w:tcPr>
            <w:tcW w:w="10272" w:type="dxa"/>
            <w:gridSpan w:val="17"/>
            <w:tcBorders>
              <w:top w:val="nil"/>
              <w:left w:val="nil"/>
              <w:bottom w:val="nil"/>
              <w:right w:val="nil"/>
            </w:tcBorders>
            <w:shd w:val="clear" w:color="auto" w:fill="auto"/>
            <w:noWrap/>
            <w:vAlign w:val="bottom"/>
            <w:hideMark/>
          </w:tcPr>
          <w:p w14:paraId="49C41B7E" w14:textId="77777777" w:rsidR="00947E2A" w:rsidRPr="00106B43" w:rsidRDefault="00947E2A" w:rsidP="00947E2A">
            <w:pPr>
              <w:jc w:val="center"/>
              <w:rPr>
                <w:b/>
                <w:bCs/>
                <w:sz w:val="18"/>
                <w:szCs w:val="18"/>
              </w:rPr>
            </w:pPr>
            <w:r w:rsidRPr="00106B43">
              <w:rPr>
                <w:b/>
                <w:bCs/>
                <w:sz w:val="18"/>
                <w:szCs w:val="18"/>
              </w:rPr>
              <w:t>сдачи-приемки давальческих материалов</w:t>
            </w:r>
          </w:p>
        </w:tc>
      </w:tr>
      <w:tr w:rsidR="00947E2A" w:rsidRPr="00106B43" w14:paraId="49C41B90" w14:textId="77777777" w:rsidTr="007C05C8">
        <w:trPr>
          <w:gridAfter w:val="1"/>
          <w:wAfter w:w="186" w:type="dxa"/>
          <w:trHeight w:val="204"/>
        </w:trPr>
        <w:tc>
          <w:tcPr>
            <w:tcW w:w="255" w:type="dxa"/>
            <w:tcBorders>
              <w:top w:val="nil"/>
              <w:left w:val="nil"/>
              <w:bottom w:val="nil"/>
              <w:right w:val="nil"/>
            </w:tcBorders>
            <w:shd w:val="clear" w:color="auto" w:fill="auto"/>
            <w:noWrap/>
            <w:vAlign w:val="bottom"/>
            <w:hideMark/>
          </w:tcPr>
          <w:p w14:paraId="49C41B80"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81"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82"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83"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84"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85"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8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87"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88"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89"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8A"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B8B"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8C"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8D"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8E"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8F" w14:textId="77777777" w:rsidR="00947E2A" w:rsidRPr="00106B43" w:rsidRDefault="00947E2A" w:rsidP="00947E2A">
            <w:pPr>
              <w:rPr>
                <w:sz w:val="18"/>
                <w:szCs w:val="18"/>
              </w:rPr>
            </w:pPr>
          </w:p>
        </w:tc>
      </w:tr>
      <w:tr w:rsidR="00947E2A" w:rsidRPr="00106B43" w14:paraId="49C41B94" w14:textId="77777777" w:rsidTr="007C05C8">
        <w:trPr>
          <w:gridAfter w:val="1"/>
          <w:wAfter w:w="186" w:type="dxa"/>
          <w:trHeight w:val="252"/>
        </w:trPr>
        <w:tc>
          <w:tcPr>
            <w:tcW w:w="255" w:type="dxa"/>
            <w:tcBorders>
              <w:top w:val="nil"/>
              <w:left w:val="nil"/>
              <w:bottom w:val="nil"/>
              <w:right w:val="nil"/>
            </w:tcBorders>
            <w:shd w:val="clear" w:color="auto" w:fill="auto"/>
            <w:noWrap/>
            <w:vAlign w:val="bottom"/>
            <w:hideMark/>
          </w:tcPr>
          <w:p w14:paraId="49C41B91"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14:paraId="49C41B92" w14:textId="77777777" w:rsidR="00947E2A" w:rsidRPr="00106B43" w:rsidRDefault="00947E2A" w:rsidP="00947E2A">
            <w:pPr>
              <w:rPr>
                <w:sz w:val="18"/>
                <w:szCs w:val="18"/>
              </w:rPr>
            </w:pPr>
            <w:r w:rsidRPr="00106B43">
              <w:rPr>
                <w:sz w:val="18"/>
                <w:szCs w:val="18"/>
              </w:rPr>
              <w:t>Комиссией в составе представителей заказчика:</w:t>
            </w:r>
          </w:p>
        </w:tc>
        <w:tc>
          <w:tcPr>
            <w:tcW w:w="5874" w:type="dxa"/>
            <w:gridSpan w:val="10"/>
            <w:tcBorders>
              <w:top w:val="nil"/>
              <w:left w:val="nil"/>
              <w:bottom w:val="single" w:sz="4" w:space="0" w:color="auto"/>
              <w:right w:val="nil"/>
            </w:tcBorders>
            <w:shd w:val="clear" w:color="auto" w:fill="auto"/>
            <w:vAlign w:val="bottom"/>
            <w:hideMark/>
          </w:tcPr>
          <w:p w14:paraId="49C41B93" w14:textId="77777777" w:rsidR="00947E2A" w:rsidRPr="00106B43" w:rsidRDefault="00947E2A" w:rsidP="00947E2A">
            <w:pPr>
              <w:jc w:val="right"/>
              <w:rPr>
                <w:sz w:val="18"/>
                <w:szCs w:val="18"/>
              </w:rPr>
            </w:pPr>
            <w:r w:rsidRPr="00106B43">
              <w:rPr>
                <w:sz w:val="18"/>
                <w:szCs w:val="18"/>
              </w:rPr>
              <w:t> </w:t>
            </w:r>
          </w:p>
        </w:tc>
      </w:tr>
      <w:tr w:rsidR="00947E2A" w:rsidRPr="00106B43" w14:paraId="49C41B9D" w14:textId="77777777" w:rsidTr="007C05C8">
        <w:trPr>
          <w:gridAfter w:val="1"/>
          <w:wAfter w:w="186" w:type="dxa"/>
          <w:trHeight w:val="237"/>
        </w:trPr>
        <w:tc>
          <w:tcPr>
            <w:tcW w:w="255" w:type="dxa"/>
            <w:tcBorders>
              <w:top w:val="nil"/>
              <w:left w:val="nil"/>
              <w:bottom w:val="nil"/>
              <w:right w:val="nil"/>
            </w:tcBorders>
            <w:shd w:val="clear" w:color="auto" w:fill="auto"/>
            <w:noWrap/>
            <w:vAlign w:val="bottom"/>
            <w:hideMark/>
          </w:tcPr>
          <w:p w14:paraId="49C41B95"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96"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97"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98"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99"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9A"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9B"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B9C" w14:textId="77777777" w:rsidR="00947E2A" w:rsidRPr="00106B43" w:rsidRDefault="00947E2A" w:rsidP="00947E2A">
            <w:pPr>
              <w:jc w:val="center"/>
              <w:rPr>
                <w:sz w:val="18"/>
                <w:szCs w:val="18"/>
              </w:rPr>
            </w:pPr>
            <w:r w:rsidRPr="00106B43">
              <w:rPr>
                <w:sz w:val="18"/>
                <w:szCs w:val="18"/>
              </w:rPr>
              <w:t>(Ф.И.О.,должность)</w:t>
            </w:r>
          </w:p>
        </w:tc>
      </w:tr>
      <w:tr w:rsidR="00947E2A" w:rsidRPr="00106B43" w14:paraId="49C41BAE" w14:textId="77777777" w:rsidTr="007C05C8">
        <w:trPr>
          <w:gridAfter w:val="1"/>
          <w:wAfter w:w="186" w:type="dxa"/>
          <w:trHeight w:val="60"/>
        </w:trPr>
        <w:tc>
          <w:tcPr>
            <w:tcW w:w="255" w:type="dxa"/>
            <w:tcBorders>
              <w:top w:val="nil"/>
              <w:left w:val="nil"/>
              <w:bottom w:val="nil"/>
              <w:right w:val="nil"/>
            </w:tcBorders>
            <w:shd w:val="clear" w:color="auto" w:fill="auto"/>
            <w:noWrap/>
            <w:vAlign w:val="bottom"/>
            <w:hideMark/>
          </w:tcPr>
          <w:p w14:paraId="49C41B9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9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A0"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A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A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A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A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A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A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A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A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BA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A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A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A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AD" w14:textId="77777777" w:rsidR="00947E2A" w:rsidRPr="00106B43" w:rsidRDefault="00947E2A" w:rsidP="00947E2A">
            <w:pPr>
              <w:rPr>
                <w:sz w:val="18"/>
                <w:szCs w:val="18"/>
              </w:rPr>
            </w:pPr>
          </w:p>
        </w:tc>
      </w:tr>
      <w:tr w:rsidR="00947E2A" w:rsidRPr="00106B43" w14:paraId="49C41BB2" w14:textId="77777777" w:rsidTr="007C05C8">
        <w:trPr>
          <w:gridAfter w:val="1"/>
          <w:wAfter w:w="186" w:type="dxa"/>
          <w:trHeight w:val="252"/>
        </w:trPr>
        <w:tc>
          <w:tcPr>
            <w:tcW w:w="255" w:type="dxa"/>
            <w:tcBorders>
              <w:top w:val="nil"/>
              <w:left w:val="nil"/>
              <w:bottom w:val="nil"/>
              <w:right w:val="nil"/>
            </w:tcBorders>
            <w:shd w:val="clear" w:color="auto" w:fill="auto"/>
            <w:noWrap/>
            <w:vAlign w:val="bottom"/>
            <w:hideMark/>
          </w:tcPr>
          <w:p w14:paraId="49C41BAF"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14:paraId="49C41BB0" w14:textId="77777777" w:rsidR="00947E2A" w:rsidRPr="00106B43" w:rsidRDefault="00947E2A" w:rsidP="00947E2A">
            <w:pPr>
              <w:rPr>
                <w:sz w:val="18"/>
                <w:szCs w:val="18"/>
              </w:rPr>
            </w:pPr>
            <w:r w:rsidRPr="00106B43">
              <w:rPr>
                <w:sz w:val="18"/>
                <w:szCs w:val="18"/>
              </w:rPr>
              <w:t>подрядной организации:</w:t>
            </w:r>
          </w:p>
        </w:tc>
        <w:tc>
          <w:tcPr>
            <w:tcW w:w="5874" w:type="dxa"/>
            <w:gridSpan w:val="10"/>
            <w:tcBorders>
              <w:top w:val="nil"/>
              <w:left w:val="nil"/>
              <w:bottom w:val="single" w:sz="4" w:space="0" w:color="auto"/>
              <w:right w:val="nil"/>
            </w:tcBorders>
            <w:shd w:val="clear" w:color="auto" w:fill="auto"/>
            <w:vAlign w:val="bottom"/>
            <w:hideMark/>
          </w:tcPr>
          <w:p w14:paraId="49C41BB1" w14:textId="77777777" w:rsidR="00947E2A" w:rsidRPr="00106B43" w:rsidRDefault="00947E2A" w:rsidP="00947E2A">
            <w:pPr>
              <w:jc w:val="right"/>
              <w:rPr>
                <w:sz w:val="18"/>
                <w:szCs w:val="18"/>
              </w:rPr>
            </w:pPr>
            <w:r w:rsidRPr="00106B43">
              <w:rPr>
                <w:sz w:val="18"/>
                <w:szCs w:val="18"/>
              </w:rPr>
              <w:t> </w:t>
            </w:r>
          </w:p>
        </w:tc>
      </w:tr>
      <w:tr w:rsidR="00947E2A" w:rsidRPr="00106B43" w14:paraId="49C41BBB" w14:textId="77777777" w:rsidTr="007C05C8">
        <w:trPr>
          <w:gridAfter w:val="1"/>
          <w:wAfter w:w="186" w:type="dxa"/>
          <w:trHeight w:val="237"/>
        </w:trPr>
        <w:tc>
          <w:tcPr>
            <w:tcW w:w="255" w:type="dxa"/>
            <w:tcBorders>
              <w:top w:val="nil"/>
              <w:left w:val="nil"/>
              <w:bottom w:val="nil"/>
              <w:right w:val="nil"/>
            </w:tcBorders>
            <w:shd w:val="clear" w:color="auto" w:fill="auto"/>
            <w:noWrap/>
            <w:vAlign w:val="bottom"/>
            <w:hideMark/>
          </w:tcPr>
          <w:p w14:paraId="49C41BB3"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B4"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B5"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B6"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B7"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B8"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B9"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BBA" w14:textId="77777777" w:rsidR="00947E2A" w:rsidRPr="00106B43" w:rsidRDefault="00947E2A" w:rsidP="00947E2A">
            <w:pPr>
              <w:jc w:val="center"/>
              <w:rPr>
                <w:sz w:val="18"/>
                <w:szCs w:val="18"/>
              </w:rPr>
            </w:pPr>
            <w:r w:rsidRPr="00106B43">
              <w:rPr>
                <w:sz w:val="18"/>
                <w:szCs w:val="18"/>
              </w:rPr>
              <w:t>(наименование организации, Ф.И.О.,должность)</w:t>
            </w:r>
          </w:p>
        </w:tc>
      </w:tr>
      <w:tr w:rsidR="00947E2A" w:rsidRPr="00106B43" w14:paraId="49C41BC1" w14:textId="77777777" w:rsidTr="007C05C8">
        <w:trPr>
          <w:gridAfter w:val="1"/>
          <w:wAfter w:w="186" w:type="dxa"/>
          <w:trHeight w:val="252"/>
        </w:trPr>
        <w:tc>
          <w:tcPr>
            <w:tcW w:w="255" w:type="dxa"/>
            <w:tcBorders>
              <w:top w:val="nil"/>
              <w:left w:val="nil"/>
              <w:bottom w:val="nil"/>
              <w:right w:val="nil"/>
            </w:tcBorders>
            <w:shd w:val="clear" w:color="auto" w:fill="auto"/>
            <w:noWrap/>
            <w:vAlign w:val="bottom"/>
            <w:hideMark/>
          </w:tcPr>
          <w:p w14:paraId="49C41BBC" w14:textId="77777777" w:rsidR="00947E2A" w:rsidRPr="00106B43" w:rsidRDefault="00947E2A" w:rsidP="00947E2A">
            <w:pPr>
              <w:rPr>
                <w:sz w:val="18"/>
                <w:szCs w:val="18"/>
              </w:rPr>
            </w:pPr>
          </w:p>
        </w:tc>
        <w:tc>
          <w:tcPr>
            <w:tcW w:w="2774" w:type="dxa"/>
            <w:gridSpan w:val="5"/>
            <w:tcBorders>
              <w:top w:val="nil"/>
              <w:left w:val="nil"/>
              <w:bottom w:val="nil"/>
              <w:right w:val="nil"/>
            </w:tcBorders>
            <w:shd w:val="clear" w:color="auto" w:fill="auto"/>
            <w:noWrap/>
            <w:vAlign w:val="bottom"/>
            <w:hideMark/>
          </w:tcPr>
          <w:p w14:paraId="49C41BBD" w14:textId="77777777" w:rsidR="00947E2A" w:rsidRPr="00106B43" w:rsidRDefault="00947E2A" w:rsidP="00947E2A">
            <w:pPr>
              <w:rPr>
                <w:sz w:val="18"/>
                <w:szCs w:val="18"/>
              </w:rPr>
            </w:pPr>
            <w:r w:rsidRPr="00106B43">
              <w:rPr>
                <w:sz w:val="18"/>
                <w:szCs w:val="18"/>
              </w:rPr>
              <w:t>произведена сдача-приемка:</w:t>
            </w:r>
          </w:p>
        </w:tc>
        <w:tc>
          <w:tcPr>
            <w:tcW w:w="655" w:type="dxa"/>
            <w:tcBorders>
              <w:top w:val="nil"/>
              <w:left w:val="nil"/>
              <w:bottom w:val="nil"/>
              <w:right w:val="nil"/>
            </w:tcBorders>
            <w:shd w:val="clear" w:color="auto" w:fill="auto"/>
            <w:noWrap/>
            <w:vAlign w:val="bottom"/>
            <w:hideMark/>
          </w:tcPr>
          <w:p w14:paraId="49C41BBE"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BF" w14:textId="77777777" w:rsidR="00947E2A" w:rsidRPr="00106B43" w:rsidRDefault="00947E2A" w:rsidP="00947E2A">
            <w:pPr>
              <w:rPr>
                <w:sz w:val="18"/>
                <w:szCs w:val="18"/>
              </w:rPr>
            </w:pPr>
          </w:p>
        </w:tc>
        <w:tc>
          <w:tcPr>
            <w:tcW w:w="5874" w:type="dxa"/>
            <w:gridSpan w:val="10"/>
            <w:tcBorders>
              <w:top w:val="nil"/>
              <w:left w:val="nil"/>
              <w:bottom w:val="single" w:sz="4" w:space="0" w:color="auto"/>
              <w:right w:val="nil"/>
            </w:tcBorders>
            <w:shd w:val="clear" w:color="auto" w:fill="auto"/>
            <w:vAlign w:val="bottom"/>
            <w:hideMark/>
          </w:tcPr>
          <w:p w14:paraId="49C41BC0" w14:textId="77777777" w:rsidR="00947E2A" w:rsidRPr="00106B43" w:rsidRDefault="00947E2A" w:rsidP="00947E2A">
            <w:pPr>
              <w:jc w:val="right"/>
              <w:rPr>
                <w:sz w:val="18"/>
                <w:szCs w:val="18"/>
              </w:rPr>
            </w:pPr>
            <w:r w:rsidRPr="00106B43">
              <w:rPr>
                <w:sz w:val="18"/>
                <w:szCs w:val="18"/>
              </w:rPr>
              <w:t> </w:t>
            </w:r>
          </w:p>
        </w:tc>
      </w:tr>
      <w:tr w:rsidR="00947E2A" w:rsidRPr="00106B43" w14:paraId="49C41BCA" w14:textId="77777777" w:rsidTr="007C05C8">
        <w:trPr>
          <w:gridAfter w:val="1"/>
          <w:wAfter w:w="186" w:type="dxa"/>
          <w:trHeight w:val="252"/>
        </w:trPr>
        <w:tc>
          <w:tcPr>
            <w:tcW w:w="255" w:type="dxa"/>
            <w:tcBorders>
              <w:top w:val="nil"/>
              <w:left w:val="nil"/>
              <w:bottom w:val="nil"/>
              <w:right w:val="nil"/>
            </w:tcBorders>
            <w:shd w:val="clear" w:color="auto" w:fill="auto"/>
            <w:noWrap/>
            <w:vAlign w:val="bottom"/>
            <w:hideMark/>
          </w:tcPr>
          <w:p w14:paraId="49C41BC2"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C3"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C4"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C5"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C6"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C7"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C8"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BC9" w14:textId="77777777" w:rsidR="00947E2A" w:rsidRPr="00106B43" w:rsidRDefault="00947E2A" w:rsidP="00947E2A">
            <w:pPr>
              <w:jc w:val="center"/>
              <w:rPr>
                <w:sz w:val="18"/>
                <w:szCs w:val="18"/>
              </w:rPr>
            </w:pPr>
            <w:r w:rsidRPr="00106B43">
              <w:rPr>
                <w:sz w:val="18"/>
                <w:szCs w:val="18"/>
              </w:rPr>
              <w:t>(когда, где)</w:t>
            </w:r>
          </w:p>
        </w:tc>
      </w:tr>
      <w:tr w:rsidR="00947E2A" w:rsidRPr="00106B43" w14:paraId="49C41BD6" w14:textId="77777777" w:rsidTr="007C05C8">
        <w:trPr>
          <w:gridAfter w:val="1"/>
          <w:wAfter w:w="186" w:type="dxa"/>
          <w:trHeight w:val="240"/>
        </w:trPr>
        <w:tc>
          <w:tcPr>
            <w:tcW w:w="255" w:type="dxa"/>
            <w:tcBorders>
              <w:top w:val="nil"/>
              <w:left w:val="nil"/>
              <w:bottom w:val="nil"/>
              <w:right w:val="nil"/>
            </w:tcBorders>
            <w:shd w:val="clear" w:color="auto" w:fill="auto"/>
            <w:noWrap/>
            <w:vAlign w:val="bottom"/>
            <w:hideMark/>
          </w:tcPr>
          <w:p w14:paraId="49C41BCB"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14:paraId="49C41BCC" w14:textId="77777777" w:rsidR="00947E2A" w:rsidRPr="00106B43" w:rsidRDefault="00947E2A" w:rsidP="00947E2A">
            <w:pPr>
              <w:rPr>
                <w:sz w:val="18"/>
                <w:szCs w:val="18"/>
              </w:rPr>
            </w:pPr>
            <w:r w:rsidRPr="00106B43">
              <w:rPr>
                <w:sz w:val="18"/>
                <w:szCs w:val="18"/>
              </w:rPr>
              <w:t>материалов, предназначенных для</w:t>
            </w:r>
          </w:p>
        </w:tc>
        <w:tc>
          <w:tcPr>
            <w:tcW w:w="512" w:type="dxa"/>
            <w:tcBorders>
              <w:top w:val="nil"/>
              <w:left w:val="nil"/>
              <w:bottom w:val="nil"/>
              <w:right w:val="nil"/>
            </w:tcBorders>
            <w:shd w:val="clear" w:color="auto" w:fill="auto"/>
            <w:noWrap/>
            <w:vAlign w:val="bottom"/>
            <w:hideMark/>
          </w:tcPr>
          <w:p w14:paraId="49C41BCD"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CE"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CF"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D0"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BD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D2"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D3"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D4"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D5" w14:textId="77777777" w:rsidR="00947E2A" w:rsidRPr="00106B43" w:rsidRDefault="00947E2A" w:rsidP="00947E2A">
            <w:pPr>
              <w:rPr>
                <w:sz w:val="18"/>
                <w:szCs w:val="18"/>
              </w:rPr>
            </w:pPr>
          </w:p>
        </w:tc>
      </w:tr>
      <w:tr w:rsidR="00947E2A" w:rsidRPr="00106B43" w14:paraId="49C41BDA" w14:textId="77777777" w:rsidTr="007C05C8">
        <w:trPr>
          <w:gridAfter w:val="1"/>
          <w:wAfter w:w="186" w:type="dxa"/>
          <w:trHeight w:val="370"/>
        </w:trPr>
        <w:tc>
          <w:tcPr>
            <w:tcW w:w="255" w:type="dxa"/>
            <w:tcBorders>
              <w:top w:val="nil"/>
              <w:left w:val="nil"/>
              <w:bottom w:val="nil"/>
              <w:right w:val="nil"/>
            </w:tcBorders>
            <w:shd w:val="clear" w:color="auto" w:fill="auto"/>
            <w:noWrap/>
            <w:vAlign w:val="bottom"/>
            <w:hideMark/>
          </w:tcPr>
          <w:p w14:paraId="49C41BD7"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14:paraId="49C41BD8" w14:textId="77777777" w:rsidR="00947E2A" w:rsidRPr="00106B43" w:rsidRDefault="00947E2A" w:rsidP="00947E2A">
            <w:pPr>
              <w:rPr>
                <w:sz w:val="18"/>
                <w:szCs w:val="18"/>
              </w:rPr>
            </w:pPr>
            <w:r w:rsidRPr="00106B43">
              <w:rPr>
                <w:sz w:val="18"/>
                <w:szCs w:val="18"/>
              </w:rPr>
              <w:t>капитального строительства</w:t>
            </w:r>
          </w:p>
        </w:tc>
        <w:tc>
          <w:tcPr>
            <w:tcW w:w="5874" w:type="dxa"/>
            <w:gridSpan w:val="10"/>
            <w:tcBorders>
              <w:top w:val="nil"/>
              <w:left w:val="nil"/>
              <w:bottom w:val="single" w:sz="4" w:space="0" w:color="auto"/>
              <w:right w:val="nil"/>
            </w:tcBorders>
            <w:shd w:val="clear" w:color="auto" w:fill="auto"/>
            <w:vAlign w:val="bottom"/>
            <w:hideMark/>
          </w:tcPr>
          <w:p w14:paraId="49C41BD9" w14:textId="77777777" w:rsidR="00947E2A" w:rsidRPr="00106B43" w:rsidRDefault="00947E2A" w:rsidP="00947E2A">
            <w:pPr>
              <w:jc w:val="right"/>
              <w:rPr>
                <w:sz w:val="18"/>
                <w:szCs w:val="18"/>
              </w:rPr>
            </w:pPr>
            <w:r w:rsidRPr="00106B43">
              <w:rPr>
                <w:sz w:val="18"/>
                <w:szCs w:val="18"/>
              </w:rPr>
              <w:t> </w:t>
            </w:r>
          </w:p>
        </w:tc>
      </w:tr>
      <w:tr w:rsidR="00947E2A" w:rsidRPr="00106B43" w14:paraId="49C41BE3" w14:textId="77777777" w:rsidTr="007C05C8">
        <w:trPr>
          <w:gridAfter w:val="1"/>
          <w:wAfter w:w="186" w:type="dxa"/>
          <w:trHeight w:val="237"/>
        </w:trPr>
        <w:tc>
          <w:tcPr>
            <w:tcW w:w="255" w:type="dxa"/>
            <w:tcBorders>
              <w:top w:val="nil"/>
              <w:left w:val="nil"/>
              <w:bottom w:val="nil"/>
              <w:right w:val="nil"/>
            </w:tcBorders>
            <w:shd w:val="clear" w:color="auto" w:fill="auto"/>
            <w:noWrap/>
            <w:vAlign w:val="bottom"/>
            <w:hideMark/>
          </w:tcPr>
          <w:p w14:paraId="49C41BDB"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DC"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DD"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DE"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DF"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E0"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E1"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BE2" w14:textId="77777777" w:rsidR="00947E2A" w:rsidRPr="00106B43" w:rsidRDefault="00947E2A" w:rsidP="00947E2A">
            <w:pPr>
              <w:jc w:val="center"/>
              <w:rPr>
                <w:sz w:val="18"/>
                <w:szCs w:val="18"/>
              </w:rPr>
            </w:pPr>
            <w:r w:rsidRPr="00106B43">
              <w:rPr>
                <w:sz w:val="18"/>
                <w:szCs w:val="18"/>
              </w:rPr>
              <w:t>(наименование объекта и титул стройки, № и дата договора)</w:t>
            </w:r>
          </w:p>
        </w:tc>
      </w:tr>
      <w:tr w:rsidR="00947E2A" w:rsidRPr="00106B43" w14:paraId="49C41BF4" w14:textId="77777777" w:rsidTr="007C05C8">
        <w:trPr>
          <w:gridAfter w:val="1"/>
          <w:wAfter w:w="186" w:type="dxa"/>
          <w:trHeight w:val="60"/>
        </w:trPr>
        <w:tc>
          <w:tcPr>
            <w:tcW w:w="255" w:type="dxa"/>
            <w:tcBorders>
              <w:top w:val="nil"/>
              <w:left w:val="nil"/>
              <w:bottom w:val="nil"/>
              <w:right w:val="nil"/>
            </w:tcBorders>
            <w:shd w:val="clear" w:color="auto" w:fill="auto"/>
            <w:noWrap/>
            <w:vAlign w:val="bottom"/>
            <w:hideMark/>
          </w:tcPr>
          <w:p w14:paraId="49C41BE4"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E5"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E6"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E7"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E8"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E9"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EA"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EB"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EC"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ED"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EE"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BEF"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F0"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F1"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F2"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F3" w14:textId="77777777" w:rsidR="00947E2A" w:rsidRPr="00106B43" w:rsidRDefault="00947E2A" w:rsidP="00947E2A">
            <w:pPr>
              <w:rPr>
                <w:sz w:val="18"/>
                <w:szCs w:val="18"/>
              </w:rPr>
            </w:pPr>
          </w:p>
        </w:tc>
      </w:tr>
      <w:tr w:rsidR="00947E2A" w:rsidRPr="00106B43" w14:paraId="49C41BF8" w14:textId="77777777" w:rsidTr="007C05C8">
        <w:trPr>
          <w:gridAfter w:val="1"/>
          <w:wAfter w:w="186" w:type="dxa"/>
          <w:trHeight w:val="252"/>
        </w:trPr>
        <w:tc>
          <w:tcPr>
            <w:tcW w:w="255" w:type="dxa"/>
            <w:tcBorders>
              <w:top w:val="nil"/>
              <w:left w:val="nil"/>
              <w:bottom w:val="nil"/>
              <w:right w:val="nil"/>
            </w:tcBorders>
            <w:shd w:val="clear" w:color="auto" w:fill="auto"/>
            <w:noWrap/>
            <w:vAlign w:val="bottom"/>
            <w:hideMark/>
          </w:tcPr>
          <w:p w14:paraId="49C41BF5"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vAlign w:val="bottom"/>
            <w:hideMark/>
          </w:tcPr>
          <w:p w14:paraId="49C41BF6" w14:textId="77777777" w:rsidR="00947E2A" w:rsidRPr="00106B43" w:rsidRDefault="00947E2A" w:rsidP="00947E2A">
            <w:pPr>
              <w:rPr>
                <w:sz w:val="18"/>
                <w:szCs w:val="18"/>
              </w:rPr>
            </w:pPr>
            <w:r w:rsidRPr="00106B43">
              <w:rPr>
                <w:sz w:val="18"/>
                <w:szCs w:val="18"/>
              </w:rPr>
              <w:t>капитального ремонта</w:t>
            </w:r>
          </w:p>
        </w:tc>
        <w:tc>
          <w:tcPr>
            <w:tcW w:w="5874" w:type="dxa"/>
            <w:gridSpan w:val="10"/>
            <w:tcBorders>
              <w:top w:val="nil"/>
              <w:left w:val="nil"/>
              <w:bottom w:val="single" w:sz="4" w:space="0" w:color="auto"/>
              <w:right w:val="nil"/>
            </w:tcBorders>
            <w:shd w:val="clear" w:color="auto" w:fill="auto"/>
            <w:vAlign w:val="bottom"/>
            <w:hideMark/>
          </w:tcPr>
          <w:p w14:paraId="49C41BF7" w14:textId="77777777" w:rsidR="00947E2A" w:rsidRPr="00106B43" w:rsidRDefault="00947E2A" w:rsidP="00947E2A">
            <w:pPr>
              <w:jc w:val="right"/>
              <w:rPr>
                <w:sz w:val="18"/>
                <w:szCs w:val="18"/>
              </w:rPr>
            </w:pPr>
            <w:r w:rsidRPr="00106B43">
              <w:rPr>
                <w:sz w:val="18"/>
                <w:szCs w:val="18"/>
              </w:rPr>
              <w:t> </w:t>
            </w:r>
          </w:p>
        </w:tc>
      </w:tr>
      <w:tr w:rsidR="00947E2A" w:rsidRPr="00106B43" w14:paraId="49C41C01" w14:textId="77777777" w:rsidTr="007C05C8">
        <w:trPr>
          <w:gridAfter w:val="1"/>
          <w:wAfter w:w="186" w:type="dxa"/>
          <w:trHeight w:val="237"/>
        </w:trPr>
        <w:tc>
          <w:tcPr>
            <w:tcW w:w="255" w:type="dxa"/>
            <w:tcBorders>
              <w:top w:val="nil"/>
              <w:left w:val="nil"/>
              <w:bottom w:val="nil"/>
              <w:right w:val="nil"/>
            </w:tcBorders>
            <w:shd w:val="clear" w:color="auto" w:fill="auto"/>
            <w:noWrap/>
            <w:vAlign w:val="bottom"/>
            <w:hideMark/>
          </w:tcPr>
          <w:p w14:paraId="49C41BF9"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FA"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FB"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FC"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FD"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FE"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FF"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C00" w14:textId="77777777" w:rsidR="00947E2A" w:rsidRPr="00106B43" w:rsidRDefault="00947E2A" w:rsidP="00947E2A">
            <w:pPr>
              <w:jc w:val="center"/>
              <w:rPr>
                <w:sz w:val="18"/>
                <w:szCs w:val="18"/>
              </w:rPr>
            </w:pPr>
            <w:r w:rsidRPr="00106B43">
              <w:rPr>
                <w:sz w:val="18"/>
                <w:szCs w:val="18"/>
              </w:rPr>
              <w:t>(название объекта, № и дата договора)</w:t>
            </w:r>
          </w:p>
        </w:tc>
      </w:tr>
      <w:tr w:rsidR="00947E2A" w:rsidRPr="00106B43" w14:paraId="49C41C12" w14:textId="77777777" w:rsidTr="007C05C8">
        <w:trPr>
          <w:gridAfter w:val="1"/>
          <w:wAfter w:w="186" w:type="dxa"/>
          <w:trHeight w:val="225"/>
        </w:trPr>
        <w:tc>
          <w:tcPr>
            <w:tcW w:w="255" w:type="dxa"/>
            <w:tcBorders>
              <w:top w:val="nil"/>
              <w:left w:val="nil"/>
              <w:bottom w:val="nil"/>
              <w:right w:val="nil"/>
            </w:tcBorders>
            <w:shd w:val="clear" w:color="auto" w:fill="auto"/>
            <w:noWrap/>
            <w:vAlign w:val="bottom"/>
            <w:hideMark/>
          </w:tcPr>
          <w:p w14:paraId="49C41C02"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03" w14:textId="77777777" w:rsidR="00947E2A" w:rsidRPr="00106B43" w:rsidRDefault="00947E2A" w:rsidP="00947E2A">
            <w:pPr>
              <w:rPr>
                <w:sz w:val="18"/>
                <w:szCs w:val="18"/>
              </w:rPr>
            </w:pPr>
          </w:p>
        </w:tc>
        <w:tc>
          <w:tcPr>
            <w:tcW w:w="738" w:type="dxa"/>
            <w:tcBorders>
              <w:top w:val="nil"/>
              <w:left w:val="nil"/>
              <w:bottom w:val="single" w:sz="4" w:space="0" w:color="auto"/>
              <w:right w:val="nil"/>
            </w:tcBorders>
            <w:shd w:val="clear" w:color="auto" w:fill="auto"/>
            <w:noWrap/>
            <w:vAlign w:val="bottom"/>
            <w:hideMark/>
          </w:tcPr>
          <w:p w14:paraId="49C41C04" w14:textId="77777777" w:rsidR="00947E2A" w:rsidRPr="00106B43" w:rsidRDefault="00947E2A" w:rsidP="00947E2A">
            <w:pPr>
              <w:rPr>
                <w:sz w:val="18"/>
                <w:szCs w:val="18"/>
              </w:rPr>
            </w:pPr>
          </w:p>
        </w:tc>
        <w:tc>
          <w:tcPr>
            <w:tcW w:w="1266" w:type="dxa"/>
            <w:tcBorders>
              <w:top w:val="nil"/>
              <w:left w:val="nil"/>
              <w:bottom w:val="single" w:sz="4" w:space="0" w:color="auto"/>
              <w:right w:val="nil"/>
            </w:tcBorders>
            <w:shd w:val="clear" w:color="auto" w:fill="auto"/>
            <w:noWrap/>
            <w:vAlign w:val="bottom"/>
            <w:hideMark/>
          </w:tcPr>
          <w:p w14:paraId="49C41C05" w14:textId="77777777" w:rsidR="00947E2A" w:rsidRPr="00106B43" w:rsidRDefault="00947E2A" w:rsidP="00947E2A">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49C41C06" w14:textId="77777777" w:rsidR="00947E2A" w:rsidRPr="00106B43" w:rsidRDefault="00947E2A" w:rsidP="00947E2A">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49C41C07" w14:textId="77777777" w:rsidR="00947E2A" w:rsidRPr="00106B43" w:rsidRDefault="00947E2A" w:rsidP="00947E2A">
            <w:pPr>
              <w:rPr>
                <w:sz w:val="18"/>
                <w:szCs w:val="18"/>
              </w:rPr>
            </w:pPr>
          </w:p>
        </w:tc>
        <w:tc>
          <w:tcPr>
            <w:tcW w:w="969" w:type="dxa"/>
            <w:tcBorders>
              <w:top w:val="nil"/>
              <w:left w:val="nil"/>
              <w:bottom w:val="single" w:sz="4" w:space="0" w:color="auto"/>
              <w:right w:val="nil"/>
            </w:tcBorders>
            <w:shd w:val="clear" w:color="auto" w:fill="auto"/>
            <w:noWrap/>
            <w:vAlign w:val="bottom"/>
            <w:hideMark/>
          </w:tcPr>
          <w:p w14:paraId="49C41C08" w14:textId="77777777" w:rsidR="00947E2A" w:rsidRPr="00106B43" w:rsidRDefault="00947E2A" w:rsidP="00947E2A">
            <w:pPr>
              <w:rPr>
                <w:sz w:val="18"/>
                <w:szCs w:val="18"/>
              </w:rPr>
            </w:pPr>
          </w:p>
        </w:tc>
        <w:tc>
          <w:tcPr>
            <w:tcW w:w="512" w:type="dxa"/>
            <w:tcBorders>
              <w:top w:val="nil"/>
              <w:left w:val="nil"/>
              <w:bottom w:val="single" w:sz="4" w:space="0" w:color="auto"/>
              <w:right w:val="nil"/>
            </w:tcBorders>
            <w:shd w:val="clear" w:color="auto" w:fill="auto"/>
            <w:noWrap/>
            <w:vAlign w:val="bottom"/>
            <w:hideMark/>
          </w:tcPr>
          <w:p w14:paraId="49C41C09" w14:textId="77777777" w:rsidR="00947E2A" w:rsidRPr="00106B43" w:rsidRDefault="00947E2A" w:rsidP="00947E2A">
            <w:pPr>
              <w:rPr>
                <w:sz w:val="18"/>
                <w:szCs w:val="18"/>
              </w:rPr>
            </w:pPr>
          </w:p>
        </w:tc>
        <w:tc>
          <w:tcPr>
            <w:tcW w:w="512" w:type="dxa"/>
            <w:tcBorders>
              <w:top w:val="nil"/>
              <w:left w:val="nil"/>
              <w:bottom w:val="single" w:sz="4" w:space="0" w:color="auto"/>
              <w:right w:val="nil"/>
            </w:tcBorders>
            <w:shd w:val="clear" w:color="auto" w:fill="auto"/>
            <w:noWrap/>
            <w:vAlign w:val="bottom"/>
            <w:hideMark/>
          </w:tcPr>
          <w:p w14:paraId="49C41C0A" w14:textId="77777777" w:rsidR="00947E2A" w:rsidRPr="00106B43" w:rsidRDefault="00947E2A" w:rsidP="00947E2A">
            <w:pPr>
              <w:rPr>
                <w:sz w:val="18"/>
                <w:szCs w:val="18"/>
              </w:rPr>
            </w:pPr>
          </w:p>
        </w:tc>
        <w:tc>
          <w:tcPr>
            <w:tcW w:w="922" w:type="dxa"/>
            <w:gridSpan w:val="2"/>
            <w:tcBorders>
              <w:top w:val="nil"/>
              <w:left w:val="nil"/>
              <w:bottom w:val="single" w:sz="4" w:space="0" w:color="auto"/>
              <w:right w:val="nil"/>
            </w:tcBorders>
            <w:shd w:val="clear" w:color="auto" w:fill="auto"/>
            <w:noWrap/>
            <w:vAlign w:val="bottom"/>
            <w:hideMark/>
          </w:tcPr>
          <w:p w14:paraId="49C41C0B" w14:textId="77777777" w:rsidR="00947E2A" w:rsidRPr="00106B43" w:rsidRDefault="00947E2A" w:rsidP="00947E2A">
            <w:pPr>
              <w:rPr>
                <w:sz w:val="18"/>
                <w:szCs w:val="18"/>
              </w:rPr>
            </w:pPr>
          </w:p>
        </w:tc>
        <w:tc>
          <w:tcPr>
            <w:tcW w:w="845" w:type="dxa"/>
            <w:tcBorders>
              <w:top w:val="nil"/>
              <w:left w:val="nil"/>
              <w:bottom w:val="single" w:sz="4" w:space="0" w:color="auto"/>
              <w:right w:val="nil"/>
            </w:tcBorders>
            <w:shd w:val="clear" w:color="auto" w:fill="auto"/>
            <w:noWrap/>
            <w:vAlign w:val="bottom"/>
            <w:hideMark/>
          </w:tcPr>
          <w:p w14:paraId="49C41C0C" w14:textId="77777777" w:rsidR="00947E2A" w:rsidRPr="00106B43" w:rsidRDefault="00947E2A" w:rsidP="00947E2A">
            <w:pPr>
              <w:rPr>
                <w:sz w:val="18"/>
                <w:szCs w:val="18"/>
              </w:rPr>
            </w:pPr>
          </w:p>
        </w:tc>
        <w:tc>
          <w:tcPr>
            <w:tcW w:w="1593" w:type="dxa"/>
            <w:tcBorders>
              <w:top w:val="nil"/>
              <w:left w:val="nil"/>
              <w:bottom w:val="single" w:sz="4" w:space="0" w:color="auto"/>
              <w:right w:val="nil"/>
            </w:tcBorders>
            <w:shd w:val="clear" w:color="auto" w:fill="auto"/>
            <w:noWrap/>
            <w:vAlign w:val="bottom"/>
            <w:hideMark/>
          </w:tcPr>
          <w:p w14:paraId="49C41C0D" w14:textId="77777777" w:rsidR="00947E2A" w:rsidRPr="00106B43" w:rsidRDefault="00947E2A" w:rsidP="00947E2A">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49C41C0E" w14:textId="77777777" w:rsidR="00947E2A" w:rsidRPr="00106B43" w:rsidRDefault="00947E2A" w:rsidP="00947E2A">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49C41C0F" w14:textId="77777777" w:rsidR="00947E2A" w:rsidRPr="00106B43" w:rsidRDefault="00947E2A" w:rsidP="00947E2A">
            <w:pPr>
              <w:rPr>
                <w:sz w:val="18"/>
                <w:szCs w:val="18"/>
              </w:rPr>
            </w:pPr>
          </w:p>
        </w:tc>
        <w:tc>
          <w:tcPr>
            <w:tcW w:w="523" w:type="dxa"/>
            <w:tcBorders>
              <w:top w:val="nil"/>
              <w:left w:val="nil"/>
              <w:bottom w:val="single" w:sz="4" w:space="0" w:color="auto"/>
              <w:right w:val="nil"/>
            </w:tcBorders>
            <w:shd w:val="clear" w:color="auto" w:fill="auto"/>
            <w:noWrap/>
            <w:vAlign w:val="bottom"/>
            <w:hideMark/>
          </w:tcPr>
          <w:p w14:paraId="49C41C10" w14:textId="77777777" w:rsidR="00947E2A" w:rsidRPr="00106B43" w:rsidRDefault="00947E2A" w:rsidP="00947E2A">
            <w:pPr>
              <w:rPr>
                <w:sz w:val="18"/>
                <w:szCs w:val="18"/>
              </w:rPr>
            </w:pPr>
          </w:p>
        </w:tc>
        <w:tc>
          <w:tcPr>
            <w:tcW w:w="523" w:type="dxa"/>
            <w:tcBorders>
              <w:top w:val="nil"/>
              <w:left w:val="nil"/>
              <w:bottom w:val="single" w:sz="4" w:space="0" w:color="auto"/>
              <w:right w:val="nil"/>
            </w:tcBorders>
            <w:shd w:val="clear" w:color="auto" w:fill="auto"/>
            <w:noWrap/>
            <w:vAlign w:val="bottom"/>
            <w:hideMark/>
          </w:tcPr>
          <w:p w14:paraId="49C41C11" w14:textId="77777777" w:rsidR="00947E2A" w:rsidRPr="00106B43" w:rsidRDefault="00947E2A" w:rsidP="00947E2A">
            <w:pPr>
              <w:rPr>
                <w:sz w:val="18"/>
                <w:szCs w:val="18"/>
              </w:rPr>
            </w:pPr>
          </w:p>
        </w:tc>
      </w:tr>
      <w:tr w:rsidR="00947E2A" w:rsidRPr="00106B43" w14:paraId="49C41C19" w14:textId="77777777" w:rsidTr="007C05C8">
        <w:trPr>
          <w:gridAfter w:val="1"/>
          <w:wAfter w:w="186" w:type="dxa"/>
          <w:trHeight w:val="204"/>
        </w:trPr>
        <w:tc>
          <w:tcPr>
            <w:tcW w:w="255" w:type="dxa"/>
            <w:tcBorders>
              <w:top w:val="nil"/>
              <w:left w:val="nil"/>
              <w:bottom w:val="nil"/>
              <w:right w:val="nil"/>
            </w:tcBorders>
            <w:shd w:val="clear" w:color="auto" w:fill="auto"/>
            <w:noWrap/>
            <w:vAlign w:val="bottom"/>
            <w:hideMark/>
          </w:tcPr>
          <w:p w14:paraId="49C41C13" w14:textId="77777777" w:rsidR="00947E2A" w:rsidRPr="00106B43" w:rsidRDefault="00947E2A" w:rsidP="00947E2A">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14:paraId="49C41C14" w14:textId="77777777" w:rsidR="00947E2A" w:rsidRPr="00106B43" w:rsidRDefault="00947E2A" w:rsidP="00947E2A">
            <w:pPr>
              <w:rPr>
                <w:sz w:val="18"/>
                <w:szCs w:val="18"/>
              </w:rPr>
            </w:pPr>
          </w:p>
        </w:tc>
        <w:tc>
          <w:tcPr>
            <w:tcW w:w="22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9C41C15" w14:textId="77777777" w:rsidR="00947E2A" w:rsidRPr="00106B43" w:rsidRDefault="00947E2A" w:rsidP="00947E2A">
            <w:pPr>
              <w:jc w:val="center"/>
              <w:rPr>
                <w:sz w:val="18"/>
                <w:szCs w:val="18"/>
              </w:rPr>
            </w:pPr>
            <w:r w:rsidRPr="00106B43">
              <w:rPr>
                <w:sz w:val="18"/>
                <w:szCs w:val="18"/>
              </w:rPr>
              <w:t>Код заказчика</w:t>
            </w:r>
          </w:p>
        </w:tc>
        <w:tc>
          <w:tcPr>
            <w:tcW w:w="264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9C41C16" w14:textId="77777777" w:rsidR="00947E2A" w:rsidRPr="00106B43" w:rsidRDefault="00947E2A" w:rsidP="00947E2A">
            <w:pPr>
              <w:jc w:val="center"/>
              <w:rPr>
                <w:sz w:val="18"/>
                <w:szCs w:val="18"/>
              </w:rPr>
            </w:pPr>
            <w:r w:rsidRPr="00106B43">
              <w:rPr>
                <w:sz w:val="18"/>
                <w:szCs w:val="18"/>
              </w:rPr>
              <w:t>Авизо</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14:paraId="49C41C17" w14:textId="77777777" w:rsidR="00947E2A" w:rsidRPr="00106B43" w:rsidRDefault="00947E2A" w:rsidP="00947E2A">
            <w:pPr>
              <w:jc w:val="center"/>
              <w:rPr>
                <w:sz w:val="18"/>
                <w:szCs w:val="18"/>
              </w:rPr>
            </w:pPr>
            <w:r w:rsidRPr="00106B43">
              <w:rPr>
                <w:sz w:val="18"/>
                <w:szCs w:val="18"/>
              </w:rPr>
              <w:t>№ записи в аналитическом регистре</w:t>
            </w:r>
          </w:p>
        </w:tc>
        <w:tc>
          <w:tcPr>
            <w:tcW w:w="3083"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9C41C18" w14:textId="77777777" w:rsidR="00947E2A" w:rsidRPr="00106B43" w:rsidRDefault="00947E2A" w:rsidP="00947E2A">
            <w:pPr>
              <w:jc w:val="center"/>
              <w:rPr>
                <w:sz w:val="18"/>
                <w:szCs w:val="18"/>
              </w:rPr>
            </w:pPr>
            <w:r w:rsidRPr="00106B43">
              <w:rPr>
                <w:sz w:val="18"/>
                <w:szCs w:val="18"/>
              </w:rPr>
              <w:t>Корреспонденция счетов</w:t>
            </w:r>
          </w:p>
        </w:tc>
      </w:tr>
      <w:tr w:rsidR="00947E2A" w:rsidRPr="00106B43" w14:paraId="49C41C20" w14:textId="77777777" w:rsidTr="007C05C8">
        <w:trPr>
          <w:gridAfter w:val="1"/>
          <w:wAfter w:w="186" w:type="dxa"/>
          <w:trHeight w:val="204"/>
        </w:trPr>
        <w:tc>
          <w:tcPr>
            <w:tcW w:w="255" w:type="dxa"/>
            <w:tcBorders>
              <w:top w:val="nil"/>
              <w:left w:val="nil"/>
              <w:bottom w:val="nil"/>
              <w:right w:val="nil"/>
            </w:tcBorders>
            <w:shd w:val="clear" w:color="auto" w:fill="auto"/>
            <w:noWrap/>
            <w:vAlign w:val="bottom"/>
            <w:hideMark/>
          </w:tcPr>
          <w:p w14:paraId="49C41C1A" w14:textId="77777777" w:rsidR="00947E2A" w:rsidRPr="00106B43" w:rsidRDefault="00947E2A" w:rsidP="00947E2A">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14:paraId="49C41C1B" w14:textId="77777777" w:rsidR="00947E2A" w:rsidRPr="00106B43" w:rsidRDefault="00947E2A" w:rsidP="00947E2A">
            <w:pPr>
              <w:rPr>
                <w:sz w:val="18"/>
                <w:szCs w:val="18"/>
              </w:rPr>
            </w:pPr>
          </w:p>
        </w:tc>
        <w:tc>
          <w:tcPr>
            <w:tcW w:w="2226" w:type="dxa"/>
            <w:gridSpan w:val="3"/>
            <w:vMerge/>
            <w:tcBorders>
              <w:top w:val="single" w:sz="4" w:space="0" w:color="auto"/>
              <w:left w:val="single" w:sz="4" w:space="0" w:color="auto"/>
              <w:bottom w:val="single" w:sz="4" w:space="0" w:color="auto"/>
              <w:right w:val="single" w:sz="4" w:space="0" w:color="auto"/>
            </w:tcBorders>
            <w:vAlign w:val="center"/>
            <w:hideMark/>
          </w:tcPr>
          <w:p w14:paraId="49C41C1C" w14:textId="77777777" w:rsidR="00947E2A" w:rsidRPr="00106B43" w:rsidRDefault="00947E2A" w:rsidP="00947E2A">
            <w:pPr>
              <w:rPr>
                <w:sz w:val="18"/>
                <w:szCs w:val="18"/>
              </w:rPr>
            </w:pPr>
          </w:p>
        </w:tc>
        <w:tc>
          <w:tcPr>
            <w:tcW w:w="2648" w:type="dxa"/>
            <w:gridSpan w:val="4"/>
            <w:vMerge/>
            <w:tcBorders>
              <w:top w:val="single" w:sz="4" w:space="0" w:color="auto"/>
              <w:left w:val="single" w:sz="4" w:space="0" w:color="auto"/>
              <w:bottom w:val="single" w:sz="4" w:space="0" w:color="auto"/>
              <w:right w:val="single" w:sz="4" w:space="0" w:color="auto"/>
            </w:tcBorders>
            <w:vAlign w:val="center"/>
            <w:hideMark/>
          </w:tcPr>
          <w:p w14:paraId="49C41C1D" w14:textId="77777777" w:rsidR="00947E2A" w:rsidRPr="00106B43" w:rsidRDefault="00947E2A" w:rsidP="00947E2A">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14:paraId="49C41C1E" w14:textId="77777777" w:rsidR="00947E2A" w:rsidRPr="00106B43" w:rsidRDefault="00947E2A" w:rsidP="00947E2A">
            <w:pPr>
              <w:rPr>
                <w:sz w:val="18"/>
                <w:szCs w:val="18"/>
              </w:rPr>
            </w:pPr>
          </w:p>
        </w:tc>
        <w:tc>
          <w:tcPr>
            <w:tcW w:w="3083" w:type="dxa"/>
            <w:gridSpan w:val="5"/>
            <w:vMerge/>
            <w:tcBorders>
              <w:top w:val="single" w:sz="4" w:space="0" w:color="auto"/>
              <w:left w:val="single" w:sz="4" w:space="0" w:color="auto"/>
              <w:bottom w:val="single" w:sz="4" w:space="0" w:color="auto"/>
              <w:right w:val="single" w:sz="4" w:space="0" w:color="auto"/>
            </w:tcBorders>
            <w:vAlign w:val="center"/>
            <w:hideMark/>
          </w:tcPr>
          <w:p w14:paraId="49C41C1F" w14:textId="77777777" w:rsidR="00947E2A" w:rsidRPr="00106B43" w:rsidRDefault="00947E2A" w:rsidP="00947E2A">
            <w:pPr>
              <w:rPr>
                <w:sz w:val="18"/>
                <w:szCs w:val="18"/>
              </w:rPr>
            </w:pPr>
          </w:p>
        </w:tc>
      </w:tr>
      <w:tr w:rsidR="00947E2A" w:rsidRPr="00106B43" w14:paraId="49C41C29" w14:textId="77777777" w:rsidTr="007C05C8">
        <w:trPr>
          <w:gridAfter w:val="1"/>
          <w:wAfter w:w="186" w:type="dxa"/>
          <w:trHeight w:val="204"/>
        </w:trPr>
        <w:tc>
          <w:tcPr>
            <w:tcW w:w="255" w:type="dxa"/>
            <w:tcBorders>
              <w:top w:val="nil"/>
              <w:left w:val="nil"/>
              <w:bottom w:val="nil"/>
              <w:right w:val="nil"/>
            </w:tcBorders>
            <w:shd w:val="clear" w:color="auto" w:fill="auto"/>
            <w:noWrap/>
            <w:vAlign w:val="bottom"/>
            <w:hideMark/>
          </w:tcPr>
          <w:p w14:paraId="49C41C21"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22" w14:textId="77777777" w:rsidR="00947E2A" w:rsidRPr="00106B43" w:rsidRDefault="00947E2A" w:rsidP="00947E2A">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23" w14:textId="77777777" w:rsidR="00947E2A" w:rsidRPr="00106B43" w:rsidRDefault="00947E2A" w:rsidP="00947E2A">
            <w:pPr>
              <w:jc w:val="center"/>
              <w:rPr>
                <w:sz w:val="18"/>
                <w:szCs w:val="18"/>
              </w:rPr>
            </w:pPr>
            <w:r w:rsidRPr="00106B43">
              <w:rPr>
                <w:sz w:val="18"/>
                <w:szCs w:val="18"/>
              </w:rPr>
              <w:t>Код подрядчика</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24" w14:textId="77777777" w:rsidR="00947E2A" w:rsidRPr="00106B43" w:rsidRDefault="00947E2A" w:rsidP="00947E2A">
            <w:pPr>
              <w:jc w:val="center"/>
              <w:rPr>
                <w:sz w:val="18"/>
                <w:szCs w:val="18"/>
              </w:rPr>
            </w:pPr>
            <w:r w:rsidRPr="00106B43">
              <w:rPr>
                <w:sz w:val="18"/>
                <w:szCs w:val="18"/>
              </w:rPr>
              <w:t>дата</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25" w14:textId="77777777" w:rsidR="00947E2A" w:rsidRPr="00106B43" w:rsidRDefault="00947E2A" w:rsidP="00947E2A">
            <w:pPr>
              <w:jc w:val="center"/>
              <w:rPr>
                <w:sz w:val="18"/>
                <w:szCs w:val="18"/>
              </w:rPr>
            </w:pPr>
            <w:r w:rsidRPr="00106B43">
              <w:rPr>
                <w:sz w:val="18"/>
                <w:szCs w:val="18"/>
              </w:rPr>
              <w:t>№</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26" w14:textId="77777777" w:rsidR="00947E2A" w:rsidRPr="00106B43" w:rsidRDefault="00947E2A" w:rsidP="00947E2A">
            <w:pP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27" w14:textId="77777777" w:rsidR="00947E2A" w:rsidRPr="00106B43" w:rsidRDefault="00947E2A" w:rsidP="00947E2A">
            <w:pPr>
              <w:jc w:val="center"/>
              <w:rPr>
                <w:sz w:val="18"/>
                <w:szCs w:val="18"/>
              </w:rPr>
            </w:pPr>
            <w:r w:rsidRPr="00106B43">
              <w:rPr>
                <w:sz w:val="18"/>
                <w:szCs w:val="18"/>
              </w:rPr>
              <w:t>По дебету</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28" w14:textId="77777777" w:rsidR="00947E2A" w:rsidRPr="00106B43" w:rsidRDefault="00947E2A" w:rsidP="00947E2A">
            <w:pPr>
              <w:jc w:val="center"/>
              <w:rPr>
                <w:sz w:val="18"/>
                <w:szCs w:val="18"/>
              </w:rPr>
            </w:pPr>
            <w:r w:rsidRPr="00106B43">
              <w:rPr>
                <w:sz w:val="18"/>
                <w:szCs w:val="18"/>
              </w:rPr>
              <w:t>По кредиту</w:t>
            </w:r>
          </w:p>
        </w:tc>
      </w:tr>
      <w:tr w:rsidR="00947E2A" w:rsidRPr="00106B43" w14:paraId="49C41C33" w14:textId="77777777" w:rsidTr="007C05C8">
        <w:trPr>
          <w:gridAfter w:val="1"/>
          <w:wAfter w:w="186" w:type="dxa"/>
          <w:trHeight w:val="204"/>
        </w:trPr>
        <w:tc>
          <w:tcPr>
            <w:tcW w:w="255" w:type="dxa"/>
            <w:tcBorders>
              <w:top w:val="nil"/>
              <w:left w:val="nil"/>
              <w:bottom w:val="nil"/>
              <w:right w:val="nil"/>
            </w:tcBorders>
            <w:shd w:val="clear" w:color="auto" w:fill="auto"/>
            <w:noWrap/>
            <w:vAlign w:val="bottom"/>
            <w:hideMark/>
          </w:tcPr>
          <w:p w14:paraId="49C41C2A"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2B" w14:textId="77777777" w:rsidR="00947E2A" w:rsidRPr="00106B43" w:rsidRDefault="00947E2A" w:rsidP="00947E2A">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2C" w14:textId="77777777" w:rsidR="00947E2A" w:rsidRPr="00106B43" w:rsidRDefault="00947E2A" w:rsidP="00947E2A">
            <w:pPr>
              <w:jc w:val="center"/>
              <w:rPr>
                <w:sz w:val="18"/>
                <w:szCs w:val="18"/>
              </w:rPr>
            </w:pPr>
            <w:r w:rsidRPr="00106B43">
              <w:rPr>
                <w:sz w:val="18"/>
                <w:szCs w:val="18"/>
              </w:rPr>
              <w:t>Код документа</w:t>
            </w:r>
          </w:p>
        </w:tc>
        <w:tc>
          <w:tcPr>
            <w:tcW w:w="655" w:type="dxa"/>
            <w:tcBorders>
              <w:top w:val="nil"/>
              <w:left w:val="nil"/>
              <w:bottom w:val="nil"/>
              <w:right w:val="nil"/>
            </w:tcBorders>
            <w:shd w:val="clear" w:color="auto" w:fill="auto"/>
            <w:noWrap/>
            <w:vAlign w:val="bottom"/>
            <w:hideMark/>
          </w:tcPr>
          <w:p w14:paraId="49C41C2D"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2E" w14:textId="77777777" w:rsidR="00947E2A" w:rsidRPr="00106B43" w:rsidRDefault="00947E2A" w:rsidP="00947E2A">
            <w:pPr>
              <w:rPr>
                <w:sz w:val="18"/>
                <w:szCs w:val="18"/>
              </w:rPr>
            </w:pPr>
          </w:p>
        </w:tc>
        <w:tc>
          <w:tcPr>
            <w:tcW w:w="102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2F" w14:textId="77777777" w:rsidR="00947E2A" w:rsidRPr="00106B43" w:rsidRDefault="00947E2A" w:rsidP="00947E2A">
            <w:pPr>
              <w:rPr>
                <w:sz w:val="18"/>
                <w:szCs w:val="18"/>
              </w:rPr>
            </w:pPr>
            <w:r w:rsidRPr="00106B43">
              <w:rPr>
                <w:sz w:val="18"/>
                <w:szCs w:val="18"/>
              </w:rPr>
              <w:t> </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30" w14:textId="77777777" w:rsidR="00947E2A" w:rsidRPr="00106B43" w:rsidRDefault="00947E2A" w:rsidP="00947E2A">
            <w:pPr>
              <w:rPr>
                <w:sz w:val="18"/>
                <w:szCs w:val="18"/>
              </w:rPr>
            </w:pPr>
            <w:r w:rsidRPr="00106B43">
              <w:rPr>
                <w:sz w:val="18"/>
                <w:szCs w:val="18"/>
              </w:rPr>
              <w:t> </w:t>
            </w:r>
          </w:p>
        </w:tc>
        <w:tc>
          <w:tcPr>
            <w:tcW w:w="203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31" w14:textId="77777777" w:rsidR="00947E2A" w:rsidRPr="00106B43" w:rsidRDefault="00947E2A" w:rsidP="00947E2A">
            <w:pPr>
              <w:rPr>
                <w:sz w:val="18"/>
                <w:szCs w:val="18"/>
              </w:rPr>
            </w:pPr>
            <w:r w:rsidRPr="00106B43">
              <w:rPr>
                <w:sz w:val="18"/>
                <w:szCs w:val="18"/>
              </w:rPr>
              <w:t> </w:t>
            </w:r>
          </w:p>
        </w:tc>
        <w:tc>
          <w:tcPr>
            <w:tcW w:w="104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32" w14:textId="77777777" w:rsidR="00947E2A" w:rsidRPr="00106B43" w:rsidRDefault="00947E2A" w:rsidP="00947E2A">
            <w:pPr>
              <w:rPr>
                <w:sz w:val="18"/>
                <w:szCs w:val="18"/>
              </w:rPr>
            </w:pPr>
            <w:r w:rsidRPr="00106B43">
              <w:rPr>
                <w:sz w:val="18"/>
                <w:szCs w:val="18"/>
              </w:rPr>
              <w:t> </w:t>
            </w:r>
          </w:p>
        </w:tc>
      </w:tr>
      <w:tr w:rsidR="00947E2A" w:rsidRPr="00106B43" w14:paraId="49C41C3E" w14:textId="77777777" w:rsidTr="007C05C8">
        <w:trPr>
          <w:gridAfter w:val="1"/>
          <w:wAfter w:w="186" w:type="dxa"/>
          <w:trHeight w:val="204"/>
        </w:trPr>
        <w:tc>
          <w:tcPr>
            <w:tcW w:w="255" w:type="dxa"/>
            <w:tcBorders>
              <w:top w:val="nil"/>
              <w:left w:val="nil"/>
              <w:bottom w:val="nil"/>
              <w:right w:val="nil"/>
            </w:tcBorders>
            <w:shd w:val="clear" w:color="auto" w:fill="auto"/>
            <w:noWrap/>
            <w:vAlign w:val="bottom"/>
            <w:hideMark/>
          </w:tcPr>
          <w:p w14:paraId="49C41C34"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35"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36"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C37"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38" w14:textId="77777777" w:rsidR="00947E2A" w:rsidRPr="00106B43" w:rsidRDefault="00947E2A" w:rsidP="00947E2A">
            <w:pPr>
              <w:rPr>
                <w:sz w:val="18"/>
                <w:szCs w:val="18"/>
              </w:rPr>
            </w:pPr>
          </w:p>
        </w:tc>
        <w:tc>
          <w:tcPr>
            <w:tcW w:w="1624" w:type="dxa"/>
            <w:gridSpan w:val="2"/>
            <w:tcBorders>
              <w:top w:val="nil"/>
              <w:left w:val="single" w:sz="4" w:space="0" w:color="auto"/>
              <w:bottom w:val="nil"/>
              <w:right w:val="nil"/>
            </w:tcBorders>
            <w:shd w:val="clear" w:color="auto" w:fill="auto"/>
            <w:noWrap/>
            <w:vAlign w:val="bottom"/>
            <w:hideMark/>
          </w:tcPr>
          <w:p w14:paraId="49C41C39" w14:textId="77777777" w:rsidR="00947E2A" w:rsidRPr="00106B43" w:rsidRDefault="00947E2A" w:rsidP="00947E2A">
            <w:pPr>
              <w:rPr>
                <w:sz w:val="18"/>
                <w:szCs w:val="18"/>
              </w:rPr>
            </w:pPr>
            <w:r w:rsidRPr="00106B43">
              <w:rPr>
                <w:sz w:val="18"/>
                <w:szCs w:val="18"/>
              </w:rPr>
              <w:t> </w:t>
            </w:r>
          </w:p>
        </w:tc>
        <w:tc>
          <w:tcPr>
            <w:tcW w:w="1024" w:type="dxa"/>
            <w:gridSpan w:val="2"/>
            <w:vMerge/>
            <w:tcBorders>
              <w:top w:val="single" w:sz="4" w:space="0" w:color="auto"/>
              <w:left w:val="single" w:sz="4" w:space="0" w:color="auto"/>
              <w:bottom w:val="single" w:sz="4" w:space="0" w:color="auto"/>
              <w:right w:val="single" w:sz="4" w:space="0" w:color="auto"/>
            </w:tcBorders>
            <w:vAlign w:val="center"/>
            <w:hideMark/>
          </w:tcPr>
          <w:p w14:paraId="49C41C3A" w14:textId="77777777" w:rsidR="00947E2A" w:rsidRPr="00106B43" w:rsidRDefault="00947E2A" w:rsidP="00947E2A">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14:paraId="49C41C3B" w14:textId="77777777" w:rsidR="00947E2A" w:rsidRPr="00106B43" w:rsidRDefault="00947E2A" w:rsidP="00947E2A">
            <w:pPr>
              <w:rPr>
                <w:sz w:val="18"/>
                <w:szCs w:val="18"/>
              </w:rPr>
            </w:pPr>
          </w:p>
        </w:tc>
        <w:tc>
          <w:tcPr>
            <w:tcW w:w="2037" w:type="dxa"/>
            <w:gridSpan w:val="3"/>
            <w:vMerge/>
            <w:tcBorders>
              <w:top w:val="single" w:sz="4" w:space="0" w:color="auto"/>
              <w:left w:val="single" w:sz="4" w:space="0" w:color="auto"/>
              <w:bottom w:val="single" w:sz="4" w:space="0" w:color="auto"/>
              <w:right w:val="single" w:sz="4" w:space="0" w:color="auto"/>
            </w:tcBorders>
            <w:vAlign w:val="center"/>
            <w:hideMark/>
          </w:tcPr>
          <w:p w14:paraId="49C41C3C" w14:textId="77777777" w:rsidR="00947E2A" w:rsidRPr="00106B43" w:rsidRDefault="00947E2A" w:rsidP="00947E2A">
            <w:pPr>
              <w:rPr>
                <w:sz w:val="18"/>
                <w:szCs w:val="18"/>
              </w:rPr>
            </w:pPr>
          </w:p>
        </w:tc>
        <w:tc>
          <w:tcPr>
            <w:tcW w:w="1046" w:type="dxa"/>
            <w:gridSpan w:val="2"/>
            <w:vMerge/>
            <w:tcBorders>
              <w:top w:val="single" w:sz="4" w:space="0" w:color="auto"/>
              <w:left w:val="single" w:sz="4" w:space="0" w:color="auto"/>
              <w:bottom w:val="single" w:sz="4" w:space="0" w:color="auto"/>
              <w:right w:val="single" w:sz="4" w:space="0" w:color="auto"/>
            </w:tcBorders>
            <w:vAlign w:val="center"/>
            <w:hideMark/>
          </w:tcPr>
          <w:p w14:paraId="49C41C3D" w14:textId="77777777" w:rsidR="00947E2A" w:rsidRPr="00106B43" w:rsidRDefault="00947E2A" w:rsidP="00947E2A">
            <w:pPr>
              <w:rPr>
                <w:sz w:val="18"/>
                <w:szCs w:val="18"/>
              </w:rPr>
            </w:pPr>
          </w:p>
        </w:tc>
      </w:tr>
      <w:tr w:rsidR="00947E2A" w:rsidRPr="00106B43" w14:paraId="49C41C47" w14:textId="77777777" w:rsidTr="007C05C8">
        <w:trPr>
          <w:gridAfter w:val="1"/>
          <w:wAfter w:w="186" w:type="dxa"/>
          <w:trHeight w:val="657"/>
        </w:trPr>
        <w:tc>
          <w:tcPr>
            <w:tcW w:w="255" w:type="dxa"/>
            <w:tcBorders>
              <w:top w:val="nil"/>
              <w:left w:val="nil"/>
              <w:bottom w:val="nil"/>
              <w:right w:val="nil"/>
            </w:tcBorders>
            <w:shd w:val="clear" w:color="auto" w:fill="auto"/>
            <w:noWrap/>
            <w:vAlign w:val="bottom"/>
            <w:hideMark/>
          </w:tcPr>
          <w:p w14:paraId="49C41C3F" w14:textId="77777777" w:rsidR="00947E2A" w:rsidRPr="00106B43" w:rsidRDefault="00947E2A" w:rsidP="00947E2A">
            <w:pPr>
              <w:rPr>
                <w:sz w:val="18"/>
                <w:szCs w:val="18"/>
              </w:rPr>
            </w:pPr>
          </w:p>
        </w:tc>
        <w:tc>
          <w:tcPr>
            <w:tcW w:w="548"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9C41C40" w14:textId="77777777" w:rsidR="00947E2A" w:rsidRPr="00106B43" w:rsidRDefault="00947E2A" w:rsidP="00947E2A">
            <w:pPr>
              <w:jc w:val="center"/>
              <w:rPr>
                <w:sz w:val="18"/>
                <w:szCs w:val="18"/>
              </w:rPr>
            </w:pPr>
            <w:r w:rsidRPr="00106B43">
              <w:rPr>
                <w:sz w:val="18"/>
                <w:szCs w:val="18"/>
              </w:rPr>
              <w:t>№ п/п</w:t>
            </w:r>
          </w:p>
        </w:tc>
        <w:tc>
          <w:tcPr>
            <w:tcW w:w="2226" w:type="dxa"/>
            <w:gridSpan w:val="3"/>
            <w:tcBorders>
              <w:top w:val="single" w:sz="4" w:space="0" w:color="auto"/>
              <w:left w:val="nil"/>
              <w:bottom w:val="single" w:sz="4" w:space="0" w:color="auto"/>
              <w:right w:val="single" w:sz="4" w:space="0" w:color="auto"/>
            </w:tcBorders>
            <w:shd w:val="clear" w:color="auto" w:fill="auto"/>
            <w:noWrap/>
            <w:hideMark/>
          </w:tcPr>
          <w:p w14:paraId="49C41C41" w14:textId="77777777" w:rsidR="00947E2A" w:rsidRPr="00106B43" w:rsidRDefault="00947E2A" w:rsidP="00947E2A">
            <w:pPr>
              <w:jc w:val="center"/>
              <w:rPr>
                <w:sz w:val="18"/>
                <w:szCs w:val="18"/>
              </w:rPr>
            </w:pPr>
            <w:r w:rsidRPr="00106B43">
              <w:rPr>
                <w:sz w:val="18"/>
                <w:szCs w:val="18"/>
              </w:rPr>
              <w:t>Наименование материалов</w:t>
            </w:r>
          </w:p>
        </w:tc>
        <w:tc>
          <w:tcPr>
            <w:tcW w:w="1624" w:type="dxa"/>
            <w:gridSpan w:val="2"/>
            <w:tcBorders>
              <w:top w:val="single" w:sz="4" w:space="0" w:color="auto"/>
              <w:left w:val="nil"/>
              <w:bottom w:val="single" w:sz="4" w:space="0" w:color="auto"/>
              <w:right w:val="single" w:sz="4" w:space="0" w:color="auto"/>
            </w:tcBorders>
            <w:shd w:val="clear" w:color="auto" w:fill="auto"/>
            <w:hideMark/>
          </w:tcPr>
          <w:p w14:paraId="49C41C42" w14:textId="77777777" w:rsidR="00947E2A" w:rsidRPr="00106B43" w:rsidRDefault="00947E2A" w:rsidP="00947E2A">
            <w:pPr>
              <w:jc w:val="center"/>
              <w:rPr>
                <w:sz w:val="18"/>
                <w:szCs w:val="18"/>
              </w:rPr>
            </w:pPr>
            <w:r w:rsidRPr="00106B43">
              <w:rPr>
                <w:sz w:val="18"/>
                <w:szCs w:val="18"/>
              </w:rPr>
              <w:t>Тип и техническая характеристика</w:t>
            </w:r>
          </w:p>
        </w:tc>
        <w:tc>
          <w:tcPr>
            <w:tcW w:w="1024" w:type="dxa"/>
            <w:gridSpan w:val="2"/>
            <w:tcBorders>
              <w:top w:val="single" w:sz="4" w:space="0" w:color="auto"/>
              <w:left w:val="nil"/>
              <w:bottom w:val="single" w:sz="4" w:space="0" w:color="auto"/>
              <w:right w:val="single" w:sz="4" w:space="0" w:color="auto"/>
            </w:tcBorders>
            <w:shd w:val="clear" w:color="auto" w:fill="auto"/>
            <w:hideMark/>
          </w:tcPr>
          <w:p w14:paraId="49C41C43" w14:textId="77777777" w:rsidR="00947E2A" w:rsidRPr="00106B43" w:rsidRDefault="00947E2A" w:rsidP="00947E2A">
            <w:pPr>
              <w:jc w:val="center"/>
              <w:rPr>
                <w:sz w:val="18"/>
                <w:szCs w:val="18"/>
              </w:rPr>
            </w:pPr>
            <w:r w:rsidRPr="00106B43">
              <w:rPr>
                <w:sz w:val="18"/>
                <w:szCs w:val="18"/>
              </w:rPr>
              <w:t>Ед. измерения</w:t>
            </w:r>
          </w:p>
        </w:tc>
        <w:tc>
          <w:tcPr>
            <w:tcW w:w="1767" w:type="dxa"/>
            <w:gridSpan w:val="3"/>
            <w:tcBorders>
              <w:top w:val="single" w:sz="4" w:space="0" w:color="auto"/>
              <w:left w:val="nil"/>
              <w:bottom w:val="single" w:sz="4" w:space="0" w:color="auto"/>
              <w:right w:val="single" w:sz="4" w:space="0" w:color="auto"/>
            </w:tcBorders>
            <w:shd w:val="clear" w:color="auto" w:fill="auto"/>
            <w:noWrap/>
            <w:hideMark/>
          </w:tcPr>
          <w:p w14:paraId="49C41C44" w14:textId="77777777" w:rsidR="00947E2A" w:rsidRPr="00106B43" w:rsidRDefault="00947E2A" w:rsidP="00947E2A">
            <w:pPr>
              <w:jc w:val="center"/>
              <w:rPr>
                <w:sz w:val="18"/>
                <w:szCs w:val="18"/>
              </w:rPr>
            </w:pPr>
            <w:r w:rsidRPr="00106B43">
              <w:rPr>
                <w:sz w:val="18"/>
                <w:szCs w:val="18"/>
              </w:rPr>
              <w:t>Количество</w:t>
            </w:r>
          </w:p>
        </w:tc>
        <w:tc>
          <w:tcPr>
            <w:tcW w:w="2037" w:type="dxa"/>
            <w:gridSpan w:val="3"/>
            <w:tcBorders>
              <w:top w:val="single" w:sz="4" w:space="0" w:color="auto"/>
              <w:left w:val="nil"/>
              <w:bottom w:val="single" w:sz="4" w:space="0" w:color="auto"/>
              <w:right w:val="single" w:sz="4" w:space="0" w:color="auto"/>
            </w:tcBorders>
            <w:shd w:val="clear" w:color="auto" w:fill="auto"/>
            <w:noWrap/>
            <w:hideMark/>
          </w:tcPr>
          <w:p w14:paraId="49C41C45" w14:textId="77777777" w:rsidR="00947E2A" w:rsidRPr="00106B43" w:rsidRDefault="00947E2A" w:rsidP="00947E2A">
            <w:pPr>
              <w:jc w:val="center"/>
              <w:rPr>
                <w:sz w:val="18"/>
                <w:szCs w:val="18"/>
              </w:rPr>
            </w:pPr>
            <w:r w:rsidRPr="00106B43">
              <w:rPr>
                <w:sz w:val="18"/>
                <w:szCs w:val="18"/>
              </w:rPr>
              <w:t>Цена</w:t>
            </w:r>
          </w:p>
        </w:tc>
        <w:tc>
          <w:tcPr>
            <w:tcW w:w="1046" w:type="dxa"/>
            <w:gridSpan w:val="2"/>
            <w:tcBorders>
              <w:top w:val="single" w:sz="4" w:space="0" w:color="auto"/>
              <w:left w:val="nil"/>
              <w:bottom w:val="single" w:sz="4" w:space="0" w:color="auto"/>
              <w:right w:val="single" w:sz="4" w:space="0" w:color="auto"/>
            </w:tcBorders>
            <w:shd w:val="clear" w:color="auto" w:fill="auto"/>
            <w:noWrap/>
            <w:hideMark/>
          </w:tcPr>
          <w:p w14:paraId="49C41C46" w14:textId="77777777" w:rsidR="00947E2A" w:rsidRPr="00106B43" w:rsidRDefault="00947E2A" w:rsidP="00947E2A">
            <w:pPr>
              <w:jc w:val="center"/>
              <w:rPr>
                <w:sz w:val="18"/>
                <w:szCs w:val="18"/>
              </w:rPr>
            </w:pPr>
            <w:r w:rsidRPr="00106B43">
              <w:rPr>
                <w:sz w:val="18"/>
                <w:szCs w:val="18"/>
              </w:rPr>
              <w:t>Стоимость</w:t>
            </w:r>
          </w:p>
        </w:tc>
      </w:tr>
      <w:tr w:rsidR="00947E2A" w:rsidRPr="00106B43" w14:paraId="49C41C50" w14:textId="77777777" w:rsidTr="007C05C8">
        <w:trPr>
          <w:gridAfter w:val="1"/>
          <w:wAfter w:w="186" w:type="dxa"/>
          <w:trHeight w:val="204"/>
        </w:trPr>
        <w:tc>
          <w:tcPr>
            <w:tcW w:w="255" w:type="dxa"/>
            <w:tcBorders>
              <w:top w:val="nil"/>
              <w:left w:val="nil"/>
              <w:bottom w:val="nil"/>
              <w:right w:val="nil"/>
            </w:tcBorders>
            <w:shd w:val="clear" w:color="auto" w:fill="auto"/>
            <w:noWrap/>
            <w:vAlign w:val="bottom"/>
            <w:hideMark/>
          </w:tcPr>
          <w:p w14:paraId="49C41C48"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49" w14:textId="77777777" w:rsidR="00947E2A" w:rsidRPr="00106B43" w:rsidRDefault="00947E2A" w:rsidP="00947E2A">
            <w:pPr>
              <w:jc w:val="center"/>
              <w:rPr>
                <w:sz w:val="18"/>
                <w:szCs w:val="18"/>
              </w:rPr>
            </w:pPr>
            <w:r w:rsidRPr="00106B43">
              <w:rPr>
                <w:sz w:val="18"/>
                <w:szCs w:val="18"/>
              </w:rPr>
              <w:t>1</w:t>
            </w:r>
          </w:p>
        </w:tc>
        <w:tc>
          <w:tcPr>
            <w:tcW w:w="2226"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4A" w14:textId="77777777" w:rsidR="00947E2A" w:rsidRPr="00106B43" w:rsidRDefault="00947E2A" w:rsidP="00947E2A">
            <w:pPr>
              <w:jc w:val="center"/>
              <w:rPr>
                <w:sz w:val="18"/>
                <w:szCs w:val="18"/>
              </w:rPr>
            </w:pPr>
            <w:r w:rsidRPr="00106B43">
              <w:rPr>
                <w:sz w:val="18"/>
                <w:szCs w:val="18"/>
              </w:rPr>
              <w:t>2</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4B" w14:textId="77777777" w:rsidR="00947E2A" w:rsidRPr="00106B43" w:rsidRDefault="00947E2A" w:rsidP="00947E2A">
            <w:pPr>
              <w:jc w:val="center"/>
              <w:rPr>
                <w:sz w:val="18"/>
                <w:szCs w:val="18"/>
              </w:rPr>
            </w:pPr>
            <w:r w:rsidRPr="00106B43">
              <w:rPr>
                <w:sz w:val="18"/>
                <w:szCs w:val="18"/>
              </w:rPr>
              <w:t>3</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4C" w14:textId="77777777" w:rsidR="00947E2A" w:rsidRPr="00106B43" w:rsidRDefault="00947E2A" w:rsidP="00947E2A">
            <w:pPr>
              <w:jc w:val="center"/>
              <w:rPr>
                <w:sz w:val="18"/>
                <w:szCs w:val="18"/>
              </w:rPr>
            </w:pPr>
            <w:r w:rsidRPr="00106B43">
              <w:rPr>
                <w:sz w:val="18"/>
                <w:szCs w:val="18"/>
              </w:rPr>
              <w:t>4</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4D" w14:textId="77777777" w:rsidR="00947E2A" w:rsidRPr="00106B43" w:rsidRDefault="00947E2A" w:rsidP="00947E2A">
            <w:pPr>
              <w:jc w:val="center"/>
              <w:rPr>
                <w:sz w:val="18"/>
                <w:szCs w:val="18"/>
              </w:rPr>
            </w:pPr>
            <w:r w:rsidRPr="00106B43">
              <w:rPr>
                <w:sz w:val="18"/>
                <w:szCs w:val="18"/>
              </w:rPr>
              <w:t>5</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4E" w14:textId="77777777" w:rsidR="00947E2A" w:rsidRPr="00106B43" w:rsidRDefault="00947E2A" w:rsidP="00947E2A">
            <w:pPr>
              <w:jc w:val="center"/>
              <w:rPr>
                <w:sz w:val="18"/>
                <w:szCs w:val="18"/>
              </w:rPr>
            </w:pPr>
            <w:r w:rsidRPr="00106B43">
              <w:rPr>
                <w:sz w:val="18"/>
                <w:szCs w:val="18"/>
              </w:rPr>
              <w:t>6</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4F" w14:textId="77777777" w:rsidR="00947E2A" w:rsidRPr="00106B43" w:rsidRDefault="00947E2A" w:rsidP="00947E2A">
            <w:pPr>
              <w:jc w:val="center"/>
              <w:rPr>
                <w:sz w:val="18"/>
                <w:szCs w:val="18"/>
              </w:rPr>
            </w:pPr>
            <w:r w:rsidRPr="00106B43">
              <w:rPr>
                <w:sz w:val="18"/>
                <w:szCs w:val="18"/>
              </w:rPr>
              <w:t>7</w:t>
            </w:r>
          </w:p>
        </w:tc>
      </w:tr>
      <w:tr w:rsidR="00947E2A" w:rsidRPr="00106B43" w14:paraId="49C41C59" w14:textId="77777777" w:rsidTr="007C05C8">
        <w:trPr>
          <w:gridAfter w:val="1"/>
          <w:wAfter w:w="186" w:type="dxa"/>
          <w:trHeight w:val="237"/>
        </w:trPr>
        <w:tc>
          <w:tcPr>
            <w:tcW w:w="255" w:type="dxa"/>
            <w:tcBorders>
              <w:top w:val="nil"/>
              <w:left w:val="nil"/>
              <w:bottom w:val="nil"/>
              <w:right w:val="nil"/>
            </w:tcBorders>
            <w:shd w:val="clear" w:color="auto" w:fill="auto"/>
            <w:noWrap/>
            <w:vAlign w:val="bottom"/>
            <w:hideMark/>
          </w:tcPr>
          <w:p w14:paraId="49C41C51"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52"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53"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4"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5"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56"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57"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8" w14:textId="77777777" w:rsidR="00947E2A" w:rsidRPr="00106B43" w:rsidRDefault="00947E2A" w:rsidP="00947E2A">
            <w:pPr>
              <w:jc w:val="right"/>
              <w:rPr>
                <w:sz w:val="18"/>
                <w:szCs w:val="18"/>
              </w:rPr>
            </w:pPr>
            <w:r w:rsidRPr="00106B43">
              <w:rPr>
                <w:sz w:val="18"/>
                <w:szCs w:val="18"/>
              </w:rPr>
              <w:t> </w:t>
            </w:r>
          </w:p>
        </w:tc>
      </w:tr>
      <w:tr w:rsidR="00947E2A" w:rsidRPr="00106B43" w14:paraId="49C41C62" w14:textId="77777777" w:rsidTr="007C05C8">
        <w:trPr>
          <w:gridAfter w:val="1"/>
          <w:wAfter w:w="186" w:type="dxa"/>
          <w:trHeight w:val="237"/>
        </w:trPr>
        <w:tc>
          <w:tcPr>
            <w:tcW w:w="255" w:type="dxa"/>
            <w:tcBorders>
              <w:top w:val="nil"/>
              <w:left w:val="nil"/>
              <w:bottom w:val="nil"/>
              <w:right w:val="nil"/>
            </w:tcBorders>
            <w:shd w:val="clear" w:color="auto" w:fill="auto"/>
            <w:noWrap/>
            <w:vAlign w:val="bottom"/>
            <w:hideMark/>
          </w:tcPr>
          <w:p w14:paraId="49C41C5A"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5B"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5C"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D"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E"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5F"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60"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1" w14:textId="77777777" w:rsidR="00947E2A" w:rsidRPr="00106B43" w:rsidRDefault="00947E2A" w:rsidP="00947E2A">
            <w:pPr>
              <w:jc w:val="right"/>
              <w:rPr>
                <w:sz w:val="18"/>
                <w:szCs w:val="18"/>
              </w:rPr>
            </w:pPr>
            <w:r w:rsidRPr="00106B43">
              <w:rPr>
                <w:sz w:val="18"/>
                <w:szCs w:val="18"/>
              </w:rPr>
              <w:t> </w:t>
            </w:r>
          </w:p>
        </w:tc>
      </w:tr>
      <w:tr w:rsidR="00947E2A" w:rsidRPr="00106B43" w14:paraId="49C41C6B" w14:textId="77777777" w:rsidTr="007C05C8">
        <w:trPr>
          <w:gridAfter w:val="1"/>
          <w:wAfter w:w="186" w:type="dxa"/>
          <w:trHeight w:val="237"/>
        </w:trPr>
        <w:tc>
          <w:tcPr>
            <w:tcW w:w="255" w:type="dxa"/>
            <w:tcBorders>
              <w:top w:val="nil"/>
              <w:left w:val="nil"/>
              <w:bottom w:val="nil"/>
              <w:right w:val="nil"/>
            </w:tcBorders>
            <w:shd w:val="clear" w:color="auto" w:fill="auto"/>
            <w:noWrap/>
            <w:vAlign w:val="bottom"/>
            <w:hideMark/>
          </w:tcPr>
          <w:p w14:paraId="49C41C63"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64"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65"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6"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7"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68"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69"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A" w14:textId="77777777" w:rsidR="00947E2A" w:rsidRPr="00106B43" w:rsidRDefault="00947E2A" w:rsidP="00947E2A">
            <w:pPr>
              <w:jc w:val="right"/>
              <w:rPr>
                <w:sz w:val="18"/>
                <w:szCs w:val="18"/>
              </w:rPr>
            </w:pPr>
            <w:r w:rsidRPr="00106B43">
              <w:rPr>
                <w:sz w:val="18"/>
                <w:szCs w:val="18"/>
              </w:rPr>
              <w:t> </w:t>
            </w:r>
          </w:p>
        </w:tc>
      </w:tr>
      <w:tr w:rsidR="00947E2A" w:rsidRPr="00106B43" w14:paraId="49C41C74" w14:textId="77777777" w:rsidTr="007C05C8">
        <w:trPr>
          <w:gridAfter w:val="1"/>
          <w:wAfter w:w="186" w:type="dxa"/>
          <w:trHeight w:val="237"/>
        </w:trPr>
        <w:tc>
          <w:tcPr>
            <w:tcW w:w="255" w:type="dxa"/>
            <w:tcBorders>
              <w:top w:val="nil"/>
              <w:left w:val="nil"/>
              <w:bottom w:val="nil"/>
              <w:right w:val="nil"/>
            </w:tcBorders>
            <w:shd w:val="clear" w:color="auto" w:fill="auto"/>
            <w:noWrap/>
            <w:vAlign w:val="bottom"/>
            <w:hideMark/>
          </w:tcPr>
          <w:p w14:paraId="49C41C6C"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6D"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6E"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F"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0"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71"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72"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3" w14:textId="77777777" w:rsidR="00947E2A" w:rsidRPr="00106B43" w:rsidRDefault="00947E2A" w:rsidP="00947E2A">
            <w:pPr>
              <w:jc w:val="right"/>
              <w:rPr>
                <w:sz w:val="18"/>
                <w:szCs w:val="18"/>
              </w:rPr>
            </w:pPr>
            <w:r w:rsidRPr="00106B43">
              <w:rPr>
                <w:sz w:val="18"/>
                <w:szCs w:val="18"/>
              </w:rPr>
              <w:t> </w:t>
            </w:r>
          </w:p>
        </w:tc>
      </w:tr>
      <w:tr w:rsidR="00947E2A" w:rsidRPr="00106B43" w14:paraId="49C41C7D" w14:textId="77777777" w:rsidTr="007C05C8">
        <w:trPr>
          <w:gridAfter w:val="1"/>
          <w:wAfter w:w="186" w:type="dxa"/>
          <w:trHeight w:val="237"/>
        </w:trPr>
        <w:tc>
          <w:tcPr>
            <w:tcW w:w="255" w:type="dxa"/>
            <w:tcBorders>
              <w:top w:val="nil"/>
              <w:left w:val="nil"/>
              <w:bottom w:val="nil"/>
              <w:right w:val="nil"/>
            </w:tcBorders>
            <w:shd w:val="clear" w:color="auto" w:fill="auto"/>
            <w:noWrap/>
            <w:vAlign w:val="bottom"/>
            <w:hideMark/>
          </w:tcPr>
          <w:p w14:paraId="49C41C75"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76"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77"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8"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9"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7A"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7B"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C" w14:textId="77777777" w:rsidR="00947E2A" w:rsidRPr="00106B43" w:rsidRDefault="00947E2A" w:rsidP="00947E2A">
            <w:pPr>
              <w:jc w:val="right"/>
              <w:rPr>
                <w:sz w:val="18"/>
                <w:szCs w:val="18"/>
              </w:rPr>
            </w:pPr>
            <w:r w:rsidRPr="00106B43">
              <w:rPr>
                <w:sz w:val="18"/>
                <w:szCs w:val="18"/>
              </w:rPr>
              <w:t> </w:t>
            </w:r>
          </w:p>
        </w:tc>
      </w:tr>
      <w:tr w:rsidR="00947E2A" w:rsidRPr="00106B43" w14:paraId="49C41C86" w14:textId="77777777" w:rsidTr="007C05C8">
        <w:trPr>
          <w:gridAfter w:val="1"/>
          <w:wAfter w:w="186" w:type="dxa"/>
          <w:trHeight w:val="237"/>
        </w:trPr>
        <w:tc>
          <w:tcPr>
            <w:tcW w:w="255" w:type="dxa"/>
            <w:tcBorders>
              <w:top w:val="nil"/>
              <w:left w:val="nil"/>
              <w:bottom w:val="nil"/>
              <w:right w:val="nil"/>
            </w:tcBorders>
            <w:shd w:val="clear" w:color="auto" w:fill="auto"/>
            <w:noWrap/>
            <w:vAlign w:val="bottom"/>
            <w:hideMark/>
          </w:tcPr>
          <w:p w14:paraId="49C41C7E"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7F"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80"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1"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2"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83"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84"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5" w14:textId="77777777" w:rsidR="00947E2A" w:rsidRPr="00106B43" w:rsidRDefault="00947E2A" w:rsidP="00947E2A">
            <w:pPr>
              <w:jc w:val="right"/>
              <w:rPr>
                <w:sz w:val="18"/>
                <w:szCs w:val="18"/>
              </w:rPr>
            </w:pPr>
            <w:r w:rsidRPr="00106B43">
              <w:rPr>
                <w:sz w:val="18"/>
                <w:szCs w:val="18"/>
              </w:rPr>
              <w:t> </w:t>
            </w:r>
          </w:p>
        </w:tc>
      </w:tr>
      <w:tr w:rsidR="00947E2A" w:rsidRPr="00106B43" w14:paraId="49C41C8F" w14:textId="77777777" w:rsidTr="007C05C8">
        <w:trPr>
          <w:gridAfter w:val="1"/>
          <w:wAfter w:w="186" w:type="dxa"/>
          <w:trHeight w:val="237"/>
        </w:trPr>
        <w:tc>
          <w:tcPr>
            <w:tcW w:w="255" w:type="dxa"/>
            <w:tcBorders>
              <w:top w:val="nil"/>
              <w:left w:val="nil"/>
              <w:bottom w:val="nil"/>
              <w:right w:val="nil"/>
            </w:tcBorders>
            <w:shd w:val="clear" w:color="auto" w:fill="auto"/>
            <w:noWrap/>
            <w:vAlign w:val="bottom"/>
            <w:hideMark/>
          </w:tcPr>
          <w:p w14:paraId="49C41C87"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88"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89"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A"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B"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8C"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8D"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E" w14:textId="77777777" w:rsidR="00947E2A" w:rsidRPr="00106B43" w:rsidRDefault="00947E2A" w:rsidP="00947E2A">
            <w:pPr>
              <w:jc w:val="right"/>
              <w:rPr>
                <w:sz w:val="18"/>
                <w:szCs w:val="18"/>
              </w:rPr>
            </w:pPr>
            <w:r w:rsidRPr="00106B43">
              <w:rPr>
                <w:sz w:val="18"/>
                <w:szCs w:val="18"/>
              </w:rPr>
              <w:t> </w:t>
            </w:r>
          </w:p>
        </w:tc>
      </w:tr>
      <w:tr w:rsidR="00947E2A" w:rsidRPr="00106B43" w14:paraId="49C41C98" w14:textId="77777777" w:rsidTr="007C05C8">
        <w:trPr>
          <w:gridAfter w:val="1"/>
          <w:wAfter w:w="186" w:type="dxa"/>
          <w:trHeight w:val="237"/>
        </w:trPr>
        <w:tc>
          <w:tcPr>
            <w:tcW w:w="255" w:type="dxa"/>
            <w:tcBorders>
              <w:top w:val="nil"/>
              <w:left w:val="nil"/>
              <w:bottom w:val="nil"/>
              <w:right w:val="nil"/>
            </w:tcBorders>
            <w:shd w:val="clear" w:color="auto" w:fill="auto"/>
            <w:noWrap/>
            <w:vAlign w:val="bottom"/>
            <w:hideMark/>
          </w:tcPr>
          <w:p w14:paraId="49C41C90"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91"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92"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93"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94"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95"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96"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97" w14:textId="77777777" w:rsidR="00947E2A" w:rsidRPr="00106B43" w:rsidRDefault="00947E2A" w:rsidP="00947E2A">
            <w:pPr>
              <w:jc w:val="right"/>
              <w:rPr>
                <w:sz w:val="18"/>
                <w:szCs w:val="18"/>
              </w:rPr>
            </w:pPr>
            <w:r w:rsidRPr="00106B43">
              <w:rPr>
                <w:sz w:val="18"/>
                <w:szCs w:val="18"/>
              </w:rPr>
              <w:t> </w:t>
            </w:r>
          </w:p>
        </w:tc>
      </w:tr>
      <w:tr w:rsidR="00947E2A" w:rsidRPr="00106B43" w14:paraId="49C41C9D" w14:textId="77777777" w:rsidTr="007C05C8">
        <w:trPr>
          <w:gridAfter w:val="1"/>
          <w:wAfter w:w="186" w:type="dxa"/>
          <w:trHeight w:val="204"/>
        </w:trPr>
        <w:tc>
          <w:tcPr>
            <w:tcW w:w="255" w:type="dxa"/>
            <w:tcBorders>
              <w:top w:val="nil"/>
              <w:left w:val="nil"/>
              <w:bottom w:val="nil"/>
              <w:right w:val="nil"/>
            </w:tcBorders>
            <w:shd w:val="clear" w:color="auto" w:fill="auto"/>
            <w:noWrap/>
            <w:vAlign w:val="bottom"/>
            <w:hideMark/>
          </w:tcPr>
          <w:p w14:paraId="49C41C99" w14:textId="77777777" w:rsidR="00947E2A" w:rsidRPr="00106B43" w:rsidRDefault="00947E2A" w:rsidP="00947E2A">
            <w:pPr>
              <w:rPr>
                <w:sz w:val="18"/>
                <w:szCs w:val="18"/>
              </w:rPr>
            </w:pPr>
          </w:p>
        </w:tc>
        <w:tc>
          <w:tcPr>
            <w:tcW w:w="7189"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9A" w14:textId="77777777" w:rsidR="00947E2A" w:rsidRPr="00106B43" w:rsidRDefault="00947E2A" w:rsidP="00947E2A">
            <w:pPr>
              <w:jc w:val="right"/>
              <w:rPr>
                <w:b/>
                <w:bCs/>
                <w:sz w:val="18"/>
                <w:szCs w:val="18"/>
              </w:rPr>
            </w:pPr>
            <w:r w:rsidRPr="00106B43">
              <w:rPr>
                <w:b/>
                <w:bCs/>
                <w:sz w:val="18"/>
                <w:szCs w:val="18"/>
              </w:rPr>
              <w:t>ИТОГО:</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9B" w14:textId="77777777" w:rsidR="00947E2A" w:rsidRPr="00106B43" w:rsidRDefault="00947E2A" w:rsidP="00947E2A">
            <w:pPr>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9C" w14:textId="77777777" w:rsidR="00947E2A" w:rsidRPr="00106B43" w:rsidRDefault="00947E2A" w:rsidP="00947E2A">
            <w:pPr>
              <w:jc w:val="right"/>
              <w:rPr>
                <w:b/>
                <w:bCs/>
                <w:sz w:val="18"/>
                <w:szCs w:val="18"/>
              </w:rPr>
            </w:pPr>
            <w:r w:rsidRPr="00106B43">
              <w:rPr>
                <w:b/>
                <w:bCs/>
                <w:sz w:val="18"/>
                <w:szCs w:val="18"/>
              </w:rPr>
              <w:t> </w:t>
            </w:r>
          </w:p>
        </w:tc>
      </w:tr>
      <w:tr w:rsidR="00947E2A" w:rsidRPr="00106B43" w14:paraId="49C41CAE" w14:textId="77777777" w:rsidTr="007C05C8">
        <w:trPr>
          <w:gridAfter w:val="1"/>
          <w:wAfter w:w="186" w:type="dxa"/>
          <w:trHeight w:val="204"/>
        </w:trPr>
        <w:tc>
          <w:tcPr>
            <w:tcW w:w="255" w:type="dxa"/>
            <w:tcBorders>
              <w:top w:val="nil"/>
              <w:left w:val="nil"/>
              <w:bottom w:val="nil"/>
              <w:right w:val="nil"/>
            </w:tcBorders>
            <w:shd w:val="clear" w:color="auto" w:fill="auto"/>
            <w:noWrap/>
            <w:vAlign w:val="bottom"/>
            <w:hideMark/>
          </w:tcPr>
          <w:p w14:paraId="49C41C9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9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A0"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CA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A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A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A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A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A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A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CA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A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A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A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A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AD" w14:textId="77777777" w:rsidR="00947E2A" w:rsidRPr="00106B43" w:rsidRDefault="00947E2A" w:rsidP="00947E2A">
            <w:pPr>
              <w:rPr>
                <w:sz w:val="18"/>
                <w:szCs w:val="18"/>
              </w:rPr>
            </w:pPr>
          </w:p>
        </w:tc>
      </w:tr>
      <w:tr w:rsidR="00947E2A" w:rsidRPr="00106B43" w14:paraId="49C41CBD" w14:textId="77777777" w:rsidTr="007C05C8">
        <w:trPr>
          <w:gridAfter w:val="1"/>
          <w:wAfter w:w="186" w:type="dxa"/>
          <w:trHeight w:val="237"/>
        </w:trPr>
        <w:tc>
          <w:tcPr>
            <w:tcW w:w="255" w:type="dxa"/>
            <w:tcBorders>
              <w:top w:val="nil"/>
              <w:left w:val="nil"/>
              <w:bottom w:val="nil"/>
              <w:right w:val="nil"/>
            </w:tcBorders>
            <w:shd w:val="clear" w:color="auto" w:fill="auto"/>
            <w:noWrap/>
            <w:vAlign w:val="bottom"/>
            <w:hideMark/>
          </w:tcPr>
          <w:p w14:paraId="49C41CA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B0"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B1" w14:textId="77777777" w:rsidR="00947E2A" w:rsidRPr="00106B43" w:rsidRDefault="00947E2A" w:rsidP="00947E2A">
            <w:pPr>
              <w:rPr>
                <w:b/>
                <w:bCs/>
                <w:sz w:val="18"/>
                <w:szCs w:val="18"/>
              </w:rPr>
            </w:pPr>
            <w:r w:rsidRPr="00106B43">
              <w:rPr>
                <w:b/>
                <w:bCs/>
                <w:sz w:val="18"/>
                <w:szCs w:val="18"/>
              </w:rPr>
              <w:t>Сдал:</w:t>
            </w:r>
          </w:p>
        </w:tc>
        <w:tc>
          <w:tcPr>
            <w:tcW w:w="1266" w:type="dxa"/>
            <w:tcBorders>
              <w:top w:val="nil"/>
              <w:left w:val="nil"/>
              <w:bottom w:val="nil"/>
              <w:right w:val="nil"/>
            </w:tcBorders>
            <w:shd w:val="clear" w:color="auto" w:fill="auto"/>
            <w:noWrap/>
            <w:vAlign w:val="bottom"/>
            <w:hideMark/>
          </w:tcPr>
          <w:p w14:paraId="49C41CB2"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B3" w14:textId="77777777" w:rsidR="00947E2A" w:rsidRPr="00106B43" w:rsidRDefault="00947E2A" w:rsidP="00947E2A">
            <w:pPr>
              <w:rPr>
                <w:sz w:val="18"/>
                <w:szCs w:val="18"/>
              </w:rPr>
            </w:pPr>
          </w:p>
        </w:tc>
        <w:tc>
          <w:tcPr>
            <w:tcW w:w="2136" w:type="dxa"/>
            <w:gridSpan w:val="3"/>
            <w:tcBorders>
              <w:top w:val="nil"/>
              <w:left w:val="nil"/>
              <w:bottom w:val="nil"/>
              <w:right w:val="nil"/>
            </w:tcBorders>
            <w:shd w:val="clear" w:color="auto" w:fill="auto"/>
            <w:vAlign w:val="bottom"/>
            <w:hideMark/>
          </w:tcPr>
          <w:p w14:paraId="49C41CB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B5"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B6" w14:textId="77777777" w:rsidR="00947E2A" w:rsidRPr="00106B43" w:rsidRDefault="00947E2A" w:rsidP="00947E2A">
            <w:pPr>
              <w:rPr>
                <w:b/>
                <w:bCs/>
                <w:sz w:val="18"/>
                <w:szCs w:val="18"/>
              </w:rPr>
            </w:pPr>
            <w:r w:rsidRPr="00106B43">
              <w:rPr>
                <w:b/>
                <w:bCs/>
                <w:sz w:val="18"/>
                <w:szCs w:val="18"/>
              </w:rPr>
              <w:t>Принял:</w:t>
            </w:r>
          </w:p>
        </w:tc>
        <w:tc>
          <w:tcPr>
            <w:tcW w:w="845" w:type="dxa"/>
            <w:tcBorders>
              <w:top w:val="nil"/>
              <w:left w:val="nil"/>
              <w:bottom w:val="nil"/>
              <w:right w:val="nil"/>
            </w:tcBorders>
            <w:shd w:val="clear" w:color="auto" w:fill="auto"/>
            <w:noWrap/>
            <w:vAlign w:val="bottom"/>
            <w:hideMark/>
          </w:tcPr>
          <w:p w14:paraId="49C41CB7"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B8"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B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B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B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BC" w14:textId="77777777" w:rsidR="00947E2A" w:rsidRPr="00106B43" w:rsidRDefault="00947E2A" w:rsidP="00947E2A">
            <w:pPr>
              <w:rPr>
                <w:sz w:val="18"/>
                <w:szCs w:val="18"/>
              </w:rPr>
            </w:pPr>
          </w:p>
        </w:tc>
      </w:tr>
      <w:tr w:rsidR="00947E2A" w:rsidRPr="00106B43" w14:paraId="49C41CCD" w14:textId="77777777" w:rsidTr="007C05C8">
        <w:trPr>
          <w:gridAfter w:val="1"/>
          <w:wAfter w:w="186" w:type="dxa"/>
          <w:trHeight w:val="204"/>
        </w:trPr>
        <w:tc>
          <w:tcPr>
            <w:tcW w:w="255" w:type="dxa"/>
            <w:tcBorders>
              <w:top w:val="nil"/>
              <w:left w:val="nil"/>
              <w:bottom w:val="nil"/>
              <w:right w:val="nil"/>
            </w:tcBorders>
            <w:shd w:val="clear" w:color="auto" w:fill="auto"/>
            <w:noWrap/>
            <w:vAlign w:val="bottom"/>
            <w:hideMark/>
          </w:tcPr>
          <w:p w14:paraId="49C41CB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B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C0" w14:textId="77777777" w:rsidR="00947E2A" w:rsidRPr="00106B43" w:rsidRDefault="00947E2A" w:rsidP="00947E2A">
            <w:pPr>
              <w:rPr>
                <w:sz w:val="18"/>
                <w:szCs w:val="18"/>
              </w:rPr>
            </w:pPr>
          </w:p>
        </w:tc>
        <w:tc>
          <w:tcPr>
            <w:tcW w:w="1266" w:type="dxa"/>
            <w:tcBorders>
              <w:top w:val="single" w:sz="4" w:space="0" w:color="auto"/>
              <w:left w:val="nil"/>
              <w:bottom w:val="nil"/>
              <w:right w:val="nil"/>
            </w:tcBorders>
            <w:shd w:val="clear" w:color="auto" w:fill="auto"/>
            <w:noWrap/>
            <w:hideMark/>
          </w:tcPr>
          <w:p w14:paraId="49C41CC1" w14:textId="77777777" w:rsidR="00947E2A" w:rsidRPr="00106B43" w:rsidRDefault="00947E2A" w:rsidP="00947E2A">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14:paraId="49C41CC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C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C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C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C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C7" w14:textId="77777777" w:rsidR="00947E2A" w:rsidRPr="00106B43" w:rsidRDefault="00947E2A" w:rsidP="00947E2A">
            <w:pPr>
              <w:rPr>
                <w:sz w:val="18"/>
                <w:szCs w:val="18"/>
              </w:rPr>
            </w:pPr>
          </w:p>
        </w:tc>
        <w:tc>
          <w:tcPr>
            <w:tcW w:w="2438" w:type="dxa"/>
            <w:gridSpan w:val="2"/>
            <w:tcBorders>
              <w:top w:val="single" w:sz="4" w:space="0" w:color="auto"/>
              <w:left w:val="nil"/>
              <w:bottom w:val="nil"/>
              <w:right w:val="nil"/>
            </w:tcBorders>
            <w:shd w:val="clear" w:color="auto" w:fill="auto"/>
            <w:noWrap/>
            <w:hideMark/>
          </w:tcPr>
          <w:p w14:paraId="49C41CC8" w14:textId="77777777" w:rsidR="00947E2A" w:rsidRPr="00106B43" w:rsidRDefault="00947E2A" w:rsidP="00947E2A">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14:paraId="49C41CC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C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C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CC" w14:textId="77777777" w:rsidR="00947E2A" w:rsidRPr="00106B43" w:rsidRDefault="00947E2A" w:rsidP="00947E2A">
            <w:pPr>
              <w:rPr>
                <w:sz w:val="18"/>
                <w:szCs w:val="18"/>
              </w:rPr>
            </w:pPr>
          </w:p>
        </w:tc>
      </w:tr>
      <w:tr w:rsidR="00947E2A" w:rsidRPr="00106B43" w14:paraId="49C41CDE" w14:textId="77777777" w:rsidTr="007C05C8">
        <w:trPr>
          <w:gridAfter w:val="1"/>
          <w:wAfter w:w="186" w:type="dxa"/>
          <w:trHeight w:val="204"/>
        </w:trPr>
        <w:tc>
          <w:tcPr>
            <w:tcW w:w="255" w:type="dxa"/>
            <w:tcBorders>
              <w:top w:val="nil"/>
              <w:left w:val="nil"/>
              <w:bottom w:val="nil"/>
              <w:right w:val="nil"/>
            </w:tcBorders>
            <w:shd w:val="clear" w:color="auto" w:fill="auto"/>
            <w:noWrap/>
            <w:vAlign w:val="bottom"/>
            <w:hideMark/>
          </w:tcPr>
          <w:p w14:paraId="49C41CC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C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D0"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CD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D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D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D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D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D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D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CD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D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D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D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D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DD" w14:textId="77777777" w:rsidR="00947E2A" w:rsidRPr="00106B43" w:rsidRDefault="00947E2A" w:rsidP="00947E2A">
            <w:pPr>
              <w:rPr>
                <w:sz w:val="18"/>
                <w:szCs w:val="18"/>
              </w:rPr>
            </w:pPr>
          </w:p>
        </w:tc>
      </w:tr>
      <w:tr w:rsidR="00947E2A" w:rsidRPr="00106B43" w14:paraId="49C41CEE" w14:textId="77777777" w:rsidTr="007C05C8">
        <w:trPr>
          <w:gridAfter w:val="1"/>
          <w:wAfter w:w="186" w:type="dxa"/>
          <w:trHeight w:val="204"/>
        </w:trPr>
        <w:tc>
          <w:tcPr>
            <w:tcW w:w="255" w:type="dxa"/>
            <w:tcBorders>
              <w:top w:val="nil"/>
              <w:left w:val="nil"/>
              <w:bottom w:val="nil"/>
              <w:right w:val="nil"/>
            </w:tcBorders>
            <w:shd w:val="clear" w:color="auto" w:fill="auto"/>
            <w:noWrap/>
            <w:vAlign w:val="bottom"/>
            <w:hideMark/>
          </w:tcPr>
          <w:p w14:paraId="49C41CD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E0" w14:textId="77777777" w:rsidR="00947E2A" w:rsidRPr="00106B43" w:rsidRDefault="00947E2A" w:rsidP="00947E2A">
            <w:pPr>
              <w:rPr>
                <w:sz w:val="18"/>
                <w:szCs w:val="18"/>
              </w:rPr>
            </w:pPr>
          </w:p>
        </w:tc>
        <w:tc>
          <w:tcPr>
            <w:tcW w:w="2004" w:type="dxa"/>
            <w:gridSpan w:val="2"/>
            <w:tcBorders>
              <w:top w:val="nil"/>
              <w:left w:val="nil"/>
              <w:bottom w:val="nil"/>
              <w:right w:val="nil"/>
            </w:tcBorders>
            <w:shd w:val="clear" w:color="auto" w:fill="auto"/>
            <w:noWrap/>
            <w:vAlign w:val="bottom"/>
            <w:hideMark/>
          </w:tcPr>
          <w:p w14:paraId="49C41CE1" w14:textId="77777777" w:rsidR="00947E2A" w:rsidRPr="00106B43" w:rsidRDefault="00947E2A" w:rsidP="00947E2A">
            <w:pPr>
              <w:rPr>
                <w:b/>
                <w:bCs/>
                <w:sz w:val="18"/>
                <w:szCs w:val="18"/>
              </w:rPr>
            </w:pPr>
            <w:r w:rsidRPr="00106B43">
              <w:rPr>
                <w:b/>
                <w:bCs/>
                <w:sz w:val="18"/>
                <w:szCs w:val="18"/>
              </w:rPr>
              <w:t>Комиссия:</w:t>
            </w:r>
          </w:p>
        </w:tc>
        <w:tc>
          <w:tcPr>
            <w:tcW w:w="222" w:type="dxa"/>
            <w:tcBorders>
              <w:top w:val="nil"/>
              <w:left w:val="nil"/>
              <w:bottom w:val="nil"/>
              <w:right w:val="nil"/>
            </w:tcBorders>
            <w:shd w:val="clear" w:color="auto" w:fill="auto"/>
            <w:noWrap/>
            <w:vAlign w:val="bottom"/>
            <w:hideMark/>
          </w:tcPr>
          <w:p w14:paraId="49C41CE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E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E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E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E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E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CE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E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E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E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E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ED" w14:textId="77777777" w:rsidR="00947E2A" w:rsidRPr="00106B43" w:rsidRDefault="00947E2A" w:rsidP="00947E2A">
            <w:pPr>
              <w:rPr>
                <w:sz w:val="18"/>
                <w:szCs w:val="18"/>
              </w:rPr>
            </w:pPr>
          </w:p>
        </w:tc>
      </w:tr>
      <w:tr w:rsidR="00947E2A" w:rsidRPr="00106B43" w14:paraId="49C41CFF" w14:textId="77777777" w:rsidTr="007C05C8">
        <w:trPr>
          <w:gridAfter w:val="1"/>
          <w:wAfter w:w="186" w:type="dxa"/>
          <w:trHeight w:val="204"/>
        </w:trPr>
        <w:tc>
          <w:tcPr>
            <w:tcW w:w="255" w:type="dxa"/>
            <w:tcBorders>
              <w:top w:val="nil"/>
              <w:left w:val="nil"/>
              <w:bottom w:val="nil"/>
              <w:right w:val="nil"/>
            </w:tcBorders>
            <w:shd w:val="clear" w:color="auto" w:fill="auto"/>
            <w:noWrap/>
            <w:vAlign w:val="bottom"/>
            <w:hideMark/>
          </w:tcPr>
          <w:p w14:paraId="49C41CE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F0"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F1"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CF2"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F3"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F4"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F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F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F7"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F8"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CF9"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F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FB"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F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FD"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FE" w14:textId="77777777" w:rsidR="00947E2A" w:rsidRPr="00106B43" w:rsidRDefault="00947E2A" w:rsidP="00947E2A">
            <w:pPr>
              <w:rPr>
                <w:sz w:val="18"/>
                <w:szCs w:val="18"/>
              </w:rPr>
            </w:pPr>
          </w:p>
        </w:tc>
      </w:tr>
      <w:tr w:rsidR="00947E2A" w:rsidRPr="00106B43" w14:paraId="49C41D0F" w14:textId="77777777" w:rsidTr="007C05C8">
        <w:trPr>
          <w:gridAfter w:val="1"/>
          <w:wAfter w:w="186" w:type="dxa"/>
          <w:trHeight w:val="204"/>
        </w:trPr>
        <w:tc>
          <w:tcPr>
            <w:tcW w:w="255" w:type="dxa"/>
            <w:tcBorders>
              <w:top w:val="nil"/>
              <w:left w:val="nil"/>
              <w:bottom w:val="nil"/>
              <w:right w:val="nil"/>
            </w:tcBorders>
            <w:shd w:val="clear" w:color="auto" w:fill="auto"/>
            <w:noWrap/>
            <w:vAlign w:val="bottom"/>
            <w:hideMark/>
          </w:tcPr>
          <w:p w14:paraId="49C41D00"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01" w14:textId="77777777" w:rsidR="00947E2A" w:rsidRPr="00106B43" w:rsidRDefault="00947E2A" w:rsidP="00947E2A">
            <w:pPr>
              <w:rPr>
                <w:sz w:val="18"/>
                <w:szCs w:val="18"/>
              </w:rPr>
            </w:pPr>
          </w:p>
        </w:tc>
        <w:tc>
          <w:tcPr>
            <w:tcW w:w="2004" w:type="dxa"/>
            <w:gridSpan w:val="2"/>
            <w:tcBorders>
              <w:top w:val="nil"/>
              <w:left w:val="nil"/>
              <w:bottom w:val="nil"/>
              <w:right w:val="nil"/>
            </w:tcBorders>
            <w:shd w:val="clear" w:color="auto" w:fill="auto"/>
            <w:noWrap/>
            <w:vAlign w:val="bottom"/>
            <w:hideMark/>
          </w:tcPr>
          <w:p w14:paraId="49C41D02" w14:textId="77777777" w:rsidR="00947E2A" w:rsidRPr="00106B43" w:rsidRDefault="00947E2A" w:rsidP="00947E2A">
            <w:pPr>
              <w:rPr>
                <w:b/>
                <w:bCs/>
                <w:sz w:val="18"/>
                <w:szCs w:val="18"/>
              </w:rPr>
            </w:pPr>
            <w:r w:rsidRPr="00106B43">
              <w:rPr>
                <w:b/>
                <w:bCs/>
                <w:sz w:val="18"/>
                <w:szCs w:val="18"/>
              </w:rPr>
              <w:t>Заказчик</w:t>
            </w:r>
          </w:p>
        </w:tc>
        <w:tc>
          <w:tcPr>
            <w:tcW w:w="222" w:type="dxa"/>
            <w:tcBorders>
              <w:top w:val="nil"/>
              <w:left w:val="nil"/>
              <w:bottom w:val="nil"/>
              <w:right w:val="nil"/>
            </w:tcBorders>
            <w:shd w:val="clear" w:color="auto" w:fill="auto"/>
            <w:noWrap/>
            <w:vAlign w:val="bottom"/>
            <w:hideMark/>
          </w:tcPr>
          <w:p w14:paraId="49C41D03"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D04"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D0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0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07"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D08"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D09"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D0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0B"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0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0D"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0E" w14:textId="77777777" w:rsidR="00947E2A" w:rsidRPr="00106B43" w:rsidRDefault="00947E2A" w:rsidP="00947E2A">
            <w:pPr>
              <w:rPr>
                <w:sz w:val="18"/>
                <w:szCs w:val="18"/>
              </w:rPr>
            </w:pPr>
          </w:p>
        </w:tc>
      </w:tr>
      <w:tr w:rsidR="00947E2A" w:rsidRPr="00106B43" w14:paraId="49C41D1E" w14:textId="77777777" w:rsidTr="007C05C8">
        <w:trPr>
          <w:gridAfter w:val="1"/>
          <w:wAfter w:w="186" w:type="dxa"/>
          <w:trHeight w:val="237"/>
        </w:trPr>
        <w:tc>
          <w:tcPr>
            <w:tcW w:w="255" w:type="dxa"/>
            <w:tcBorders>
              <w:top w:val="nil"/>
              <w:left w:val="nil"/>
              <w:bottom w:val="nil"/>
              <w:right w:val="nil"/>
            </w:tcBorders>
            <w:shd w:val="clear" w:color="auto" w:fill="auto"/>
            <w:noWrap/>
            <w:vAlign w:val="bottom"/>
            <w:hideMark/>
          </w:tcPr>
          <w:p w14:paraId="49C41D10"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11"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12" w14:textId="77777777" w:rsidR="00947E2A" w:rsidRPr="00106B43" w:rsidRDefault="00947E2A" w:rsidP="00947E2A">
            <w:pPr>
              <w:rPr>
                <w:sz w:val="18"/>
                <w:szCs w:val="18"/>
              </w:rPr>
            </w:pPr>
          </w:p>
        </w:tc>
        <w:tc>
          <w:tcPr>
            <w:tcW w:w="1266" w:type="dxa"/>
            <w:tcBorders>
              <w:top w:val="nil"/>
              <w:left w:val="nil"/>
              <w:bottom w:val="single" w:sz="4" w:space="0" w:color="auto"/>
              <w:right w:val="nil"/>
            </w:tcBorders>
            <w:shd w:val="clear" w:color="auto" w:fill="auto"/>
            <w:vAlign w:val="bottom"/>
            <w:hideMark/>
          </w:tcPr>
          <w:p w14:paraId="49C41D13" w14:textId="77777777"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14:paraId="49C41D14" w14:textId="77777777" w:rsidR="00947E2A" w:rsidRPr="00106B43" w:rsidRDefault="00947E2A" w:rsidP="00947E2A">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49C41D15" w14:textId="77777777" w:rsidR="00947E2A" w:rsidRPr="00106B43" w:rsidRDefault="00947E2A" w:rsidP="00947E2A">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14:paraId="49C41D16" w14:textId="77777777" w:rsidR="00947E2A" w:rsidRPr="00106B43" w:rsidRDefault="00947E2A" w:rsidP="00947E2A">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14:paraId="49C41D17" w14:textId="77777777" w:rsidR="00947E2A" w:rsidRPr="00106B43" w:rsidRDefault="00947E2A" w:rsidP="00947E2A">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14:paraId="49C41D18" w14:textId="77777777" w:rsidR="00947E2A" w:rsidRPr="00106B43" w:rsidRDefault="00947E2A" w:rsidP="00947E2A">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14:paraId="49C41D19" w14:textId="77777777"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14:paraId="49C41D1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1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1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1D" w14:textId="77777777" w:rsidR="00947E2A" w:rsidRPr="00106B43" w:rsidRDefault="00947E2A" w:rsidP="00947E2A">
            <w:pPr>
              <w:rPr>
                <w:sz w:val="18"/>
                <w:szCs w:val="18"/>
              </w:rPr>
            </w:pPr>
          </w:p>
        </w:tc>
      </w:tr>
      <w:tr w:rsidR="00947E2A" w:rsidRPr="00106B43" w14:paraId="49C41D2D" w14:textId="77777777" w:rsidTr="007C05C8">
        <w:trPr>
          <w:gridAfter w:val="1"/>
          <w:wAfter w:w="186" w:type="dxa"/>
          <w:trHeight w:val="204"/>
        </w:trPr>
        <w:tc>
          <w:tcPr>
            <w:tcW w:w="255" w:type="dxa"/>
            <w:tcBorders>
              <w:top w:val="nil"/>
              <w:left w:val="nil"/>
              <w:bottom w:val="nil"/>
              <w:right w:val="nil"/>
            </w:tcBorders>
            <w:shd w:val="clear" w:color="auto" w:fill="auto"/>
            <w:noWrap/>
            <w:vAlign w:val="bottom"/>
            <w:hideMark/>
          </w:tcPr>
          <w:p w14:paraId="49C41D1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20"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21"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hideMark/>
          </w:tcPr>
          <w:p w14:paraId="49C41D22" w14:textId="77777777" w:rsidR="00947E2A" w:rsidRPr="00106B43" w:rsidRDefault="00947E2A" w:rsidP="00947E2A">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14:paraId="49C41D23"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D24"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hideMark/>
          </w:tcPr>
          <w:p w14:paraId="49C41D25" w14:textId="77777777" w:rsidR="00947E2A" w:rsidRPr="00106B43" w:rsidRDefault="00947E2A" w:rsidP="00947E2A">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14:paraId="49C41D2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27" w14:textId="77777777" w:rsidR="00947E2A" w:rsidRPr="00106B43" w:rsidRDefault="00947E2A" w:rsidP="00947E2A">
            <w:pPr>
              <w:rPr>
                <w:sz w:val="18"/>
                <w:szCs w:val="18"/>
              </w:rPr>
            </w:pPr>
          </w:p>
        </w:tc>
        <w:tc>
          <w:tcPr>
            <w:tcW w:w="3360" w:type="dxa"/>
            <w:gridSpan w:val="4"/>
            <w:tcBorders>
              <w:top w:val="single" w:sz="4" w:space="0" w:color="auto"/>
              <w:left w:val="nil"/>
              <w:bottom w:val="nil"/>
              <w:right w:val="nil"/>
            </w:tcBorders>
            <w:shd w:val="clear" w:color="auto" w:fill="auto"/>
            <w:noWrap/>
            <w:hideMark/>
          </w:tcPr>
          <w:p w14:paraId="49C41D28" w14:textId="77777777" w:rsidR="00947E2A" w:rsidRPr="00106B43" w:rsidRDefault="00947E2A" w:rsidP="00947E2A">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14:paraId="49C41D2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2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2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2C" w14:textId="77777777" w:rsidR="00947E2A" w:rsidRPr="00106B43" w:rsidRDefault="00947E2A" w:rsidP="00947E2A">
            <w:pPr>
              <w:rPr>
                <w:sz w:val="18"/>
                <w:szCs w:val="18"/>
              </w:rPr>
            </w:pPr>
          </w:p>
        </w:tc>
      </w:tr>
      <w:tr w:rsidR="00947E2A" w:rsidRPr="00106B43" w14:paraId="49C41D3E" w14:textId="77777777" w:rsidTr="007C05C8">
        <w:trPr>
          <w:gridAfter w:val="1"/>
          <w:wAfter w:w="186" w:type="dxa"/>
          <w:trHeight w:val="204"/>
        </w:trPr>
        <w:tc>
          <w:tcPr>
            <w:tcW w:w="255" w:type="dxa"/>
            <w:tcBorders>
              <w:top w:val="nil"/>
              <w:left w:val="nil"/>
              <w:bottom w:val="nil"/>
              <w:right w:val="nil"/>
            </w:tcBorders>
            <w:shd w:val="clear" w:color="auto" w:fill="auto"/>
            <w:noWrap/>
            <w:vAlign w:val="bottom"/>
            <w:hideMark/>
          </w:tcPr>
          <w:p w14:paraId="49C41D2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2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30"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D3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3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D3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D3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3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3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D3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D3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D3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3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3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3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3D" w14:textId="77777777" w:rsidR="00947E2A" w:rsidRPr="00106B43" w:rsidRDefault="00947E2A" w:rsidP="00947E2A">
            <w:pPr>
              <w:rPr>
                <w:sz w:val="18"/>
                <w:szCs w:val="18"/>
              </w:rPr>
            </w:pPr>
          </w:p>
        </w:tc>
      </w:tr>
      <w:tr w:rsidR="00947E2A" w:rsidRPr="00106B43" w14:paraId="49C41D4D" w14:textId="77777777" w:rsidTr="007C05C8">
        <w:trPr>
          <w:gridAfter w:val="1"/>
          <w:wAfter w:w="186" w:type="dxa"/>
          <w:trHeight w:val="204"/>
        </w:trPr>
        <w:tc>
          <w:tcPr>
            <w:tcW w:w="255" w:type="dxa"/>
            <w:tcBorders>
              <w:top w:val="nil"/>
              <w:left w:val="nil"/>
              <w:bottom w:val="nil"/>
              <w:right w:val="nil"/>
            </w:tcBorders>
            <w:shd w:val="clear" w:color="auto" w:fill="auto"/>
            <w:noWrap/>
            <w:vAlign w:val="bottom"/>
            <w:hideMark/>
          </w:tcPr>
          <w:p w14:paraId="49C41D3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40" w14:textId="77777777" w:rsidR="00947E2A" w:rsidRPr="00106B43" w:rsidRDefault="00947E2A" w:rsidP="00947E2A">
            <w:pPr>
              <w:rPr>
                <w:sz w:val="18"/>
                <w:szCs w:val="18"/>
              </w:rPr>
            </w:pPr>
          </w:p>
        </w:tc>
        <w:tc>
          <w:tcPr>
            <w:tcW w:w="2226" w:type="dxa"/>
            <w:gridSpan w:val="3"/>
            <w:tcBorders>
              <w:top w:val="nil"/>
              <w:left w:val="nil"/>
              <w:bottom w:val="nil"/>
              <w:right w:val="nil"/>
            </w:tcBorders>
            <w:shd w:val="clear" w:color="auto" w:fill="auto"/>
            <w:noWrap/>
            <w:vAlign w:val="bottom"/>
            <w:hideMark/>
          </w:tcPr>
          <w:p w14:paraId="49C41D41" w14:textId="77777777" w:rsidR="00947E2A" w:rsidRPr="00106B43" w:rsidRDefault="00947E2A" w:rsidP="00947E2A">
            <w:pPr>
              <w:rPr>
                <w:b/>
                <w:bCs/>
                <w:sz w:val="18"/>
                <w:szCs w:val="18"/>
              </w:rPr>
            </w:pPr>
            <w:r w:rsidRPr="00106B43">
              <w:rPr>
                <w:b/>
                <w:bCs/>
                <w:sz w:val="18"/>
                <w:szCs w:val="18"/>
              </w:rPr>
              <w:t>Подрядная организация</w:t>
            </w:r>
          </w:p>
        </w:tc>
        <w:tc>
          <w:tcPr>
            <w:tcW w:w="655" w:type="dxa"/>
            <w:tcBorders>
              <w:top w:val="nil"/>
              <w:left w:val="nil"/>
              <w:bottom w:val="nil"/>
              <w:right w:val="nil"/>
            </w:tcBorders>
            <w:shd w:val="clear" w:color="auto" w:fill="auto"/>
            <w:noWrap/>
            <w:vAlign w:val="bottom"/>
            <w:hideMark/>
          </w:tcPr>
          <w:p w14:paraId="49C41D42"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D43"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4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45"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D46"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D47"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D48"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4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4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4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4C" w14:textId="77777777" w:rsidR="00947E2A" w:rsidRPr="00106B43" w:rsidRDefault="00947E2A" w:rsidP="00947E2A">
            <w:pPr>
              <w:rPr>
                <w:sz w:val="18"/>
                <w:szCs w:val="18"/>
              </w:rPr>
            </w:pPr>
          </w:p>
        </w:tc>
      </w:tr>
      <w:tr w:rsidR="00947E2A" w:rsidRPr="00106B43" w14:paraId="49C41D5C" w14:textId="77777777" w:rsidTr="007C05C8">
        <w:trPr>
          <w:gridAfter w:val="1"/>
          <w:wAfter w:w="186" w:type="dxa"/>
          <w:trHeight w:val="237"/>
        </w:trPr>
        <w:tc>
          <w:tcPr>
            <w:tcW w:w="255" w:type="dxa"/>
            <w:tcBorders>
              <w:top w:val="nil"/>
              <w:left w:val="nil"/>
              <w:bottom w:val="nil"/>
              <w:right w:val="nil"/>
            </w:tcBorders>
            <w:shd w:val="clear" w:color="auto" w:fill="auto"/>
            <w:noWrap/>
            <w:vAlign w:val="bottom"/>
            <w:hideMark/>
          </w:tcPr>
          <w:p w14:paraId="49C41D4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4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50" w14:textId="77777777" w:rsidR="00947E2A" w:rsidRPr="00106B43" w:rsidRDefault="00947E2A" w:rsidP="00947E2A">
            <w:pPr>
              <w:rPr>
                <w:sz w:val="18"/>
                <w:szCs w:val="18"/>
              </w:rPr>
            </w:pPr>
          </w:p>
        </w:tc>
        <w:tc>
          <w:tcPr>
            <w:tcW w:w="1266" w:type="dxa"/>
            <w:tcBorders>
              <w:top w:val="nil"/>
              <w:left w:val="nil"/>
              <w:bottom w:val="single" w:sz="4" w:space="0" w:color="auto"/>
              <w:right w:val="nil"/>
            </w:tcBorders>
            <w:shd w:val="clear" w:color="auto" w:fill="auto"/>
            <w:vAlign w:val="bottom"/>
            <w:hideMark/>
          </w:tcPr>
          <w:p w14:paraId="49C41D51" w14:textId="77777777"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14:paraId="49C41D52" w14:textId="77777777" w:rsidR="00947E2A" w:rsidRPr="00106B43" w:rsidRDefault="00947E2A" w:rsidP="00947E2A">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49C41D53" w14:textId="77777777" w:rsidR="00947E2A" w:rsidRPr="00106B43" w:rsidRDefault="00947E2A" w:rsidP="00947E2A">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14:paraId="49C41D54" w14:textId="77777777" w:rsidR="00947E2A" w:rsidRPr="00106B43" w:rsidRDefault="00947E2A" w:rsidP="00947E2A">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14:paraId="49C41D55" w14:textId="77777777" w:rsidR="00947E2A" w:rsidRPr="00106B43" w:rsidRDefault="00947E2A" w:rsidP="00947E2A">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14:paraId="49C41D56" w14:textId="77777777" w:rsidR="00947E2A" w:rsidRPr="00106B43" w:rsidRDefault="00947E2A" w:rsidP="00947E2A">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14:paraId="49C41D57" w14:textId="77777777"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14:paraId="49C41D58"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59"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5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5B" w14:textId="77777777" w:rsidR="00947E2A" w:rsidRPr="00106B43" w:rsidRDefault="00947E2A" w:rsidP="00947E2A">
            <w:pPr>
              <w:rPr>
                <w:sz w:val="18"/>
                <w:szCs w:val="18"/>
              </w:rPr>
            </w:pPr>
          </w:p>
        </w:tc>
      </w:tr>
      <w:tr w:rsidR="00947E2A" w:rsidRPr="00106B43" w14:paraId="49C41D6B" w14:textId="77777777" w:rsidTr="007C05C8">
        <w:trPr>
          <w:gridAfter w:val="1"/>
          <w:wAfter w:w="186" w:type="dxa"/>
          <w:trHeight w:val="204"/>
        </w:trPr>
        <w:tc>
          <w:tcPr>
            <w:tcW w:w="255" w:type="dxa"/>
            <w:tcBorders>
              <w:top w:val="nil"/>
              <w:left w:val="nil"/>
              <w:bottom w:val="nil"/>
              <w:right w:val="nil"/>
            </w:tcBorders>
            <w:shd w:val="clear" w:color="auto" w:fill="auto"/>
            <w:noWrap/>
            <w:vAlign w:val="bottom"/>
            <w:hideMark/>
          </w:tcPr>
          <w:p w14:paraId="49C41D5D"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5E"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5F"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hideMark/>
          </w:tcPr>
          <w:p w14:paraId="49C41D60" w14:textId="77777777" w:rsidR="00947E2A" w:rsidRPr="00106B43" w:rsidRDefault="00947E2A" w:rsidP="00947E2A">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14:paraId="49C41D61"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D62"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hideMark/>
          </w:tcPr>
          <w:p w14:paraId="49C41D63" w14:textId="77777777" w:rsidR="00947E2A" w:rsidRPr="00106B43" w:rsidRDefault="00947E2A" w:rsidP="00947E2A">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14:paraId="49C41D6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65" w14:textId="77777777" w:rsidR="00947E2A" w:rsidRPr="00106B43" w:rsidRDefault="00947E2A" w:rsidP="00947E2A">
            <w:pPr>
              <w:rPr>
                <w:sz w:val="18"/>
                <w:szCs w:val="18"/>
              </w:rPr>
            </w:pPr>
          </w:p>
        </w:tc>
        <w:tc>
          <w:tcPr>
            <w:tcW w:w="3360" w:type="dxa"/>
            <w:gridSpan w:val="4"/>
            <w:tcBorders>
              <w:top w:val="single" w:sz="4" w:space="0" w:color="auto"/>
              <w:left w:val="nil"/>
              <w:bottom w:val="nil"/>
              <w:right w:val="nil"/>
            </w:tcBorders>
            <w:shd w:val="clear" w:color="auto" w:fill="auto"/>
            <w:noWrap/>
            <w:hideMark/>
          </w:tcPr>
          <w:p w14:paraId="49C41D66" w14:textId="77777777" w:rsidR="00947E2A" w:rsidRPr="00106B43" w:rsidRDefault="00947E2A" w:rsidP="00947E2A">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14:paraId="49C41D67"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68"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69"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6A" w14:textId="77777777" w:rsidR="00947E2A" w:rsidRPr="00106B43" w:rsidRDefault="00947E2A" w:rsidP="00947E2A">
            <w:pPr>
              <w:rPr>
                <w:sz w:val="18"/>
                <w:szCs w:val="18"/>
              </w:rPr>
            </w:pPr>
          </w:p>
        </w:tc>
      </w:tr>
      <w:tr w:rsidR="00EA7CE5" w:rsidRPr="003107A8" w14:paraId="49C41D72" w14:textId="77777777" w:rsidTr="007C05C8">
        <w:tblPrEx>
          <w:tblLook w:val="01E0" w:firstRow="1" w:lastRow="1" w:firstColumn="1" w:lastColumn="1" w:noHBand="0" w:noVBand="0"/>
        </w:tblPrEx>
        <w:trPr>
          <w:gridBefore w:val="2"/>
          <w:wBefore w:w="711" w:type="dxa"/>
          <w:trHeight w:val="1134"/>
        </w:trPr>
        <w:tc>
          <w:tcPr>
            <w:tcW w:w="4992" w:type="dxa"/>
            <w:gridSpan w:val="9"/>
          </w:tcPr>
          <w:p w14:paraId="49C41D6C" w14:textId="77777777" w:rsidR="00EA7CE5" w:rsidRPr="003107A8" w:rsidRDefault="00EA7CE5" w:rsidP="003107A8">
            <w:pPr>
              <w:widowControl w:val="0"/>
              <w:spacing w:before="120" w:after="120"/>
              <w:ind w:left="33"/>
              <w:jc w:val="both"/>
              <w:rPr>
                <w:b/>
                <w:sz w:val="22"/>
                <w:szCs w:val="22"/>
              </w:rPr>
            </w:pPr>
            <w:r w:rsidRPr="003107A8">
              <w:rPr>
                <w:b/>
                <w:sz w:val="22"/>
                <w:szCs w:val="22"/>
              </w:rPr>
              <w:t>Подрядчик:</w:t>
            </w:r>
          </w:p>
          <w:p w14:paraId="49C41D6D" w14:textId="77777777" w:rsidR="00EA7CE5" w:rsidRPr="003107A8" w:rsidRDefault="00EA7CE5" w:rsidP="003107A8">
            <w:pPr>
              <w:widowControl w:val="0"/>
              <w:spacing w:before="120" w:after="120"/>
              <w:ind w:left="-567"/>
              <w:jc w:val="both"/>
              <w:rPr>
                <w:b/>
                <w:sz w:val="22"/>
                <w:szCs w:val="22"/>
              </w:rPr>
            </w:pPr>
          </w:p>
          <w:p w14:paraId="49C41D6E" w14:textId="77777777" w:rsidR="00EA7CE5" w:rsidRPr="003107A8" w:rsidRDefault="00EA7CE5" w:rsidP="003107A8">
            <w:pPr>
              <w:widowControl w:val="0"/>
              <w:spacing w:before="120" w:after="120"/>
              <w:jc w:val="both"/>
              <w:rPr>
                <w:b/>
                <w:sz w:val="22"/>
                <w:szCs w:val="22"/>
              </w:rPr>
            </w:pPr>
            <w:r w:rsidRPr="003107A8">
              <w:rPr>
                <w:b/>
                <w:sz w:val="22"/>
                <w:szCs w:val="22"/>
              </w:rPr>
              <w:t>___________________/______________/</w:t>
            </w:r>
          </w:p>
        </w:tc>
        <w:tc>
          <w:tcPr>
            <w:tcW w:w="5010" w:type="dxa"/>
            <w:gridSpan w:val="8"/>
          </w:tcPr>
          <w:p w14:paraId="49C41D6F" w14:textId="77777777" w:rsidR="00EA7CE5" w:rsidRPr="003107A8" w:rsidRDefault="00EA7CE5" w:rsidP="003107A8">
            <w:pPr>
              <w:widowControl w:val="0"/>
              <w:spacing w:before="120" w:after="120"/>
              <w:jc w:val="both"/>
              <w:rPr>
                <w:b/>
                <w:sz w:val="22"/>
                <w:szCs w:val="22"/>
              </w:rPr>
            </w:pPr>
            <w:r w:rsidRPr="003107A8">
              <w:rPr>
                <w:b/>
                <w:sz w:val="22"/>
                <w:szCs w:val="22"/>
              </w:rPr>
              <w:t>Заказчик:</w:t>
            </w:r>
          </w:p>
          <w:p w14:paraId="49C41D70" w14:textId="77777777" w:rsidR="00EA7CE5" w:rsidRPr="003107A8" w:rsidRDefault="00EA7CE5" w:rsidP="003107A8">
            <w:pPr>
              <w:widowControl w:val="0"/>
              <w:spacing w:before="120" w:after="120"/>
              <w:ind w:left="-567"/>
              <w:jc w:val="both"/>
              <w:rPr>
                <w:b/>
                <w:sz w:val="22"/>
                <w:szCs w:val="22"/>
              </w:rPr>
            </w:pPr>
          </w:p>
          <w:p w14:paraId="49C41D71" w14:textId="77777777" w:rsidR="00EA7CE5" w:rsidRPr="003107A8" w:rsidRDefault="00EA7CE5" w:rsidP="003107A8">
            <w:pPr>
              <w:widowControl w:val="0"/>
              <w:spacing w:before="120" w:after="120"/>
              <w:jc w:val="both"/>
              <w:rPr>
                <w:b/>
                <w:sz w:val="22"/>
                <w:szCs w:val="22"/>
              </w:rPr>
            </w:pPr>
            <w:r w:rsidRPr="003107A8">
              <w:rPr>
                <w:b/>
                <w:sz w:val="22"/>
                <w:szCs w:val="22"/>
              </w:rPr>
              <w:t>___________________/______________/</w:t>
            </w:r>
          </w:p>
        </w:tc>
      </w:tr>
    </w:tbl>
    <w:p w14:paraId="49C41D73" w14:textId="77777777" w:rsidR="00963467" w:rsidRDefault="00963467" w:rsidP="003107A8">
      <w:pPr>
        <w:pStyle w:val="SCH"/>
        <w:numPr>
          <w:ilvl w:val="0"/>
          <w:numId w:val="0"/>
        </w:numPr>
        <w:spacing w:before="120" w:line="240" w:lineRule="auto"/>
        <w:ind w:firstLine="6804"/>
        <w:jc w:val="center"/>
        <w:outlineLvl w:val="0"/>
        <w:rPr>
          <w:sz w:val="22"/>
          <w:szCs w:val="22"/>
        </w:rPr>
        <w:sectPr w:rsidR="00963467" w:rsidSect="007C05C8">
          <w:pgSz w:w="11906" w:h="16838" w:code="9"/>
          <w:pgMar w:top="1134" w:right="851" w:bottom="1134" w:left="709" w:header="709" w:footer="709" w:gutter="0"/>
          <w:cols w:space="708"/>
          <w:docGrid w:linePitch="360"/>
        </w:sectPr>
      </w:pPr>
      <w:bookmarkStart w:id="240" w:name="RefSCH5_2"/>
      <w:bookmarkStart w:id="241" w:name="_Toc502142587"/>
      <w:bookmarkStart w:id="242" w:name="_Toc499813184"/>
    </w:p>
    <w:p w14:paraId="49C41D75" w14:textId="6A533E59" w:rsidR="00EA7CE5" w:rsidRPr="003107A8" w:rsidRDefault="0015670A" w:rsidP="00B125CA">
      <w:pPr>
        <w:pStyle w:val="SCH"/>
        <w:numPr>
          <w:ilvl w:val="0"/>
          <w:numId w:val="0"/>
        </w:numPr>
        <w:spacing w:before="120" w:line="240" w:lineRule="auto"/>
        <w:ind w:firstLine="6804"/>
        <w:jc w:val="center"/>
        <w:outlineLvl w:val="0"/>
        <w:rPr>
          <w:b w:val="0"/>
          <w:sz w:val="22"/>
          <w:szCs w:val="22"/>
        </w:rPr>
      </w:pPr>
      <w:bookmarkStart w:id="243" w:name="_Toc87263730"/>
      <w:r>
        <w:rPr>
          <w:sz w:val="22"/>
          <w:szCs w:val="22"/>
        </w:rPr>
        <w:lastRenderedPageBreak/>
        <w:t xml:space="preserve">Приложение </w:t>
      </w:r>
      <w:bookmarkStart w:id="244" w:name="RefSCH5_2_No"/>
      <w:r>
        <w:rPr>
          <w:sz w:val="22"/>
          <w:szCs w:val="22"/>
        </w:rPr>
        <w:t>№ </w:t>
      </w:r>
      <w:r w:rsidR="00B44CE4">
        <w:rPr>
          <w:sz w:val="22"/>
          <w:szCs w:val="22"/>
        </w:rPr>
        <w:t>4</w:t>
      </w:r>
      <w:r w:rsidR="00262426" w:rsidRPr="003107A8">
        <w:rPr>
          <w:sz w:val="22"/>
          <w:szCs w:val="22"/>
        </w:rPr>
        <w:t>.2</w:t>
      </w:r>
      <w:bookmarkEnd w:id="240"/>
      <w:bookmarkEnd w:id="244"/>
      <w:r w:rsidR="0011403A" w:rsidRPr="003107A8">
        <w:rPr>
          <w:sz w:val="22"/>
          <w:szCs w:val="22"/>
        </w:rPr>
        <w:br/>
      </w:r>
      <w:bookmarkStart w:id="245" w:name="RefSCH5_2_1"/>
      <w:r w:rsidR="00EA7CE5" w:rsidRPr="003107A8">
        <w:rPr>
          <w:i w:val="0"/>
          <w:sz w:val="22"/>
          <w:szCs w:val="22"/>
        </w:rPr>
        <w:t xml:space="preserve">Форма отчета о расходовании материалов </w:t>
      </w:r>
      <w:r w:rsidR="004E2685" w:rsidRPr="003107A8">
        <w:rPr>
          <w:i w:val="0"/>
          <w:sz w:val="22"/>
          <w:szCs w:val="22"/>
        </w:rPr>
        <w:t xml:space="preserve">и оборудования </w:t>
      </w:r>
      <w:r w:rsidR="00EA7CE5" w:rsidRPr="003107A8">
        <w:rPr>
          <w:i w:val="0"/>
          <w:sz w:val="22"/>
          <w:szCs w:val="22"/>
        </w:rPr>
        <w:t>Заказчика</w:t>
      </w:r>
      <w:bookmarkEnd w:id="241"/>
      <w:bookmarkEnd w:id="242"/>
      <w:bookmarkEnd w:id="243"/>
      <w:bookmarkEnd w:id="245"/>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963467" w14:paraId="49C41D78" w14:textId="77777777" w:rsidTr="00963467">
        <w:tc>
          <w:tcPr>
            <w:tcW w:w="4785" w:type="dxa"/>
          </w:tcPr>
          <w:p w14:paraId="49C41D76" w14:textId="77777777" w:rsidR="00963467" w:rsidRDefault="00963467" w:rsidP="00963467">
            <w:r w:rsidRPr="000A6A08">
              <w:t>город ________________</w:t>
            </w:r>
          </w:p>
        </w:tc>
        <w:tc>
          <w:tcPr>
            <w:tcW w:w="4785" w:type="dxa"/>
          </w:tcPr>
          <w:p w14:paraId="49C41D77" w14:textId="4F8BDD01" w:rsidR="00963467" w:rsidRDefault="00B125CA" w:rsidP="00963467">
            <w:pPr>
              <w:jc w:val="right"/>
            </w:pPr>
            <w:r>
              <w:rPr>
                <w:lang w:val="ru-RU"/>
              </w:rPr>
              <w:t xml:space="preserve">                  </w:t>
            </w:r>
            <w:r w:rsidR="00963467" w:rsidRPr="000A6A08">
              <w:t>«____» ____________ 20 _ г.</w:t>
            </w:r>
          </w:p>
        </w:tc>
      </w:tr>
    </w:tbl>
    <w:p w14:paraId="49C41D79" w14:textId="77777777" w:rsidR="00963467" w:rsidRPr="000A6A08" w:rsidRDefault="00963467" w:rsidP="00963467"/>
    <w:p w14:paraId="49C41D7A" w14:textId="77777777" w:rsidR="00963467" w:rsidRPr="000A6A08" w:rsidRDefault="00963467" w:rsidP="00963467">
      <w:pPr>
        <w:jc w:val="both"/>
      </w:pPr>
      <w:r w:rsidRPr="000A6A08">
        <w:t xml:space="preserve">В течение </w:t>
      </w:r>
      <w:r w:rsidRPr="007D69B2">
        <w:t>[___</w:t>
      </w:r>
      <w:r>
        <w:t>этапа</w:t>
      </w:r>
      <w:r w:rsidRPr="007D69B2">
        <w:t>]</w:t>
      </w:r>
      <w:r>
        <w:t xml:space="preserve"> / </w:t>
      </w:r>
      <w:r w:rsidRPr="007D69B2">
        <w:t>[</w:t>
      </w:r>
      <w:r w:rsidRPr="000A6A08">
        <w:t>_____________ месяца 20_</w:t>
      </w:r>
      <w:r w:rsidRPr="007D69B2">
        <w:t>_</w:t>
      </w:r>
      <w:r w:rsidRPr="000A6A08">
        <w:t xml:space="preserve"> г.</w:t>
      </w:r>
      <w:r w:rsidRPr="007D69B2">
        <w:t>]</w:t>
      </w:r>
      <w:r w:rsidRPr="000A6A08">
        <w:t xml:space="preserve"> Подрядчиком было израсходовано указанное ниже количество материалов</w:t>
      </w:r>
      <w:r w:rsidR="001F38F4">
        <w:t xml:space="preserve"> и </w:t>
      </w:r>
      <w:r w:rsidR="00F333E2">
        <w:t>оборудования</w:t>
      </w:r>
      <w:r w:rsidRPr="000A6A08">
        <w:t xml:space="preserve"> и произведены соответствующие  работы  в рамках исполнения Договора </w:t>
      </w:r>
      <w:r>
        <w:t xml:space="preserve">подряда на </w:t>
      </w:r>
      <w:r w:rsidR="00F333E2">
        <w:t>реконструкцию</w:t>
      </w:r>
      <w:r>
        <w:t xml:space="preserve"> </w:t>
      </w:r>
      <w:r w:rsidRPr="000A6A08">
        <w:t>№ ___ от «___» _______ 20 __ г. согласно смете от «___» _______ 20 __ г.</w:t>
      </w:r>
    </w:p>
    <w:p w14:paraId="49C41D7B" w14:textId="77777777" w:rsidR="00963467" w:rsidRPr="000A6A08" w:rsidRDefault="00963467" w:rsidP="00963467"/>
    <w:p w14:paraId="49C41D7C" w14:textId="77777777" w:rsidR="00963467" w:rsidRPr="000A6A08" w:rsidRDefault="00963467" w:rsidP="00963467">
      <w:r w:rsidRPr="000A6A08">
        <w:t>1. Отчет об израсходованных материалах</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963467" w:rsidRPr="006C0628" w14:paraId="49C41D88" w14:textId="77777777" w:rsidTr="00963467">
        <w:tc>
          <w:tcPr>
            <w:tcW w:w="540" w:type="dxa"/>
            <w:vAlign w:val="center"/>
          </w:tcPr>
          <w:p w14:paraId="49C41D7D" w14:textId="77777777" w:rsidR="00963467" w:rsidRPr="006C0628" w:rsidRDefault="00963467" w:rsidP="00963467">
            <w:pPr>
              <w:jc w:val="center"/>
              <w:rPr>
                <w:sz w:val="15"/>
                <w:szCs w:val="15"/>
              </w:rPr>
            </w:pPr>
            <w:r w:rsidRPr="006C0628">
              <w:rPr>
                <w:sz w:val="15"/>
                <w:szCs w:val="15"/>
              </w:rPr>
              <w:t>№</w:t>
            </w:r>
          </w:p>
          <w:p w14:paraId="49C41D7E" w14:textId="77777777" w:rsidR="00963467" w:rsidRPr="006C0628" w:rsidRDefault="00963467" w:rsidP="00963467">
            <w:pPr>
              <w:jc w:val="center"/>
              <w:rPr>
                <w:sz w:val="15"/>
                <w:szCs w:val="15"/>
              </w:rPr>
            </w:pPr>
            <w:r w:rsidRPr="006C0628">
              <w:rPr>
                <w:sz w:val="15"/>
                <w:szCs w:val="15"/>
              </w:rPr>
              <w:t>п/п</w:t>
            </w:r>
          </w:p>
        </w:tc>
        <w:tc>
          <w:tcPr>
            <w:tcW w:w="3240" w:type="dxa"/>
            <w:vAlign w:val="center"/>
          </w:tcPr>
          <w:p w14:paraId="49C41D7F" w14:textId="77777777" w:rsidR="00963467" w:rsidRPr="006C0628" w:rsidRDefault="00963467" w:rsidP="00963467">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материала,</w:t>
            </w:r>
          </w:p>
          <w:p w14:paraId="49C41D80" w14:textId="77777777" w:rsidR="00963467" w:rsidRPr="006C0628" w:rsidRDefault="00963467" w:rsidP="00963467">
            <w:pPr>
              <w:jc w:val="center"/>
              <w:rPr>
                <w:sz w:val="15"/>
                <w:szCs w:val="15"/>
              </w:rPr>
            </w:pPr>
            <w:r w:rsidRPr="006C0628">
              <w:rPr>
                <w:sz w:val="15"/>
                <w:szCs w:val="15"/>
              </w:rPr>
              <w:t>сорт, раз</w:t>
            </w:r>
            <w:r w:rsidRPr="006C0628">
              <w:rPr>
                <w:sz w:val="15"/>
                <w:szCs w:val="15"/>
              </w:rPr>
              <w:softHyphen/>
              <w:t>мер, мар</w:t>
            </w:r>
            <w:r w:rsidRPr="006C0628">
              <w:rPr>
                <w:sz w:val="15"/>
                <w:szCs w:val="15"/>
              </w:rPr>
              <w:softHyphen/>
              <w:t>ка</w:t>
            </w:r>
          </w:p>
        </w:tc>
        <w:tc>
          <w:tcPr>
            <w:tcW w:w="933" w:type="dxa"/>
            <w:vAlign w:val="center"/>
          </w:tcPr>
          <w:p w14:paraId="49C41D81" w14:textId="77777777" w:rsidR="00963467" w:rsidRPr="006C0628" w:rsidRDefault="00963467" w:rsidP="00963467">
            <w:pPr>
              <w:jc w:val="center"/>
              <w:rPr>
                <w:sz w:val="15"/>
                <w:szCs w:val="15"/>
              </w:rPr>
            </w:pPr>
            <w:r w:rsidRPr="006C0628">
              <w:rPr>
                <w:sz w:val="15"/>
                <w:szCs w:val="15"/>
              </w:rPr>
              <w:t>Единица измерения материала</w:t>
            </w:r>
          </w:p>
        </w:tc>
        <w:tc>
          <w:tcPr>
            <w:tcW w:w="1767" w:type="dxa"/>
            <w:vAlign w:val="center"/>
          </w:tcPr>
          <w:p w14:paraId="49C41D82" w14:textId="77777777" w:rsidR="00963467" w:rsidRPr="006C0628" w:rsidRDefault="00963467" w:rsidP="00963467">
            <w:pPr>
              <w:jc w:val="center"/>
              <w:rPr>
                <w:sz w:val="15"/>
                <w:szCs w:val="15"/>
              </w:rPr>
            </w:pPr>
            <w:r w:rsidRPr="006C0628">
              <w:rPr>
                <w:sz w:val="15"/>
                <w:szCs w:val="15"/>
              </w:rPr>
              <w:t xml:space="preserve">Остаток у Подрядчика материала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14:paraId="49C41D83" w14:textId="77777777" w:rsidR="00963467" w:rsidRPr="006C0628" w:rsidRDefault="00963467" w:rsidP="00963467">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361" w:type="dxa"/>
            <w:vAlign w:val="center"/>
          </w:tcPr>
          <w:p w14:paraId="49C41D84" w14:textId="77777777" w:rsidR="00963467" w:rsidRPr="006C0628" w:rsidRDefault="00963467" w:rsidP="00963467">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w:t>
            </w:r>
          </w:p>
        </w:tc>
        <w:tc>
          <w:tcPr>
            <w:tcW w:w="2068" w:type="dxa"/>
            <w:vAlign w:val="center"/>
          </w:tcPr>
          <w:p w14:paraId="49C41D85" w14:textId="77777777" w:rsidR="00963467" w:rsidRPr="006C0628" w:rsidRDefault="00963467" w:rsidP="00963467">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251" w:type="dxa"/>
            <w:vAlign w:val="center"/>
          </w:tcPr>
          <w:p w14:paraId="49C41D86" w14:textId="77777777" w:rsidR="00963467" w:rsidRPr="006C0628" w:rsidRDefault="00963467" w:rsidP="00963467">
            <w:pPr>
              <w:spacing w:before="20"/>
              <w:jc w:val="center"/>
              <w:rPr>
                <w:sz w:val="15"/>
                <w:szCs w:val="15"/>
              </w:rPr>
            </w:pPr>
            <w:r w:rsidRPr="006C0628">
              <w:rPr>
                <w:sz w:val="15"/>
                <w:szCs w:val="15"/>
              </w:rPr>
              <w:t xml:space="preserve">Остаток материала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14:paraId="49C41D87" w14:textId="77777777" w:rsidR="00963467" w:rsidRPr="006C0628" w:rsidRDefault="00963467" w:rsidP="00963467">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 израсходован материал</w:t>
            </w:r>
          </w:p>
        </w:tc>
      </w:tr>
      <w:tr w:rsidR="00963467" w:rsidRPr="006C0628" w14:paraId="49C41D92" w14:textId="77777777" w:rsidTr="00963467">
        <w:tc>
          <w:tcPr>
            <w:tcW w:w="540" w:type="dxa"/>
            <w:tcBorders>
              <w:bottom w:val="single" w:sz="4" w:space="0" w:color="auto"/>
            </w:tcBorders>
          </w:tcPr>
          <w:p w14:paraId="49C41D89" w14:textId="77777777" w:rsidR="00963467" w:rsidRPr="006C0628" w:rsidRDefault="00963467" w:rsidP="00963467">
            <w:pPr>
              <w:jc w:val="center"/>
              <w:rPr>
                <w:sz w:val="16"/>
                <w:szCs w:val="16"/>
              </w:rPr>
            </w:pPr>
            <w:r w:rsidRPr="006C0628">
              <w:rPr>
                <w:sz w:val="16"/>
                <w:szCs w:val="16"/>
              </w:rPr>
              <w:t>1</w:t>
            </w:r>
          </w:p>
        </w:tc>
        <w:tc>
          <w:tcPr>
            <w:tcW w:w="3240" w:type="dxa"/>
            <w:tcBorders>
              <w:bottom w:val="single" w:sz="4" w:space="0" w:color="auto"/>
            </w:tcBorders>
          </w:tcPr>
          <w:p w14:paraId="49C41D8A" w14:textId="77777777" w:rsidR="00963467" w:rsidRPr="006C0628" w:rsidRDefault="00963467" w:rsidP="00963467">
            <w:pPr>
              <w:jc w:val="center"/>
              <w:rPr>
                <w:sz w:val="16"/>
                <w:szCs w:val="16"/>
              </w:rPr>
            </w:pPr>
            <w:r w:rsidRPr="006C0628">
              <w:rPr>
                <w:sz w:val="16"/>
                <w:szCs w:val="16"/>
              </w:rPr>
              <w:t>2</w:t>
            </w:r>
          </w:p>
        </w:tc>
        <w:tc>
          <w:tcPr>
            <w:tcW w:w="933" w:type="dxa"/>
            <w:tcBorders>
              <w:bottom w:val="single" w:sz="4" w:space="0" w:color="auto"/>
            </w:tcBorders>
          </w:tcPr>
          <w:p w14:paraId="49C41D8B" w14:textId="77777777" w:rsidR="00963467" w:rsidRPr="006C0628" w:rsidRDefault="00963467" w:rsidP="00963467">
            <w:pPr>
              <w:jc w:val="center"/>
              <w:rPr>
                <w:sz w:val="16"/>
                <w:szCs w:val="16"/>
              </w:rPr>
            </w:pPr>
            <w:r w:rsidRPr="006C0628">
              <w:rPr>
                <w:sz w:val="16"/>
                <w:szCs w:val="16"/>
              </w:rPr>
              <w:t>3</w:t>
            </w:r>
          </w:p>
        </w:tc>
        <w:tc>
          <w:tcPr>
            <w:tcW w:w="1767" w:type="dxa"/>
            <w:tcBorders>
              <w:bottom w:val="single" w:sz="4" w:space="0" w:color="auto"/>
            </w:tcBorders>
          </w:tcPr>
          <w:p w14:paraId="49C41D8C" w14:textId="77777777" w:rsidR="00963467" w:rsidRPr="006C0628" w:rsidRDefault="002D625B" w:rsidP="00963467">
            <w:pPr>
              <w:jc w:val="center"/>
              <w:rPr>
                <w:sz w:val="16"/>
                <w:szCs w:val="16"/>
              </w:rPr>
            </w:pPr>
            <w:r>
              <w:rPr>
                <w:sz w:val="16"/>
                <w:szCs w:val="16"/>
              </w:rPr>
              <w:t>4</w:t>
            </w:r>
          </w:p>
        </w:tc>
        <w:tc>
          <w:tcPr>
            <w:tcW w:w="1800" w:type="dxa"/>
            <w:tcBorders>
              <w:bottom w:val="single" w:sz="4" w:space="0" w:color="auto"/>
            </w:tcBorders>
          </w:tcPr>
          <w:p w14:paraId="49C41D8D" w14:textId="77777777" w:rsidR="00963467" w:rsidRPr="006C0628" w:rsidRDefault="002D625B" w:rsidP="00963467">
            <w:pPr>
              <w:jc w:val="center"/>
              <w:rPr>
                <w:sz w:val="16"/>
                <w:szCs w:val="16"/>
              </w:rPr>
            </w:pPr>
            <w:r>
              <w:rPr>
                <w:sz w:val="16"/>
                <w:szCs w:val="16"/>
              </w:rPr>
              <w:t>5</w:t>
            </w:r>
          </w:p>
        </w:tc>
        <w:tc>
          <w:tcPr>
            <w:tcW w:w="1361" w:type="dxa"/>
            <w:tcBorders>
              <w:bottom w:val="single" w:sz="4" w:space="0" w:color="auto"/>
            </w:tcBorders>
          </w:tcPr>
          <w:p w14:paraId="49C41D8E" w14:textId="77777777" w:rsidR="00963467" w:rsidRPr="006C0628" w:rsidRDefault="00963467" w:rsidP="00963467">
            <w:pPr>
              <w:jc w:val="center"/>
              <w:rPr>
                <w:sz w:val="16"/>
                <w:szCs w:val="16"/>
              </w:rPr>
            </w:pPr>
            <w:r w:rsidRPr="006C0628">
              <w:rPr>
                <w:sz w:val="16"/>
                <w:szCs w:val="16"/>
              </w:rPr>
              <w:t>6</w:t>
            </w:r>
          </w:p>
        </w:tc>
        <w:tc>
          <w:tcPr>
            <w:tcW w:w="2068" w:type="dxa"/>
            <w:tcBorders>
              <w:bottom w:val="single" w:sz="4" w:space="0" w:color="auto"/>
            </w:tcBorders>
          </w:tcPr>
          <w:p w14:paraId="49C41D8F" w14:textId="77777777" w:rsidR="00963467" w:rsidRPr="006C0628" w:rsidRDefault="002D625B" w:rsidP="00963467">
            <w:pPr>
              <w:jc w:val="center"/>
              <w:rPr>
                <w:sz w:val="16"/>
                <w:szCs w:val="16"/>
              </w:rPr>
            </w:pPr>
            <w:r>
              <w:rPr>
                <w:sz w:val="16"/>
                <w:szCs w:val="16"/>
              </w:rPr>
              <w:t>7</w:t>
            </w:r>
          </w:p>
        </w:tc>
        <w:tc>
          <w:tcPr>
            <w:tcW w:w="1251" w:type="dxa"/>
            <w:tcBorders>
              <w:bottom w:val="single" w:sz="4" w:space="0" w:color="auto"/>
            </w:tcBorders>
          </w:tcPr>
          <w:p w14:paraId="49C41D90" w14:textId="77777777" w:rsidR="00963467" w:rsidRPr="006C0628" w:rsidRDefault="002D625B" w:rsidP="00963467">
            <w:pPr>
              <w:jc w:val="center"/>
              <w:rPr>
                <w:sz w:val="16"/>
                <w:szCs w:val="16"/>
              </w:rPr>
            </w:pPr>
            <w:r>
              <w:rPr>
                <w:sz w:val="16"/>
                <w:szCs w:val="16"/>
              </w:rPr>
              <w:t>8</w:t>
            </w:r>
          </w:p>
        </w:tc>
        <w:tc>
          <w:tcPr>
            <w:tcW w:w="1791" w:type="dxa"/>
            <w:tcBorders>
              <w:bottom w:val="single" w:sz="4" w:space="0" w:color="auto"/>
            </w:tcBorders>
          </w:tcPr>
          <w:p w14:paraId="49C41D91" w14:textId="77777777" w:rsidR="00963467" w:rsidRPr="006C0628" w:rsidRDefault="002D625B" w:rsidP="00963467">
            <w:pPr>
              <w:jc w:val="center"/>
              <w:rPr>
                <w:sz w:val="16"/>
                <w:szCs w:val="16"/>
              </w:rPr>
            </w:pPr>
            <w:r>
              <w:rPr>
                <w:sz w:val="16"/>
                <w:szCs w:val="16"/>
              </w:rPr>
              <w:t>9</w:t>
            </w:r>
          </w:p>
        </w:tc>
      </w:tr>
      <w:tr w:rsidR="00963467" w:rsidRPr="006C0628" w14:paraId="49C41D9C" w14:textId="77777777" w:rsidTr="00963467">
        <w:tc>
          <w:tcPr>
            <w:tcW w:w="540" w:type="dxa"/>
            <w:tcBorders>
              <w:bottom w:val="single" w:sz="6" w:space="0" w:color="auto"/>
              <w:right w:val="single" w:sz="6" w:space="0" w:color="auto"/>
            </w:tcBorders>
          </w:tcPr>
          <w:p w14:paraId="49C41D93" w14:textId="77777777" w:rsidR="00963467" w:rsidRPr="006C0628" w:rsidRDefault="00963467" w:rsidP="00963467"/>
        </w:tc>
        <w:tc>
          <w:tcPr>
            <w:tcW w:w="3240" w:type="dxa"/>
            <w:tcBorders>
              <w:left w:val="single" w:sz="6" w:space="0" w:color="auto"/>
              <w:bottom w:val="single" w:sz="6" w:space="0" w:color="auto"/>
              <w:right w:val="single" w:sz="6" w:space="0" w:color="auto"/>
            </w:tcBorders>
          </w:tcPr>
          <w:p w14:paraId="49C41D94" w14:textId="77777777" w:rsidR="00963467" w:rsidRPr="006C0628" w:rsidRDefault="00963467" w:rsidP="00963467"/>
        </w:tc>
        <w:tc>
          <w:tcPr>
            <w:tcW w:w="933" w:type="dxa"/>
            <w:tcBorders>
              <w:left w:val="single" w:sz="6" w:space="0" w:color="auto"/>
              <w:bottom w:val="single" w:sz="6" w:space="0" w:color="auto"/>
              <w:right w:val="single" w:sz="6" w:space="0" w:color="auto"/>
            </w:tcBorders>
          </w:tcPr>
          <w:p w14:paraId="49C41D95" w14:textId="77777777" w:rsidR="00963467" w:rsidRPr="006C0628" w:rsidRDefault="00963467" w:rsidP="00963467"/>
        </w:tc>
        <w:tc>
          <w:tcPr>
            <w:tcW w:w="1767" w:type="dxa"/>
            <w:tcBorders>
              <w:left w:val="single" w:sz="6" w:space="0" w:color="auto"/>
              <w:bottom w:val="single" w:sz="6" w:space="0" w:color="auto"/>
              <w:right w:val="single" w:sz="6" w:space="0" w:color="auto"/>
            </w:tcBorders>
          </w:tcPr>
          <w:p w14:paraId="49C41D96" w14:textId="77777777" w:rsidR="00963467" w:rsidRPr="006C0628" w:rsidRDefault="00963467" w:rsidP="00963467"/>
        </w:tc>
        <w:tc>
          <w:tcPr>
            <w:tcW w:w="1800" w:type="dxa"/>
            <w:tcBorders>
              <w:left w:val="single" w:sz="6" w:space="0" w:color="auto"/>
              <w:bottom w:val="single" w:sz="6" w:space="0" w:color="auto"/>
              <w:right w:val="single" w:sz="6" w:space="0" w:color="auto"/>
            </w:tcBorders>
          </w:tcPr>
          <w:p w14:paraId="49C41D97" w14:textId="77777777" w:rsidR="00963467" w:rsidRPr="006C0628" w:rsidRDefault="00963467" w:rsidP="00963467"/>
        </w:tc>
        <w:tc>
          <w:tcPr>
            <w:tcW w:w="1361" w:type="dxa"/>
            <w:tcBorders>
              <w:left w:val="single" w:sz="6" w:space="0" w:color="auto"/>
              <w:bottom w:val="single" w:sz="6" w:space="0" w:color="auto"/>
              <w:right w:val="single" w:sz="6" w:space="0" w:color="auto"/>
            </w:tcBorders>
          </w:tcPr>
          <w:p w14:paraId="49C41D98" w14:textId="77777777" w:rsidR="00963467" w:rsidRPr="006C0628" w:rsidRDefault="00963467" w:rsidP="00963467"/>
        </w:tc>
        <w:tc>
          <w:tcPr>
            <w:tcW w:w="2068" w:type="dxa"/>
            <w:tcBorders>
              <w:left w:val="single" w:sz="6" w:space="0" w:color="auto"/>
              <w:bottom w:val="single" w:sz="6" w:space="0" w:color="auto"/>
              <w:right w:val="single" w:sz="6" w:space="0" w:color="auto"/>
            </w:tcBorders>
          </w:tcPr>
          <w:p w14:paraId="49C41D99" w14:textId="77777777" w:rsidR="00963467" w:rsidRPr="006C0628" w:rsidRDefault="00963467" w:rsidP="00963467"/>
        </w:tc>
        <w:tc>
          <w:tcPr>
            <w:tcW w:w="1251" w:type="dxa"/>
            <w:tcBorders>
              <w:left w:val="single" w:sz="6" w:space="0" w:color="auto"/>
              <w:bottom w:val="single" w:sz="6" w:space="0" w:color="auto"/>
              <w:right w:val="single" w:sz="6" w:space="0" w:color="auto"/>
            </w:tcBorders>
          </w:tcPr>
          <w:p w14:paraId="49C41D9A" w14:textId="77777777" w:rsidR="00963467" w:rsidRPr="006C0628" w:rsidRDefault="00963467" w:rsidP="00963467"/>
        </w:tc>
        <w:tc>
          <w:tcPr>
            <w:tcW w:w="1791" w:type="dxa"/>
            <w:tcBorders>
              <w:left w:val="single" w:sz="6" w:space="0" w:color="auto"/>
              <w:bottom w:val="single" w:sz="6" w:space="0" w:color="auto"/>
            </w:tcBorders>
          </w:tcPr>
          <w:p w14:paraId="49C41D9B" w14:textId="77777777" w:rsidR="00963467" w:rsidRPr="006C0628" w:rsidRDefault="00963467" w:rsidP="00963467"/>
        </w:tc>
      </w:tr>
      <w:tr w:rsidR="00963467" w:rsidRPr="006C0628" w14:paraId="49C41DA6" w14:textId="77777777" w:rsidTr="00963467">
        <w:tc>
          <w:tcPr>
            <w:tcW w:w="540" w:type="dxa"/>
            <w:tcBorders>
              <w:top w:val="single" w:sz="6" w:space="0" w:color="auto"/>
              <w:bottom w:val="single" w:sz="6" w:space="0" w:color="auto"/>
              <w:right w:val="single" w:sz="6" w:space="0" w:color="auto"/>
            </w:tcBorders>
          </w:tcPr>
          <w:p w14:paraId="49C41D9D" w14:textId="77777777" w:rsidR="00963467" w:rsidRPr="006C0628" w:rsidRDefault="00963467" w:rsidP="00963467"/>
        </w:tc>
        <w:tc>
          <w:tcPr>
            <w:tcW w:w="3240" w:type="dxa"/>
            <w:tcBorders>
              <w:top w:val="single" w:sz="6" w:space="0" w:color="auto"/>
              <w:left w:val="single" w:sz="6" w:space="0" w:color="auto"/>
              <w:bottom w:val="single" w:sz="6" w:space="0" w:color="auto"/>
              <w:right w:val="single" w:sz="6" w:space="0" w:color="auto"/>
            </w:tcBorders>
          </w:tcPr>
          <w:p w14:paraId="49C41D9E" w14:textId="77777777" w:rsidR="00963467" w:rsidRPr="006C0628" w:rsidRDefault="00963467" w:rsidP="00963467"/>
        </w:tc>
        <w:tc>
          <w:tcPr>
            <w:tcW w:w="933" w:type="dxa"/>
            <w:tcBorders>
              <w:top w:val="single" w:sz="6" w:space="0" w:color="auto"/>
              <w:left w:val="single" w:sz="6" w:space="0" w:color="auto"/>
              <w:bottom w:val="single" w:sz="6" w:space="0" w:color="auto"/>
              <w:right w:val="single" w:sz="6" w:space="0" w:color="auto"/>
            </w:tcBorders>
          </w:tcPr>
          <w:p w14:paraId="49C41D9F" w14:textId="77777777" w:rsidR="00963467" w:rsidRPr="006C0628" w:rsidRDefault="00963467" w:rsidP="00963467"/>
        </w:tc>
        <w:tc>
          <w:tcPr>
            <w:tcW w:w="1767" w:type="dxa"/>
            <w:tcBorders>
              <w:top w:val="single" w:sz="6" w:space="0" w:color="auto"/>
              <w:left w:val="single" w:sz="6" w:space="0" w:color="auto"/>
              <w:bottom w:val="single" w:sz="6" w:space="0" w:color="auto"/>
              <w:right w:val="single" w:sz="6" w:space="0" w:color="auto"/>
            </w:tcBorders>
          </w:tcPr>
          <w:p w14:paraId="49C41DA0" w14:textId="77777777" w:rsidR="00963467" w:rsidRPr="006C0628" w:rsidRDefault="00963467" w:rsidP="00963467"/>
        </w:tc>
        <w:tc>
          <w:tcPr>
            <w:tcW w:w="1800" w:type="dxa"/>
            <w:tcBorders>
              <w:top w:val="single" w:sz="6" w:space="0" w:color="auto"/>
              <w:left w:val="single" w:sz="6" w:space="0" w:color="auto"/>
              <w:bottom w:val="single" w:sz="6" w:space="0" w:color="auto"/>
              <w:right w:val="single" w:sz="6" w:space="0" w:color="auto"/>
            </w:tcBorders>
          </w:tcPr>
          <w:p w14:paraId="49C41DA1" w14:textId="77777777" w:rsidR="00963467" w:rsidRPr="006C0628" w:rsidRDefault="00963467" w:rsidP="00963467"/>
        </w:tc>
        <w:tc>
          <w:tcPr>
            <w:tcW w:w="1361" w:type="dxa"/>
            <w:tcBorders>
              <w:top w:val="single" w:sz="6" w:space="0" w:color="auto"/>
              <w:left w:val="single" w:sz="6" w:space="0" w:color="auto"/>
              <w:bottom w:val="single" w:sz="6" w:space="0" w:color="auto"/>
              <w:right w:val="single" w:sz="6" w:space="0" w:color="auto"/>
            </w:tcBorders>
          </w:tcPr>
          <w:p w14:paraId="49C41DA2" w14:textId="77777777" w:rsidR="00963467" w:rsidRPr="006C0628" w:rsidRDefault="00963467" w:rsidP="00963467"/>
        </w:tc>
        <w:tc>
          <w:tcPr>
            <w:tcW w:w="2068" w:type="dxa"/>
            <w:tcBorders>
              <w:top w:val="single" w:sz="6" w:space="0" w:color="auto"/>
              <w:left w:val="single" w:sz="6" w:space="0" w:color="auto"/>
              <w:bottom w:val="single" w:sz="6" w:space="0" w:color="auto"/>
              <w:right w:val="single" w:sz="6" w:space="0" w:color="auto"/>
            </w:tcBorders>
          </w:tcPr>
          <w:p w14:paraId="49C41DA3" w14:textId="77777777" w:rsidR="00963467" w:rsidRPr="006C0628" w:rsidRDefault="00963467" w:rsidP="00963467"/>
        </w:tc>
        <w:tc>
          <w:tcPr>
            <w:tcW w:w="1251" w:type="dxa"/>
            <w:tcBorders>
              <w:top w:val="single" w:sz="6" w:space="0" w:color="auto"/>
              <w:left w:val="single" w:sz="6" w:space="0" w:color="auto"/>
              <w:bottom w:val="single" w:sz="6" w:space="0" w:color="auto"/>
              <w:right w:val="single" w:sz="6" w:space="0" w:color="auto"/>
            </w:tcBorders>
          </w:tcPr>
          <w:p w14:paraId="49C41DA4" w14:textId="77777777" w:rsidR="00963467" w:rsidRPr="006C0628" w:rsidRDefault="00963467" w:rsidP="00963467"/>
        </w:tc>
        <w:tc>
          <w:tcPr>
            <w:tcW w:w="1791" w:type="dxa"/>
            <w:tcBorders>
              <w:top w:val="single" w:sz="6" w:space="0" w:color="auto"/>
              <w:left w:val="single" w:sz="6" w:space="0" w:color="auto"/>
              <w:bottom w:val="single" w:sz="6" w:space="0" w:color="auto"/>
            </w:tcBorders>
          </w:tcPr>
          <w:p w14:paraId="49C41DA5" w14:textId="77777777" w:rsidR="00963467" w:rsidRPr="006C0628" w:rsidRDefault="00963467" w:rsidP="00963467"/>
        </w:tc>
      </w:tr>
      <w:tr w:rsidR="00963467" w:rsidRPr="006C0628" w14:paraId="49C41DB0" w14:textId="77777777" w:rsidTr="00963467">
        <w:tc>
          <w:tcPr>
            <w:tcW w:w="540" w:type="dxa"/>
            <w:tcBorders>
              <w:top w:val="single" w:sz="6" w:space="0" w:color="auto"/>
              <w:bottom w:val="single" w:sz="6" w:space="0" w:color="auto"/>
              <w:right w:val="single" w:sz="6" w:space="0" w:color="auto"/>
            </w:tcBorders>
          </w:tcPr>
          <w:p w14:paraId="49C41DA7" w14:textId="77777777" w:rsidR="00963467" w:rsidRPr="006C0628" w:rsidRDefault="00963467" w:rsidP="00963467"/>
        </w:tc>
        <w:tc>
          <w:tcPr>
            <w:tcW w:w="3240" w:type="dxa"/>
            <w:tcBorders>
              <w:top w:val="single" w:sz="6" w:space="0" w:color="auto"/>
              <w:left w:val="single" w:sz="6" w:space="0" w:color="auto"/>
              <w:bottom w:val="single" w:sz="6" w:space="0" w:color="auto"/>
              <w:right w:val="single" w:sz="6" w:space="0" w:color="auto"/>
            </w:tcBorders>
          </w:tcPr>
          <w:p w14:paraId="49C41DA8" w14:textId="77777777" w:rsidR="00963467" w:rsidRPr="006C0628" w:rsidRDefault="00963467" w:rsidP="00963467"/>
        </w:tc>
        <w:tc>
          <w:tcPr>
            <w:tcW w:w="933" w:type="dxa"/>
            <w:tcBorders>
              <w:top w:val="single" w:sz="6" w:space="0" w:color="auto"/>
              <w:left w:val="single" w:sz="6" w:space="0" w:color="auto"/>
              <w:bottom w:val="single" w:sz="6" w:space="0" w:color="auto"/>
              <w:right w:val="single" w:sz="6" w:space="0" w:color="auto"/>
            </w:tcBorders>
          </w:tcPr>
          <w:p w14:paraId="49C41DA9" w14:textId="77777777" w:rsidR="00963467" w:rsidRPr="006C0628" w:rsidRDefault="00963467" w:rsidP="00963467"/>
        </w:tc>
        <w:tc>
          <w:tcPr>
            <w:tcW w:w="1767" w:type="dxa"/>
            <w:tcBorders>
              <w:top w:val="single" w:sz="6" w:space="0" w:color="auto"/>
              <w:left w:val="single" w:sz="6" w:space="0" w:color="auto"/>
              <w:bottom w:val="single" w:sz="6" w:space="0" w:color="auto"/>
              <w:right w:val="single" w:sz="6" w:space="0" w:color="auto"/>
            </w:tcBorders>
          </w:tcPr>
          <w:p w14:paraId="49C41DAA" w14:textId="77777777" w:rsidR="00963467" w:rsidRPr="006C0628" w:rsidRDefault="00963467" w:rsidP="00963467"/>
        </w:tc>
        <w:tc>
          <w:tcPr>
            <w:tcW w:w="1800" w:type="dxa"/>
            <w:tcBorders>
              <w:top w:val="single" w:sz="6" w:space="0" w:color="auto"/>
              <w:left w:val="single" w:sz="6" w:space="0" w:color="auto"/>
              <w:bottom w:val="single" w:sz="6" w:space="0" w:color="auto"/>
              <w:right w:val="single" w:sz="6" w:space="0" w:color="auto"/>
            </w:tcBorders>
          </w:tcPr>
          <w:p w14:paraId="49C41DAB" w14:textId="77777777" w:rsidR="00963467" w:rsidRPr="006C0628" w:rsidRDefault="00963467" w:rsidP="00963467"/>
        </w:tc>
        <w:tc>
          <w:tcPr>
            <w:tcW w:w="1361" w:type="dxa"/>
            <w:tcBorders>
              <w:top w:val="single" w:sz="6" w:space="0" w:color="auto"/>
              <w:left w:val="single" w:sz="6" w:space="0" w:color="auto"/>
              <w:bottom w:val="single" w:sz="6" w:space="0" w:color="auto"/>
              <w:right w:val="single" w:sz="6" w:space="0" w:color="auto"/>
            </w:tcBorders>
          </w:tcPr>
          <w:p w14:paraId="49C41DAC" w14:textId="77777777" w:rsidR="00963467" w:rsidRPr="006C0628" w:rsidRDefault="00963467" w:rsidP="00963467"/>
        </w:tc>
        <w:tc>
          <w:tcPr>
            <w:tcW w:w="2068" w:type="dxa"/>
            <w:tcBorders>
              <w:top w:val="single" w:sz="6" w:space="0" w:color="auto"/>
              <w:left w:val="single" w:sz="6" w:space="0" w:color="auto"/>
              <w:bottom w:val="single" w:sz="6" w:space="0" w:color="auto"/>
              <w:right w:val="single" w:sz="6" w:space="0" w:color="auto"/>
            </w:tcBorders>
          </w:tcPr>
          <w:p w14:paraId="49C41DAD" w14:textId="77777777" w:rsidR="00963467" w:rsidRPr="006C0628" w:rsidRDefault="00963467" w:rsidP="00963467"/>
        </w:tc>
        <w:tc>
          <w:tcPr>
            <w:tcW w:w="1251" w:type="dxa"/>
            <w:tcBorders>
              <w:top w:val="single" w:sz="6" w:space="0" w:color="auto"/>
              <w:left w:val="single" w:sz="6" w:space="0" w:color="auto"/>
              <w:bottom w:val="single" w:sz="6" w:space="0" w:color="auto"/>
              <w:right w:val="single" w:sz="6" w:space="0" w:color="auto"/>
            </w:tcBorders>
          </w:tcPr>
          <w:p w14:paraId="49C41DAE" w14:textId="77777777" w:rsidR="00963467" w:rsidRPr="006C0628" w:rsidRDefault="00963467" w:rsidP="00963467"/>
        </w:tc>
        <w:tc>
          <w:tcPr>
            <w:tcW w:w="1791" w:type="dxa"/>
            <w:tcBorders>
              <w:top w:val="single" w:sz="6" w:space="0" w:color="auto"/>
              <w:left w:val="single" w:sz="6" w:space="0" w:color="auto"/>
              <w:bottom w:val="single" w:sz="6" w:space="0" w:color="auto"/>
            </w:tcBorders>
          </w:tcPr>
          <w:p w14:paraId="49C41DAF" w14:textId="77777777" w:rsidR="00963467" w:rsidRPr="006C0628" w:rsidRDefault="00963467" w:rsidP="00963467"/>
        </w:tc>
      </w:tr>
    </w:tbl>
    <w:p w14:paraId="49C41DBB" w14:textId="77777777" w:rsidR="00963467" w:rsidRDefault="00963467" w:rsidP="00963467">
      <w:pPr>
        <w:jc w:val="both"/>
      </w:pPr>
    </w:p>
    <w:p w14:paraId="49C41DBC" w14:textId="77777777" w:rsidR="00106B43" w:rsidRPr="000A6A08" w:rsidRDefault="00106B43" w:rsidP="00106B43">
      <w:r>
        <w:t>2</w:t>
      </w:r>
      <w:r w:rsidRPr="000A6A08">
        <w:t>. Отчет об израсходованн</w:t>
      </w:r>
      <w:r>
        <w:t>ом</w:t>
      </w:r>
      <w:r w:rsidRPr="000A6A08">
        <w:t xml:space="preserve"> </w:t>
      </w:r>
      <w:r>
        <w:t>оборудовании</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106B43" w:rsidRPr="006C0628" w14:paraId="49C41DC8" w14:textId="77777777" w:rsidTr="00CD578F">
        <w:tc>
          <w:tcPr>
            <w:tcW w:w="540" w:type="dxa"/>
            <w:vAlign w:val="center"/>
          </w:tcPr>
          <w:p w14:paraId="49C41DBD" w14:textId="77777777" w:rsidR="00106B43" w:rsidRPr="006C0628" w:rsidRDefault="00106B43" w:rsidP="00CD578F">
            <w:pPr>
              <w:jc w:val="center"/>
              <w:rPr>
                <w:sz w:val="15"/>
                <w:szCs w:val="15"/>
              </w:rPr>
            </w:pPr>
            <w:r w:rsidRPr="006C0628">
              <w:rPr>
                <w:sz w:val="15"/>
                <w:szCs w:val="15"/>
              </w:rPr>
              <w:t>№</w:t>
            </w:r>
          </w:p>
          <w:p w14:paraId="49C41DBE" w14:textId="77777777" w:rsidR="00106B43" w:rsidRPr="006C0628" w:rsidRDefault="00106B43" w:rsidP="00CD578F">
            <w:pPr>
              <w:jc w:val="center"/>
              <w:rPr>
                <w:sz w:val="15"/>
                <w:szCs w:val="15"/>
              </w:rPr>
            </w:pPr>
            <w:r w:rsidRPr="006C0628">
              <w:rPr>
                <w:sz w:val="15"/>
                <w:szCs w:val="15"/>
              </w:rPr>
              <w:t>п/п</w:t>
            </w:r>
          </w:p>
        </w:tc>
        <w:tc>
          <w:tcPr>
            <w:tcW w:w="3240" w:type="dxa"/>
            <w:vAlign w:val="center"/>
          </w:tcPr>
          <w:p w14:paraId="49C41DBF" w14:textId="77777777" w:rsidR="00106B43" w:rsidRPr="006C0628" w:rsidRDefault="00106B43" w:rsidP="00106B43">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 xml:space="preserve">ние </w:t>
            </w:r>
            <w:r>
              <w:rPr>
                <w:sz w:val="15"/>
                <w:szCs w:val="15"/>
              </w:rPr>
              <w:t>оборудования</w:t>
            </w:r>
            <w:r w:rsidR="001F38F4">
              <w:rPr>
                <w:sz w:val="15"/>
                <w:szCs w:val="15"/>
              </w:rPr>
              <w:t>, марка, заводской номер</w:t>
            </w:r>
          </w:p>
          <w:p w14:paraId="49C41DC0" w14:textId="77777777" w:rsidR="00106B43" w:rsidRPr="006C0628" w:rsidRDefault="00106B43" w:rsidP="00CD578F">
            <w:pPr>
              <w:jc w:val="center"/>
              <w:rPr>
                <w:sz w:val="15"/>
                <w:szCs w:val="15"/>
              </w:rPr>
            </w:pPr>
          </w:p>
        </w:tc>
        <w:tc>
          <w:tcPr>
            <w:tcW w:w="933" w:type="dxa"/>
            <w:vAlign w:val="center"/>
          </w:tcPr>
          <w:p w14:paraId="49C41DC1" w14:textId="77777777" w:rsidR="00106B43" w:rsidRPr="006C0628" w:rsidRDefault="00106B43" w:rsidP="00CD578F">
            <w:pPr>
              <w:jc w:val="center"/>
              <w:rPr>
                <w:sz w:val="15"/>
                <w:szCs w:val="15"/>
              </w:rPr>
            </w:pPr>
            <w:r w:rsidRPr="006C0628">
              <w:rPr>
                <w:sz w:val="15"/>
                <w:szCs w:val="15"/>
              </w:rPr>
              <w:t xml:space="preserve">Единица измерения </w:t>
            </w:r>
            <w:r w:rsidR="002D625B">
              <w:rPr>
                <w:sz w:val="15"/>
                <w:szCs w:val="15"/>
              </w:rPr>
              <w:t>оборудования</w:t>
            </w:r>
          </w:p>
        </w:tc>
        <w:tc>
          <w:tcPr>
            <w:tcW w:w="1767" w:type="dxa"/>
            <w:vAlign w:val="center"/>
          </w:tcPr>
          <w:p w14:paraId="49C41DC2" w14:textId="77777777" w:rsidR="00106B43" w:rsidRPr="006C0628" w:rsidRDefault="00106B43" w:rsidP="00106B43">
            <w:pPr>
              <w:jc w:val="center"/>
              <w:rPr>
                <w:sz w:val="15"/>
                <w:szCs w:val="15"/>
              </w:rPr>
            </w:pPr>
            <w:r w:rsidRPr="006C0628">
              <w:rPr>
                <w:sz w:val="15"/>
                <w:szCs w:val="15"/>
              </w:rPr>
              <w:t xml:space="preserve">Остаток у Подрядчика </w:t>
            </w:r>
            <w:r>
              <w:rPr>
                <w:sz w:val="15"/>
                <w:szCs w:val="15"/>
              </w:rPr>
              <w:t>оборудования</w:t>
            </w:r>
            <w:r w:rsidRPr="006C0628">
              <w:rPr>
                <w:sz w:val="15"/>
                <w:szCs w:val="15"/>
              </w:rPr>
              <w:t xml:space="preserve">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14:paraId="49C41DC3" w14:textId="77777777" w:rsidR="00106B43" w:rsidRPr="006C0628" w:rsidRDefault="00106B43" w:rsidP="00CD578F">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361" w:type="dxa"/>
            <w:vAlign w:val="center"/>
          </w:tcPr>
          <w:p w14:paraId="49C41DC4" w14:textId="77777777" w:rsidR="00106B43" w:rsidRPr="006C0628" w:rsidRDefault="00106B43" w:rsidP="00CD578F">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p>
        </w:tc>
        <w:tc>
          <w:tcPr>
            <w:tcW w:w="2068" w:type="dxa"/>
            <w:vAlign w:val="center"/>
          </w:tcPr>
          <w:p w14:paraId="49C41DC5" w14:textId="77777777" w:rsidR="00106B43" w:rsidRPr="006C0628" w:rsidRDefault="00106B43" w:rsidP="00CD578F">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251" w:type="dxa"/>
            <w:vAlign w:val="center"/>
          </w:tcPr>
          <w:p w14:paraId="49C41DC6" w14:textId="77777777" w:rsidR="00106B43" w:rsidRPr="006C0628" w:rsidRDefault="00106B43" w:rsidP="00CD578F">
            <w:pPr>
              <w:spacing w:before="20"/>
              <w:jc w:val="center"/>
              <w:rPr>
                <w:sz w:val="15"/>
                <w:szCs w:val="15"/>
              </w:rPr>
            </w:pPr>
            <w:r w:rsidRPr="006C0628">
              <w:rPr>
                <w:sz w:val="15"/>
                <w:szCs w:val="15"/>
              </w:rPr>
              <w:t xml:space="preserve">Остаток </w:t>
            </w:r>
            <w:r>
              <w:rPr>
                <w:sz w:val="15"/>
                <w:szCs w:val="15"/>
              </w:rPr>
              <w:t>оборудования</w:t>
            </w:r>
            <w:r w:rsidRPr="006C0628">
              <w:rPr>
                <w:sz w:val="15"/>
                <w:szCs w:val="15"/>
              </w:rPr>
              <w:t xml:space="preserve">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14:paraId="49C41DC7" w14:textId="77777777" w:rsidR="00106B43" w:rsidRPr="006C0628" w:rsidRDefault="00106B43" w:rsidP="00A85A24">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w:t>
            </w:r>
            <w:r w:rsidR="00A85A24">
              <w:rPr>
                <w:sz w:val="15"/>
                <w:szCs w:val="15"/>
              </w:rPr>
              <w:t>о</w:t>
            </w:r>
            <w:r w:rsidRPr="006C0628">
              <w:rPr>
                <w:sz w:val="15"/>
                <w:szCs w:val="15"/>
              </w:rPr>
              <w:t xml:space="preserve"> израсходован</w:t>
            </w:r>
            <w:r w:rsidR="00A85A24">
              <w:rPr>
                <w:sz w:val="15"/>
                <w:szCs w:val="15"/>
              </w:rPr>
              <w:t>о</w:t>
            </w:r>
            <w:r w:rsidRPr="006C0628">
              <w:rPr>
                <w:sz w:val="15"/>
                <w:szCs w:val="15"/>
              </w:rPr>
              <w:t xml:space="preserve"> </w:t>
            </w:r>
            <w:r>
              <w:rPr>
                <w:sz w:val="15"/>
                <w:szCs w:val="15"/>
              </w:rPr>
              <w:t>оборудование</w:t>
            </w:r>
          </w:p>
        </w:tc>
      </w:tr>
      <w:tr w:rsidR="00106B43" w:rsidRPr="006C0628" w14:paraId="49C41DD2" w14:textId="77777777" w:rsidTr="00CD578F">
        <w:tc>
          <w:tcPr>
            <w:tcW w:w="540" w:type="dxa"/>
            <w:tcBorders>
              <w:bottom w:val="single" w:sz="4" w:space="0" w:color="auto"/>
            </w:tcBorders>
          </w:tcPr>
          <w:p w14:paraId="49C41DC9" w14:textId="77777777" w:rsidR="00106B43" w:rsidRPr="006C0628" w:rsidRDefault="00106B43" w:rsidP="00CD578F">
            <w:pPr>
              <w:jc w:val="center"/>
              <w:rPr>
                <w:sz w:val="16"/>
                <w:szCs w:val="16"/>
              </w:rPr>
            </w:pPr>
            <w:r w:rsidRPr="006C0628">
              <w:rPr>
                <w:sz w:val="16"/>
                <w:szCs w:val="16"/>
              </w:rPr>
              <w:t>1</w:t>
            </w:r>
          </w:p>
        </w:tc>
        <w:tc>
          <w:tcPr>
            <w:tcW w:w="3240" w:type="dxa"/>
            <w:tcBorders>
              <w:bottom w:val="single" w:sz="4" w:space="0" w:color="auto"/>
            </w:tcBorders>
          </w:tcPr>
          <w:p w14:paraId="49C41DCA" w14:textId="77777777" w:rsidR="00106B43" w:rsidRPr="006C0628" w:rsidRDefault="00106B43" w:rsidP="00CD578F">
            <w:pPr>
              <w:jc w:val="center"/>
              <w:rPr>
                <w:sz w:val="16"/>
                <w:szCs w:val="16"/>
              </w:rPr>
            </w:pPr>
            <w:r w:rsidRPr="006C0628">
              <w:rPr>
                <w:sz w:val="16"/>
                <w:szCs w:val="16"/>
              </w:rPr>
              <w:t>2</w:t>
            </w:r>
          </w:p>
        </w:tc>
        <w:tc>
          <w:tcPr>
            <w:tcW w:w="933" w:type="dxa"/>
            <w:tcBorders>
              <w:bottom w:val="single" w:sz="4" w:space="0" w:color="auto"/>
            </w:tcBorders>
          </w:tcPr>
          <w:p w14:paraId="49C41DCB" w14:textId="77777777" w:rsidR="00106B43" w:rsidRPr="006C0628" w:rsidRDefault="00106B43" w:rsidP="00CD578F">
            <w:pPr>
              <w:jc w:val="center"/>
              <w:rPr>
                <w:sz w:val="16"/>
                <w:szCs w:val="16"/>
              </w:rPr>
            </w:pPr>
            <w:r w:rsidRPr="006C0628">
              <w:rPr>
                <w:sz w:val="16"/>
                <w:szCs w:val="16"/>
              </w:rPr>
              <w:t>3</w:t>
            </w:r>
          </w:p>
        </w:tc>
        <w:tc>
          <w:tcPr>
            <w:tcW w:w="1767" w:type="dxa"/>
            <w:tcBorders>
              <w:bottom w:val="single" w:sz="4" w:space="0" w:color="auto"/>
            </w:tcBorders>
          </w:tcPr>
          <w:p w14:paraId="49C41DCC" w14:textId="77777777" w:rsidR="00106B43" w:rsidRPr="006C0628" w:rsidRDefault="002D625B" w:rsidP="00CD578F">
            <w:pPr>
              <w:jc w:val="center"/>
              <w:rPr>
                <w:sz w:val="16"/>
                <w:szCs w:val="16"/>
              </w:rPr>
            </w:pPr>
            <w:r>
              <w:rPr>
                <w:sz w:val="16"/>
                <w:szCs w:val="16"/>
              </w:rPr>
              <w:t>4</w:t>
            </w:r>
          </w:p>
        </w:tc>
        <w:tc>
          <w:tcPr>
            <w:tcW w:w="1800" w:type="dxa"/>
            <w:tcBorders>
              <w:bottom w:val="single" w:sz="4" w:space="0" w:color="auto"/>
            </w:tcBorders>
          </w:tcPr>
          <w:p w14:paraId="49C41DCD" w14:textId="77777777" w:rsidR="00106B43" w:rsidRPr="006C0628" w:rsidRDefault="002D625B" w:rsidP="00CD578F">
            <w:pPr>
              <w:jc w:val="center"/>
              <w:rPr>
                <w:sz w:val="16"/>
                <w:szCs w:val="16"/>
              </w:rPr>
            </w:pPr>
            <w:r>
              <w:rPr>
                <w:sz w:val="16"/>
                <w:szCs w:val="16"/>
              </w:rPr>
              <w:t>5</w:t>
            </w:r>
          </w:p>
        </w:tc>
        <w:tc>
          <w:tcPr>
            <w:tcW w:w="1361" w:type="dxa"/>
            <w:tcBorders>
              <w:bottom w:val="single" w:sz="4" w:space="0" w:color="auto"/>
            </w:tcBorders>
          </w:tcPr>
          <w:p w14:paraId="49C41DCE" w14:textId="77777777" w:rsidR="00106B43" w:rsidRPr="006C0628" w:rsidRDefault="00106B43" w:rsidP="00CD578F">
            <w:pPr>
              <w:jc w:val="center"/>
              <w:rPr>
                <w:sz w:val="16"/>
                <w:szCs w:val="16"/>
              </w:rPr>
            </w:pPr>
            <w:r w:rsidRPr="006C0628">
              <w:rPr>
                <w:sz w:val="16"/>
                <w:szCs w:val="16"/>
              </w:rPr>
              <w:t>6</w:t>
            </w:r>
          </w:p>
        </w:tc>
        <w:tc>
          <w:tcPr>
            <w:tcW w:w="2068" w:type="dxa"/>
            <w:tcBorders>
              <w:bottom w:val="single" w:sz="4" w:space="0" w:color="auto"/>
            </w:tcBorders>
          </w:tcPr>
          <w:p w14:paraId="49C41DCF" w14:textId="77777777" w:rsidR="00106B43" w:rsidRPr="006C0628" w:rsidRDefault="002D625B" w:rsidP="00CD578F">
            <w:pPr>
              <w:jc w:val="center"/>
              <w:rPr>
                <w:sz w:val="16"/>
                <w:szCs w:val="16"/>
              </w:rPr>
            </w:pPr>
            <w:r>
              <w:rPr>
                <w:sz w:val="16"/>
                <w:szCs w:val="16"/>
              </w:rPr>
              <w:t>7</w:t>
            </w:r>
          </w:p>
        </w:tc>
        <w:tc>
          <w:tcPr>
            <w:tcW w:w="1251" w:type="dxa"/>
            <w:tcBorders>
              <w:bottom w:val="single" w:sz="4" w:space="0" w:color="auto"/>
            </w:tcBorders>
          </w:tcPr>
          <w:p w14:paraId="49C41DD0" w14:textId="77777777" w:rsidR="00106B43" w:rsidRPr="006C0628" w:rsidRDefault="002D625B" w:rsidP="00CD578F">
            <w:pPr>
              <w:jc w:val="center"/>
              <w:rPr>
                <w:sz w:val="16"/>
                <w:szCs w:val="16"/>
              </w:rPr>
            </w:pPr>
            <w:r>
              <w:rPr>
                <w:sz w:val="16"/>
                <w:szCs w:val="16"/>
              </w:rPr>
              <w:t>8</w:t>
            </w:r>
          </w:p>
        </w:tc>
        <w:tc>
          <w:tcPr>
            <w:tcW w:w="1791" w:type="dxa"/>
            <w:tcBorders>
              <w:bottom w:val="single" w:sz="4" w:space="0" w:color="auto"/>
            </w:tcBorders>
          </w:tcPr>
          <w:p w14:paraId="49C41DD1" w14:textId="77777777" w:rsidR="00106B43" w:rsidRPr="006C0628" w:rsidRDefault="002D625B" w:rsidP="00CD578F">
            <w:pPr>
              <w:jc w:val="center"/>
              <w:rPr>
                <w:sz w:val="16"/>
                <w:szCs w:val="16"/>
              </w:rPr>
            </w:pPr>
            <w:r>
              <w:rPr>
                <w:sz w:val="16"/>
                <w:szCs w:val="16"/>
              </w:rPr>
              <w:t>9</w:t>
            </w:r>
          </w:p>
        </w:tc>
      </w:tr>
      <w:tr w:rsidR="00106B43" w:rsidRPr="006C0628" w14:paraId="49C41DDC" w14:textId="77777777" w:rsidTr="00CD578F">
        <w:tc>
          <w:tcPr>
            <w:tcW w:w="540" w:type="dxa"/>
            <w:tcBorders>
              <w:bottom w:val="single" w:sz="6" w:space="0" w:color="auto"/>
              <w:right w:val="single" w:sz="6" w:space="0" w:color="auto"/>
            </w:tcBorders>
          </w:tcPr>
          <w:p w14:paraId="49C41DD3" w14:textId="77777777" w:rsidR="00106B43" w:rsidRPr="006C0628" w:rsidRDefault="00106B43" w:rsidP="00CD578F"/>
        </w:tc>
        <w:tc>
          <w:tcPr>
            <w:tcW w:w="3240" w:type="dxa"/>
            <w:tcBorders>
              <w:left w:val="single" w:sz="6" w:space="0" w:color="auto"/>
              <w:bottom w:val="single" w:sz="6" w:space="0" w:color="auto"/>
              <w:right w:val="single" w:sz="6" w:space="0" w:color="auto"/>
            </w:tcBorders>
          </w:tcPr>
          <w:p w14:paraId="49C41DD4" w14:textId="77777777" w:rsidR="00106B43" w:rsidRPr="006C0628" w:rsidRDefault="00106B43" w:rsidP="00CD578F"/>
        </w:tc>
        <w:tc>
          <w:tcPr>
            <w:tcW w:w="933" w:type="dxa"/>
            <w:tcBorders>
              <w:left w:val="single" w:sz="6" w:space="0" w:color="auto"/>
              <w:bottom w:val="single" w:sz="6" w:space="0" w:color="auto"/>
              <w:right w:val="single" w:sz="6" w:space="0" w:color="auto"/>
            </w:tcBorders>
          </w:tcPr>
          <w:p w14:paraId="49C41DD5" w14:textId="77777777" w:rsidR="00106B43" w:rsidRPr="006C0628" w:rsidRDefault="00106B43" w:rsidP="00CD578F"/>
        </w:tc>
        <w:tc>
          <w:tcPr>
            <w:tcW w:w="1767" w:type="dxa"/>
            <w:tcBorders>
              <w:left w:val="single" w:sz="6" w:space="0" w:color="auto"/>
              <w:bottom w:val="single" w:sz="6" w:space="0" w:color="auto"/>
              <w:right w:val="single" w:sz="6" w:space="0" w:color="auto"/>
            </w:tcBorders>
          </w:tcPr>
          <w:p w14:paraId="49C41DD6" w14:textId="77777777" w:rsidR="00106B43" w:rsidRPr="006C0628" w:rsidRDefault="00106B43" w:rsidP="00CD578F"/>
        </w:tc>
        <w:tc>
          <w:tcPr>
            <w:tcW w:w="1800" w:type="dxa"/>
            <w:tcBorders>
              <w:left w:val="single" w:sz="6" w:space="0" w:color="auto"/>
              <w:bottom w:val="single" w:sz="6" w:space="0" w:color="auto"/>
              <w:right w:val="single" w:sz="6" w:space="0" w:color="auto"/>
            </w:tcBorders>
          </w:tcPr>
          <w:p w14:paraId="49C41DD7" w14:textId="77777777" w:rsidR="00106B43" w:rsidRPr="006C0628" w:rsidRDefault="00106B43" w:rsidP="00CD578F"/>
        </w:tc>
        <w:tc>
          <w:tcPr>
            <w:tcW w:w="1361" w:type="dxa"/>
            <w:tcBorders>
              <w:left w:val="single" w:sz="6" w:space="0" w:color="auto"/>
              <w:bottom w:val="single" w:sz="6" w:space="0" w:color="auto"/>
              <w:right w:val="single" w:sz="6" w:space="0" w:color="auto"/>
            </w:tcBorders>
          </w:tcPr>
          <w:p w14:paraId="49C41DD8" w14:textId="77777777" w:rsidR="00106B43" w:rsidRPr="006C0628" w:rsidRDefault="00106B43" w:rsidP="00CD578F"/>
        </w:tc>
        <w:tc>
          <w:tcPr>
            <w:tcW w:w="2068" w:type="dxa"/>
            <w:tcBorders>
              <w:left w:val="single" w:sz="6" w:space="0" w:color="auto"/>
              <w:bottom w:val="single" w:sz="6" w:space="0" w:color="auto"/>
              <w:right w:val="single" w:sz="6" w:space="0" w:color="auto"/>
            </w:tcBorders>
          </w:tcPr>
          <w:p w14:paraId="49C41DD9" w14:textId="77777777" w:rsidR="00106B43" w:rsidRPr="006C0628" w:rsidRDefault="00106B43" w:rsidP="00CD578F"/>
        </w:tc>
        <w:tc>
          <w:tcPr>
            <w:tcW w:w="1251" w:type="dxa"/>
            <w:tcBorders>
              <w:left w:val="single" w:sz="6" w:space="0" w:color="auto"/>
              <w:bottom w:val="single" w:sz="6" w:space="0" w:color="auto"/>
              <w:right w:val="single" w:sz="6" w:space="0" w:color="auto"/>
            </w:tcBorders>
          </w:tcPr>
          <w:p w14:paraId="49C41DDA" w14:textId="77777777" w:rsidR="00106B43" w:rsidRPr="006C0628" w:rsidRDefault="00106B43" w:rsidP="00CD578F"/>
        </w:tc>
        <w:tc>
          <w:tcPr>
            <w:tcW w:w="1791" w:type="dxa"/>
            <w:tcBorders>
              <w:left w:val="single" w:sz="6" w:space="0" w:color="auto"/>
              <w:bottom w:val="single" w:sz="6" w:space="0" w:color="auto"/>
            </w:tcBorders>
          </w:tcPr>
          <w:p w14:paraId="49C41DDB" w14:textId="77777777" w:rsidR="00106B43" w:rsidRPr="006C0628" w:rsidRDefault="00106B43" w:rsidP="00CD578F"/>
        </w:tc>
      </w:tr>
      <w:tr w:rsidR="00106B43" w:rsidRPr="006C0628" w14:paraId="49C41DE6" w14:textId="77777777" w:rsidTr="00CD578F">
        <w:tc>
          <w:tcPr>
            <w:tcW w:w="540" w:type="dxa"/>
            <w:tcBorders>
              <w:top w:val="single" w:sz="6" w:space="0" w:color="auto"/>
              <w:bottom w:val="single" w:sz="6" w:space="0" w:color="auto"/>
              <w:right w:val="single" w:sz="6" w:space="0" w:color="auto"/>
            </w:tcBorders>
          </w:tcPr>
          <w:p w14:paraId="49C41DDD" w14:textId="77777777" w:rsidR="00106B43" w:rsidRPr="006C0628" w:rsidRDefault="00106B43" w:rsidP="00CD578F"/>
        </w:tc>
        <w:tc>
          <w:tcPr>
            <w:tcW w:w="3240" w:type="dxa"/>
            <w:tcBorders>
              <w:top w:val="single" w:sz="6" w:space="0" w:color="auto"/>
              <w:left w:val="single" w:sz="6" w:space="0" w:color="auto"/>
              <w:bottom w:val="single" w:sz="6" w:space="0" w:color="auto"/>
              <w:right w:val="single" w:sz="6" w:space="0" w:color="auto"/>
            </w:tcBorders>
          </w:tcPr>
          <w:p w14:paraId="49C41DDE" w14:textId="77777777" w:rsidR="00106B43" w:rsidRPr="006C0628" w:rsidRDefault="00106B43" w:rsidP="00CD578F"/>
        </w:tc>
        <w:tc>
          <w:tcPr>
            <w:tcW w:w="933" w:type="dxa"/>
            <w:tcBorders>
              <w:top w:val="single" w:sz="6" w:space="0" w:color="auto"/>
              <w:left w:val="single" w:sz="6" w:space="0" w:color="auto"/>
              <w:bottom w:val="single" w:sz="6" w:space="0" w:color="auto"/>
              <w:right w:val="single" w:sz="6" w:space="0" w:color="auto"/>
            </w:tcBorders>
          </w:tcPr>
          <w:p w14:paraId="49C41DDF" w14:textId="77777777" w:rsidR="00106B43" w:rsidRPr="006C0628" w:rsidRDefault="00106B43" w:rsidP="00CD578F"/>
        </w:tc>
        <w:tc>
          <w:tcPr>
            <w:tcW w:w="1767" w:type="dxa"/>
            <w:tcBorders>
              <w:top w:val="single" w:sz="6" w:space="0" w:color="auto"/>
              <w:left w:val="single" w:sz="6" w:space="0" w:color="auto"/>
              <w:bottom w:val="single" w:sz="6" w:space="0" w:color="auto"/>
              <w:right w:val="single" w:sz="6" w:space="0" w:color="auto"/>
            </w:tcBorders>
          </w:tcPr>
          <w:p w14:paraId="49C41DE0" w14:textId="77777777" w:rsidR="00106B43" w:rsidRPr="006C0628" w:rsidRDefault="00106B43" w:rsidP="00CD578F"/>
        </w:tc>
        <w:tc>
          <w:tcPr>
            <w:tcW w:w="1800" w:type="dxa"/>
            <w:tcBorders>
              <w:top w:val="single" w:sz="6" w:space="0" w:color="auto"/>
              <w:left w:val="single" w:sz="6" w:space="0" w:color="auto"/>
              <w:bottom w:val="single" w:sz="6" w:space="0" w:color="auto"/>
              <w:right w:val="single" w:sz="6" w:space="0" w:color="auto"/>
            </w:tcBorders>
          </w:tcPr>
          <w:p w14:paraId="49C41DE1" w14:textId="77777777" w:rsidR="00106B43" w:rsidRPr="006C0628" w:rsidRDefault="00106B43" w:rsidP="00CD578F"/>
        </w:tc>
        <w:tc>
          <w:tcPr>
            <w:tcW w:w="1361" w:type="dxa"/>
            <w:tcBorders>
              <w:top w:val="single" w:sz="6" w:space="0" w:color="auto"/>
              <w:left w:val="single" w:sz="6" w:space="0" w:color="auto"/>
              <w:bottom w:val="single" w:sz="6" w:space="0" w:color="auto"/>
              <w:right w:val="single" w:sz="6" w:space="0" w:color="auto"/>
            </w:tcBorders>
          </w:tcPr>
          <w:p w14:paraId="49C41DE2" w14:textId="77777777" w:rsidR="00106B43" w:rsidRPr="006C0628" w:rsidRDefault="00106B43" w:rsidP="00CD578F"/>
        </w:tc>
        <w:tc>
          <w:tcPr>
            <w:tcW w:w="2068" w:type="dxa"/>
            <w:tcBorders>
              <w:top w:val="single" w:sz="6" w:space="0" w:color="auto"/>
              <w:left w:val="single" w:sz="6" w:space="0" w:color="auto"/>
              <w:bottom w:val="single" w:sz="6" w:space="0" w:color="auto"/>
              <w:right w:val="single" w:sz="6" w:space="0" w:color="auto"/>
            </w:tcBorders>
          </w:tcPr>
          <w:p w14:paraId="49C41DE3" w14:textId="77777777" w:rsidR="00106B43" w:rsidRPr="006C0628" w:rsidRDefault="00106B43" w:rsidP="00CD578F"/>
        </w:tc>
        <w:tc>
          <w:tcPr>
            <w:tcW w:w="1251" w:type="dxa"/>
            <w:tcBorders>
              <w:top w:val="single" w:sz="6" w:space="0" w:color="auto"/>
              <w:left w:val="single" w:sz="6" w:space="0" w:color="auto"/>
              <w:bottom w:val="single" w:sz="6" w:space="0" w:color="auto"/>
              <w:right w:val="single" w:sz="6" w:space="0" w:color="auto"/>
            </w:tcBorders>
          </w:tcPr>
          <w:p w14:paraId="49C41DE4" w14:textId="77777777" w:rsidR="00106B43" w:rsidRPr="006C0628" w:rsidRDefault="00106B43" w:rsidP="00CD578F"/>
        </w:tc>
        <w:tc>
          <w:tcPr>
            <w:tcW w:w="1791" w:type="dxa"/>
            <w:tcBorders>
              <w:top w:val="single" w:sz="6" w:space="0" w:color="auto"/>
              <w:left w:val="single" w:sz="6" w:space="0" w:color="auto"/>
              <w:bottom w:val="single" w:sz="6" w:space="0" w:color="auto"/>
            </w:tcBorders>
          </w:tcPr>
          <w:p w14:paraId="49C41DE5" w14:textId="77777777" w:rsidR="00106B43" w:rsidRPr="006C0628" w:rsidRDefault="00106B43" w:rsidP="00CD578F"/>
        </w:tc>
      </w:tr>
      <w:tr w:rsidR="00106B43" w:rsidRPr="006C0628" w14:paraId="49C41DF0" w14:textId="77777777" w:rsidTr="00CD578F">
        <w:tc>
          <w:tcPr>
            <w:tcW w:w="540" w:type="dxa"/>
            <w:tcBorders>
              <w:top w:val="single" w:sz="6" w:space="0" w:color="auto"/>
              <w:bottom w:val="single" w:sz="6" w:space="0" w:color="auto"/>
              <w:right w:val="single" w:sz="6" w:space="0" w:color="auto"/>
            </w:tcBorders>
          </w:tcPr>
          <w:p w14:paraId="49C41DE7" w14:textId="77777777" w:rsidR="00106B43" w:rsidRPr="006C0628" w:rsidRDefault="00106B43" w:rsidP="00CD578F"/>
        </w:tc>
        <w:tc>
          <w:tcPr>
            <w:tcW w:w="3240" w:type="dxa"/>
            <w:tcBorders>
              <w:top w:val="single" w:sz="6" w:space="0" w:color="auto"/>
              <w:left w:val="single" w:sz="6" w:space="0" w:color="auto"/>
              <w:bottom w:val="single" w:sz="6" w:space="0" w:color="auto"/>
              <w:right w:val="single" w:sz="6" w:space="0" w:color="auto"/>
            </w:tcBorders>
          </w:tcPr>
          <w:p w14:paraId="49C41DE8" w14:textId="77777777" w:rsidR="00106B43" w:rsidRPr="006C0628" w:rsidRDefault="00106B43" w:rsidP="00CD578F"/>
        </w:tc>
        <w:tc>
          <w:tcPr>
            <w:tcW w:w="933" w:type="dxa"/>
            <w:tcBorders>
              <w:top w:val="single" w:sz="6" w:space="0" w:color="auto"/>
              <w:left w:val="single" w:sz="6" w:space="0" w:color="auto"/>
              <w:bottom w:val="single" w:sz="6" w:space="0" w:color="auto"/>
              <w:right w:val="single" w:sz="6" w:space="0" w:color="auto"/>
            </w:tcBorders>
          </w:tcPr>
          <w:p w14:paraId="49C41DE9" w14:textId="77777777" w:rsidR="00106B43" w:rsidRPr="006C0628" w:rsidRDefault="00106B43" w:rsidP="00CD578F"/>
        </w:tc>
        <w:tc>
          <w:tcPr>
            <w:tcW w:w="1767" w:type="dxa"/>
            <w:tcBorders>
              <w:top w:val="single" w:sz="6" w:space="0" w:color="auto"/>
              <w:left w:val="single" w:sz="6" w:space="0" w:color="auto"/>
              <w:bottom w:val="single" w:sz="6" w:space="0" w:color="auto"/>
              <w:right w:val="single" w:sz="6" w:space="0" w:color="auto"/>
            </w:tcBorders>
          </w:tcPr>
          <w:p w14:paraId="49C41DEA" w14:textId="77777777" w:rsidR="00106B43" w:rsidRPr="006C0628" w:rsidRDefault="00106B43" w:rsidP="00CD578F"/>
        </w:tc>
        <w:tc>
          <w:tcPr>
            <w:tcW w:w="1800" w:type="dxa"/>
            <w:tcBorders>
              <w:top w:val="single" w:sz="6" w:space="0" w:color="auto"/>
              <w:left w:val="single" w:sz="6" w:space="0" w:color="auto"/>
              <w:bottom w:val="single" w:sz="6" w:space="0" w:color="auto"/>
              <w:right w:val="single" w:sz="6" w:space="0" w:color="auto"/>
            </w:tcBorders>
          </w:tcPr>
          <w:p w14:paraId="49C41DEB" w14:textId="77777777" w:rsidR="00106B43" w:rsidRPr="006C0628" w:rsidRDefault="00106B43" w:rsidP="00CD578F"/>
        </w:tc>
        <w:tc>
          <w:tcPr>
            <w:tcW w:w="1361" w:type="dxa"/>
            <w:tcBorders>
              <w:top w:val="single" w:sz="6" w:space="0" w:color="auto"/>
              <w:left w:val="single" w:sz="6" w:space="0" w:color="auto"/>
              <w:bottom w:val="single" w:sz="6" w:space="0" w:color="auto"/>
              <w:right w:val="single" w:sz="6" w:space="0" w:color="auto"/>
            </w:tcBorders>
          </w:tcPr>
          <w:p w14:paraId="49C41DEC" w14:textId="77777777" w:rsidR="00106B43" w:rsidRPr="006C0628" w:rsidRDefault="00106B43" w:rsidP="00CD578F"/>
        </w:tc>
        <w:tc>
          <w:tcPr>
            <w:tcW w:w="2068" w:type="dxa"/>
            <w:tcBorders>
              <w:top w:val="single" w:sz="6" w:space="0" w:color="auto"/>
              <w:left w:val="single" w:sz="6" w:space="0" w:color="auto"/>
              <w:bottom w:val="single" w:sz="6" w:space="0" w:color="auto"/>
              <w:right w:val="single" w:sz="6" w:space="0" w:color="auto"/>
            </w:tcBorders>
          </w:tcPr>
          <w:p w14:paraId="49C41DED" w14:textId="77777777" w:rsidR="00106B43" w:rsidRPr="006C0628" w:rsidRDefault="00106B43" w:rsidP="00CD578F"/>
        </w:tc>
        <w:tc>
          <w:tcPr>
            <w:tcW w:w="1251" w:type="dxa"/>
            <w:tcBorders>
              <w:top w:val="single" w:sz="6" w:space="0" w:color="auto"/>
              <w:left w:val="single" w:sz="6" w:space="0" w:color="auto"/>
              <w:bottom w:val="single" w:sz="6" w:space="0" w:color="auto"/>
              <w:right w:val="single" w:sz="6" w:space="0" w:color="auto"/>
            </w:tcBorders>
          </w:tcPr>
          <w:p w14:paraId="49C41DEE" w14:textId="77777777" w:rsidR="00106B43" w:rsidRPr="006C0628" w:rsidRDefault="00106B43" w:rsidP="00CD578F"/>
        </w:tc>
        <w:tc>
          <w:tcPr>
            <w:tcW w:w="1791" w:type="dxa"/>
            <w:tcBorders>
              <w:top w:val="single" w:sz="6" w:space="0" w:color="auto"/>
              <w:left w:val="single" w:sz="6" w:space="0" w:color="auto"/>
              <w:bottom w:val="single" w:sz="6" w:space="0" w:color="auto"/>
            </w:tcBorders>
          </w:tcPr>
          <w:p w14:paraId="49C41DEF" w14:textId="77777777" w:rsidR="00106B43" w:rsidRPr="006C0628" w:rsidRDefault="00106B43" w:rsidP="00CD578F"/>
        </w:tc>
      </w:tr>
    </w:tbl>
    <w:p w14:paraId="49C41DFB" w14:textId="77777777" w:rsidR="00106B43" w:rsidRDefault="00106B43" w:rsidP="00963467">
      <w:pPr>
        <w:jc w:val="both"/>
      </w:pPr>
    </w:p>
    <w:p w14:paraId="49C41DFC" w14:textId="77777777" w:rsidR="00963467" w:rsidRPr="006C0628" w:rsidRDefault="00963467" w:rsidP="00963467">
      <w:pPr>
        <w:jc w:val="both"/>
      </w:pPr>
      <w:r w:rsidRPr="006C0628">
        <w:t>Утверждение настоящего Отчета обеими Сторонами подтверждает согласие обеих Сторон с представленными в нем данными.</w:t>
      </w:r>
    </w:p>
    <w:p w14:paraId="49C41DFD" w14:textId="77777777" w:rsidR="00963467" w:rsidRDefault="00963467" w:rsidP="00963467">
      <w:pPr>
        <w:jc w:val="both"/>
      </w:pPr>
    </w:p>
    <w:tbl>
      <w:tblPr>
        <w:tblStyle w:val="24"/>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963467" w:rsidRPr="006C0628" w14:paraId="49C41E0F" w14:textId="77777777" w:rsidTr="00B125CA">
        <w:tc>
          <w:tcPr>
            <w:tcW w:w="7285" w:type="dxa"/>
          </w:tcPr>
          <w:p w14:paraId="49C41DFF" w14:textId="77777777" w:rsidR="00963467" w:rsidRPr="006C0628" w:rsidRDefault="00963467" w:rsidP="00963467">
            <w:pPr>
              <w:jc w:val="both"/>
              <w:rPr>
                <w:sz w:val="20"/>
                <w:szCs w:val="20"/>
              </w:rPr>
            </w:pPr>
            <w:r w:rsidRPr="006C0628">
              <w:rPr>
                <w:sz w:val="20"/>
                <w:szCs w:val="20"/>
              </w:rPr>
              <w:t>Утверждаю</w:t>
            </w:r>
          </w:p>
          <w:p w14:paraId="49C41E00" w14:textId="77777777" w:rsidR="00963467" w:rsidRPr="006C0628" w:rsidRDefault="00963467" w:rsidP="00963467">
            <w:pPr>
              <w:jc w:val="both"/>
              <w:rPr>
                <w:sz w:val="20"/>
                <w:szCs w:val="20"/>
              </w:rPr>
            </w:pPr>
            <w:r w:rsidRPr="006C0628">
              <w:rPr>
                <w:sz w:val="20"/>
                <w:szCs w:val="20"/>
              </w:rPr>
              <w:t>От лица Подрядчика</w:t>
            </w:r>
          </w:p>
          <w:p w14:paraId="49C41E01" w14:textId="77777777" w:rsidR="00963467" w:rsidRPr="006C0628" w:rsidRDefault="00963467" w:rsidP="00963467">
            <w:pPr>
              <w:jc w:val="both"/>
              <w:rPr>
                <w:sz w:val="20"/>
                <w:szCs w:val="20"/>
              </w:rPr>
            </w:pPr>
          </w:p>
          <w:p w14:paraId="49C41E02" w14:textId="77777777" w:rsidR="00963467" w:rsidRPr="006C0628" w:rsidRDefault="00963467" w:rsidP="00963467">
            <w:pPr>
              <w:jc w:val="both"/>
              <w:rPr>
                <w:sz w:val="20"/>
                <w:szCs w:val="20"/>
              </w:rPr>
            </w:pPr>
            <w:r w:rsidRPr="006C0628">
              <w:rPr>
                <w:sz w:val="20"/>
                <w:szCs w:val="20"/>
              </w:rPr>
              <w:t>Должность____________________________</w:t>
            </w:r>
          </w:p>
          <w:p w14:paraId="49C41E03" w14:textId="77777777" w:rsidR="00963467" w:rsidRPr="006C0628" w:rsidRDefault="00963467" w:rsidP="00963467">
            <w:pPr>
              <w:jc w:val="both"/>
              <w:rPr>
                <w:sz w:val="20"/>
                <w:szCs w:val="20"/>
              </w:rPr>
            </w:pPr>
          </w:p>
          <w:p w14:paraId="49C41E04" w14:textId="77777777" w:rsidR="00963467" w:rsidRPr="006C0628" w:rsidRDefault="00963467" w:rsidP="00963467">
            <w:pPr>
              <w:jc w:val="both"/>
              <w:rPr>
                <w:sz w:val="20"/>
                <w:szCs w:val="20"/>
              </w:rPr>
            </w:pPr>
            <w:r w:rsidRPr="006C0628">
              <w:rPr>
                <w:sz w:val="20"/>
                <w:szCs w:val="20"/>
              </w:rPr>
              <w:t>________________________________/____________________/</w:t>
            </w:r>
          </w:p>
          <w:p w14:paraId="49C41E05" w14:textId="77777777" w:rsidR="00963467" w:rsidRPr="006C0628" w:rsidRDefault="00963467" w:rsidP="00963467">
            <w:pPr>
              <w:jc w:val="both"/>
              <w:rPr>
                <w:sz w:val="20"/>
                <w:szCs w:val="20"/>
              </w:rPr>
            </w:pPr>
          </w:p>
          <w:p w14:paraId="49C41E06" w14:textId="77777777" w:rsidR="00963467" w:rsidRPr="006C0628" w:rsidRDefault="00963467" w:rsidP="00963467">
            <w:pPr>
              <w:jc w:val="both"/>
              <w:rPr>
                <w:sz w:val="20"/>
                <w:szCs w:val="20"/>
              </w:rPr>
            </w:pPr>
            <w:r w:rsidRPr="006C0628">
              <w:rPr>
                <w:sz w:val="20"/>
                <w:szCs w:val="20"/>
              </w:rPr>
              <w:t>М.П.</w:t>
            </w:r>
          </w:p>
        </w:tc>
        <w:tc>
          <w:tcPr>
            <w:tcW w:w="7285" w:type="dxa"/>
          </w:tcPr>
          <w:p w14:paraId="49C41E07" w14:textId="77777777" w:rsidR="00963467" w:rsidRPr="006C0628" w:rsidRDefault="00963467" w:rsidP="00963467">
            <w:pPr>
              <w:jc w:val="both"/>
              <w:rPr>
                <w:sz w:val="20"/>
                <w:szCs w:val="20"/>
              </w:rPr>
            </w:pPr>
            <w:r w:rsidRPr="006C0628">
              <w:rPr>
                <w:sz w:val="20"/>
                <w:szCs w:val="20"/>
              </w:rPr>
              <w:t>Утверждаю</w:t>
            </w:r>
          </w:p>
          <w:p w14:paraId="49C41E08" w14:textId="77777777" w:rsidR="00963467" w:rsidRPr="006C0628" w:rsidRDefault="00963467" w:rsidP="00963467">
            <w:pPr>
              <w:jc w:val="both"/>
              <w:rPr>
                <w:sz w:val="20"/>
                <w:szCs w:val="20"/>
              </w:rPr>
            </w:pPr>
            <w:r w:rsidRPr="006C0628">
              <w:rPr>
                <w:sz w:val="20"/>
                <w:szCs w:val="20"/>
              </w:rPr>
              <w:t>От лица давальца (Заказчика)</w:t>
            </w:r>
          </w:p>
          <w:p w14:paraId="49C41E09" w14:textId="77777777" w:rsidR="00963467" w:rsidRPr="006C0628" w:rsidRDefault="00963467" w:rsidP="00963467">
            <w:pPr>
              <w:jc w:val="both"/>
              <w:rPr>
                <w:sz w:val="20"/>
                <w:szCs w:val="20"/>
              </w:rPr>
            </w:pPr>
          </w:p>
          <w:p w14:paraId="49C41E0A" w14:textId="77777777" w:rsidR="00963467" w:rsidRPr="006C0628" w:rsidRDefault="00963467" w:rsidP="00963467">
            <w:pPr>
              <w:jc w:val="both"/>
              <w:rPr>
                <w:sz w:val="20"/>
                <w:szCs w:val="20"/>
              </w:rPr>
            </w:pPr>
            <w:r w:rsidRPr="006C0628">
              <w:rPr>
                <w:sz w:val="20"/>
                <w:szCs w:val="20"/>
              </w:rPr>
              <w:t>Должность_____________________________</w:t>
            </w:r>
          </w:p>
          <w:p w14:paraId="49C41E0B" w14:textId="77777777" w:rsidR="00963467" w:rsidRPr="006C0628" w:rsidRDefault="00963467" w:rsidP="00963467">
            <w:pPr>
              <w:jc w:val="both"/>
              <w:rPr>
                <w:sz w:val="20"/>
                <w:szCs w:val="20"/>
              </w:rPr>
            </w:pPr>
          </w:p>
          <w:p w14:paraId="49C41E0C" w14:textId="77777777" w:rsidR="00963467" w:rsidRPr="006C0628" w:rsidRDefault="00963467" w:rsidP="00963467">
            <w:pPr>
              <w:jc w:val="both"/>
              <w:rPr>
                <w:sz w:val="20"/>
                <w:szCs w:val="20"/>
              </w:rPr>
            </w:pPr>
            <w:r w:rsidRPr="006C0628">
              <w:rPr>
                <w:sz w:val="20"/>
                <w:szCs w:val="20"/>
              </w:rPr>
              <w:t>________________________________/____________________/</w:t>
            </w:r>
          </w:p>
          <w:p w14:paraId="49C41E0D" w14:textId="77777777" w:rsidR="00963467" w:rsidRPr="006C0628" w:rsidRDefault="00963467" w:rsidP="00963467">
            <w:pPr>
              <w:jc w:val="both"/>
              <w:rPr>
                <w:sz w:val="20"/>
                <w:szCs w:val="20"/>
              </w:rPr>
            </w:pPr>
          </w:p>
          <w:p w14:paraId="49C41E0E" w14:textId="77777777" w:rsidR="00963467" w:rsidRPr="006C0628" w:rsidRDefault="00963467" w:rsidP="00963467">
            <w:pPr>
              <w:jc w:val="both"/>
              <w:rPr>
                <w:sz w:val="20"/>
                <w:szCs w:val="20"/>
              </w:rPr>
            </w:pPr>
            <w:r w:rsidRPr="006C0628">
              <w:rPr>
                <w:sz w:val="20"/>
                <w:szCs w:val="20"/>
              </w:rPr>
              <w:t>М.П.</w:t>
            </w:r>
          </w:p>
        </w:tc>
      </w:tr>
    </w:tbl>
    <w:p w14:paraId="49C41E1A" w14:textId="77777777" w:rsidR="00205076" w:rsidRPr="00963467" w:rsidRDefault="00205076" w:rsidP="003107A8">
      <w:pPr>
        <w:pStyle w:val="SCH"/>
        <w:numPr>
          <w:ilvl w:val="0"/>
          <w:numId w:val="0"/>
        </w:numPr>
        <w:spacing w:before="120" w:line="240" w:lineRule="auto"/>
        <w:ind w:firstLine="6804"/>
        <w:jc w:val="center"/>
        <w:outlineLvl w:val="0"/>
        <w:rPr>
          <w:sz w:val="6"/>
          <w:szCs w:val="6"/>
        </w:rPr>
        <w:sectPr w:rsidR="00205076" w:rsidRPr="00963467" w:rsidSect="00B125CA">
          <w:pgSz w:w="16838" w:h="11906" w:orient="landscape" w:code="9"/>
          <w:pgMar w:top="1701" w:right="1134" w:bottom="709" w:left="1134" w:header="709" w:footer="709" w:gutter="0"/>
          <w:cols w:space="708"/>
          <w:docGrid w:linePitch="360"/>
        </w:sectPr>
      </w:pPr>
    </w:p>
    <w:p w14:paraId="49C41E1B" w14:textId="6C07678F" w:rsidR="00FA40C6" w:rsidRDefault="00081749" w:rsidP="00081749">
      <w:pPr>
        <w:pStyle w:val="SCH"/>
        <w:numPr>
          <w:ilvl w:val="0"/>
          <w:numId w:val="0"/>
        </w:numPr>
        <w:tabs>
          <w:tab w:val="left" w:pos="10773"/>
        </w:tabs>
        <w:spacing w:before="120" w:line="240" w:lineRule="auto"/>
        <w:ind w:firstLine="6804"/>
        <w:jc w:val="center"/>
        <w:outlineLvl w:val="0"/>
        <w:rPr>
          <w:i w:val="0"/>
          <w:sz w:val="22"/>
          <w:szCs w:val="22"/>
        </w:rPr>
      </w:pPr>
      <w:r>
        <w:rPr>
          <w:sz w:val="22"/>
          <w:szCs w:val="22"/>
        </w:rPr>
        <w:lastRenderedPageBreak/>
        <w:t xml:space="preserve"> </w:t>
      </w:r>
      <w:r>
        <w:rPr>
          <w:sz w:val="22"/>
          <w:szCs w:val="22"/>
        </w:rPr>
        <w:tab/>
      </w:r>
      <w:bookmarkStart w:id="246" w:name="RefSCH5_3"/>
      <w:bookmarkStart w:id="247" w:name="_Toc499813185"/>
      <w:bookmarkStart w:id="248" w:name="_Toc502142588"/>
      <w:bookmarkStart w:id="249" w:name="_Toc87263731"/>
      <w:r w:rsidR="00FA40C6" w:rsidRPr="003107A8">
        <w:rPr>
          <w:sz w:val="22"/>
          <w:szCs w:val="22"/>
        </w:rPr>
        <w:t xml:space="preserve">Приложение </w:t>
      </w:r>
      <w:bookmarkStart w:id="250" w:name="RefSCH5_3_No"/>
      <w:r w:rsidR="00FA40C6" w:rsidRPr="003107A8">
        <w:rPr>
          <w:sz w:val="22"/>
          <w:szCs w:val="22"/>
        </w:rPr>
        <w:t>№</w:t>
      </w:r>
      <w:r w:rsidR="0015670A">
        <w:rPr>
          <w:sz w:val="22"/>
          <w:szCs w:val="22"/>
        </w:rPr>
        <w:t> </w:t>
      </w:r>
      <w:r w:rsidR="00B44CE4">
        <w:rPr>
          <w:sz w:val="22"/>
          <w:szCs w:val="22"/>
        </w:rPr>
        <w:t>4</w:t>
      </w:r>
      <w:r w:rsidR="00FA40C6" w:rsidRPr="003107A8">
        <w:rPr>
          <w:sz w:val="22"/>
          <w:szCs w:val="22"/>
        </w:rPr>
        <w:t>.</w:t>
      </w:r>
      <w:r w:rsidR="001612DA" w:rsidRPr="003107A8">
        <w:rPr>
          <w:sz w:val="22"/>
          <w:szCs w:val="22"/>
        </w:rPr>
        <w:t>3</w:t>
      </w:r>
      <w:bookmarkEnd w:id="246"/>
      <w:bookmarkEnd w:id="250"/>
      <w:r w:rsidR="00FA40C6" w:rsidRPr="003107A8">
        <w:rPr>
          <w:sz w:val="22"/>
          <w:szCs w:val="22"/>
        </w:rPr>
        <w:br/>
      </w:r>
      <w:bookmarkStart w:id="251" w:name="RefSCH5_3_1"/>
      <w:r w:rsidR="00FA40C6" w:rsidRPr="003107A8">
        <w:rPr>
          <w:i w:val="0"/>
          <w:sz w:val="22"/>
          <w:szCs w:val="22"/>
        </w:rPr>
        <w:t>Форма акта на списание давальческих материалов</w:t>
      </w:r>
      <w:bookmarkEnd w:id="247"/>
      <w:bookmarkEnd w:id="248"/>
      <w:bookmarkEnd w:id="249"/>
      <w:bookmarkEnd w:id="251"/>
    </w:p>
    <w:tbl>
      <w:tblPr>
        <w:tblW w:w="13214" w:type="dxa"/>
        <w:tblInd w:w="93" w:type="dxa"/>
        <w:tblLook w:val="04A0" w:firstRow="1" w:lastRow="0" w:firstColumn="1" w:lastColumn="0" w:noHBand="0" w:noVBand="1"/>
      </w:tblPr>
      <w:tblGrid>
        <w:gridCol w:w="821"/>
        <w:gridCol w:w="1217"/>
        <w:gridCol w:w="740"/>
        <w:gridCol w:w="580"/>
        <w:gridCol w:w="222"/>
        <w:gridCol w:w="578"/>
        <w:gridCol w:w="577"/>
        <w:gridCol w:w="222"/>
        <w:gridCol w:w="849"/>
        <w:gridCol w:w="633"/>
        <w:gridCol w:w="222"/>
        <w:gridCol w:w="610"/>
        <w:gridCol w:w="607"/>
        <w:gridCol w:w="377"/>
        <w:gridCol w:w="476"/>
        <w:gridCol w:w="222"/>
        <w:gridCol w:w="570"/>
        <w:gridCol w:w="565"/>
        <w:gridCol w:w="222"/>
        <w:gridCol w:w="743"/>
        <w:gridCol w:w="571"/>
        <w:gridCol w:w="470"/>
        <w:gridCol w:w="562"/>
        <w:gridCol w:w="558"/>
      </w:tblGrid>
      <w:tr w:rsidR="00556899" w:rsidRPr="00106B43" w14:paraId="49C41E1D" w14:textId="77777777" w:rsidTr="00DA0E93">
        <w:trPr>
          <w:gridAfter w:val="1"/>
          <w:wAfter w:w="558" w:type="dxa"/>
          <w:trHeight w:val="795"/>
        </w:trPr>
        <w:tc>
          <w:tcPr>
            <w:tcW w:w="12656" w:type="dxa"/>
            <w:gridSpan w:val="23"/>
            <w:tcBorders>
              <w:top w:val="nil"/>
              <w:left w:val="nil"/>
              <w:bottom w:val="nil"/>
              <w:right w:val="nil"/>
            </w:tcBorders>
            <w:shd w:val="clear" w:color="auto" w:fill="auto"/>
            <w:hideMark/>
          </w:tcPr>
          <w:p w14:paraId="49C41E1C" w14:textId="77777777" w:rsidR="00556899" w:rsidRPr="00106B43" w:rsidRDefault="007C000F" w:rsidP="000F6EB2">
            <w:pPr>
              <w:jc w:val="right"/>
              <w:rPr>
                <w:sz w:val="18"/>
                <w:szCs w:val="18"/>
              </w:rPr>
            </w:pPr>
            <w:r w:rsidRPr="00106B43">
              <w:rPr>
                <w:sz w:val="18"/>
                <w:szCs w:val="18"/>
              </w:rPr>
              <w:t>Форма № ВН-26</w:t>
            </w:r>
            <w:r w:rsidRPr="00106B43">
              <w:rPr>
                <w:sz w:val="18"/>
                <w:szCs w:val="18"/>
              </w:rPr>
              <w:br/>
              <w:t>Утверждена:</w:t>
            </w:r>
            <w:r w:rsidR="000F6EB2" w:rsidRPr="00106B43">
              <w:rPr>
                <w:sz w:val="18"/>
                <w:szCs w:val="18"/>
              </w:rPr>
              <w:t xml:space="preserve"> </w:t>
            </w:r>
            <w:r w:rsidRPr="00106B43">
              <w:rPr>
                <w:sz w:val="18"/>
                <w:szCs w:val="18"/>
              </w:rPr>
              <w:t>Приказом ОАО «Иркутскэнерго»</w:t>
            </w:r>
            <w:r w:rsidRPr="00106B43">
              <w:rPr>
                <w:sz w:val="18"/>
                <w:szCs w:val="18"/>
              </w:rPr>
              <w:br/>
              <w:t>от 21 января 2002 г. № 22</w:t>
            </w:r>
          </w:p>
        </w:tc>
      </w:tr>
      <w:tr w:rsidR="00781EA0" w:rsidRPr="00106B43" w14:paraId="49C41E28" w14:textId="77777777" w:rsidTr="00DA0E93">
        <w:trPr>
          <w:gridAfter w:val="1"/>
          <w:wAfter w:w="558" w:type="dxa"/>
          <w:trHeight w:val="240"/>
        </w:trPr>
        <w:tc>
          <w:tcPr>
            <w:tcW w:w="8255" w:type="dxa"/>
            <w:gridSpan w:val="14"/>
            <w:tcBorders>
              <w:top w:val="nil"/>
              <w:left w:val="nil"/>
              <w:bottom w:val="nil"/>
              <w:right w:val="nil"/>
            </w:tcBorders>
            <w:shd w:val="clear" w:color="auto" w:fill="auto"/>
            <w:noWrap/>
            <w:vAlign w:val="center"/>
            <w:hideMark/>
          </w:tcPr>
          <w:p w14:paraId="49C41E1E" w14:textId="77777777" w:rsidR="00781EA0" w:rsidRPr="00106B43" w:rsidRDefault="00781EA0" w:rsidP="000F6EB2">
            <w:pPr>
              <w:ind w:firstLineChars="400" w:firstLine="880"/>
              <w:rPr>
                <w:b/>
                <w:bCs/>
                <w:sz w:val="22"/>
                <w:szCs w:val="22"/>
              </w:rPr>
            </w:pPr>
            <w:r w:rsidRPr="00106B43">
              <w:rPr>
                <w:b/>
                <w:bCs/>
                <w:sz w:val="22"/>
                <w:szCs w:val="22"/>
              </w:rPr>
              <w:t xml:space="preserve">АКТ на списание давальческих материалов №                           от        </w:t>
            </w:r>
          </w:p>
        </w:tc>
        <w:tc>
          <w:tcPr>
            <w:tcW w:w="476" w:type="dxa"/>
            <w:tcBorders>
              <w:top w:val="nil"/>
              <w:left w:val="nil"/>
              <w:bottom w:val="nil"/>
              <w:right w:val="nil"/>
            </w:tcBorders>
            <w:shd w:val="clear" w:color="auto" w:fill="auto"/>
            <w:noWrap/>
            <w:vAlign w:val="bottom"/>
            <w:hideMark/>
          </w:tcPr>
          <w:p w14:paraId="49C41E1F" w14:textId="77777777" w:rsidR="00781EA0" w:rsidRPr="00106B43" w:rsidRDefault="00781EA0" w:rsidP="00556899">
            <w:pPr>
              <w:rPr>
                <w:sz w:val="22"/>
                <w:szCs w:val="22"/>
              </w:rPr>
            </w:pPr>
          </w:p>
        </w:tc>
        <w:tc>
          <w:tcPr>
            <w:tcW w:w="222" w:type="dxa"/>
            <w:tcBorders>
              <w:top w:val="nil"/>
              <w:left w:val="nil"/>
              <w:bottom w:val="nil"/>
              <w:right w:val="nil"/>
            </w:tcBorders>
            <w:shd w:val="clear" w:color="auto" w:fill="auto"/>
            <w:noWrap/>
            <w:vAlign w:val="bottom"/>
            <w:hideMark/>
          </w:tcPr>
          <w:p w14:paraId="49C41E20" w14:textId="77777777" w:rsidR="00781EA0" w:rsidRPr="00106B43" w:rsidRDefault="00781EA0" w:rsidP="00556899">
            <w:pPr>
              <w:rPr>
                <w:sz w:val="22"/>
                <w:szCs w:val="22"/>
              </w:rPr>
            </w:pPr>
          </w:p>
        </w:tc>
        <w:tc>
          <w:tcPr>
            <w:tcW w:w="570" w:type="dxa"/>
            <w:tcBorders>
              <w:top w:val="nil"/>
              <w:left w:val="nil"/>
              <w:bottom w:val="nil"/>
              <w:right w:val="nil"/>
            </w:tcBorders>
            <w:shd w:val="clear" w:color="auto" w:fill="auto"/>
            <w:noWrap/>
            <w:vAlign w:val="bottom"/>
            <w:hideMark/>
          </w:tcPr>
          <w:p w14:paraId="49C41E21" w14:textId="77777777" w:rsidR="00781EA0" w:rsidRPr="00106B43" w:rsidRDefault="00781EA0" w:rsidP="00556899">
            <w:pPr>
              <w:rPr>
                <w:sz w:val="22"/>
                <w:szCs w:val="22"/>
              </w:rPr>
            </w:pPr>
          </w:p>
        </w:tc>
        <w:tc>
          <w:tcPr>
            <w:tcW w:w="565" w:type="dxa"/>
            <w:tcBorders>
              <w:top w:val="nil"/>
              <w:left w:val="nil"/>
              <w:bottom w:val="nil"/>
              <w:right w:val="nil"/>
            </w:tcBorders>
            <w:shd w:val="clear" w:color="auto" w:fill="auto"/>
            <w:noWrap/>
            <w:vAlign w:val="bottom"/>
            <w:hideMark/>
          </w:tcPr>
          <w:p w14:paraId="49C41E22" w14:textId="77777777" w:rsidR="00781EA0" w:rsidRPr="00106B43" w:rsidRDefault="00781EA0" w:rsidP="00556899">
            <w:pPr>
              <w:rPr>
                <w:sz w:val="22"/>
                <w:szCs w:val="22"/>
              </w:rPr>
            </w:pPr>
          </w:p>
        </w:tc>
        <w:tc>
          <w:tcPr>
            <w:tcW w:w="222" w:type="dxa"/>
            <w:tcBorders>
              <w:top w:val="nil"/>
              <w:left w:val="nil"/>
              <w:bottom w:val="nil"/>
              <w:right w:val="nil"/>
            </w:tcBorders>
            <w:shd w:val="clear" w:color="auto" w:fill="auto"/>
            <w:noWrap/>
            <w:vAlign w:val="bottom"/>
            <w:hideMark/>
          </w:tcPr>
          <w:p w14:paraId="49C41E23" w14:textId="77777777" w:rsidR="00781EA0" w:rsidRPr="00106B43" w:rsidRDefault="00781EA0" w:rsidP="00556899">
            <w:pPr>
              <w:rPr>
                <w:sz w:val="22"/>
                <w:szCs w:val="22"/>
              </w:rPr>
            </w:pPr>
          </w:p>
        </w:tc>
        <w:tc>
          <w:tcPr>
            <w:tcW w:w="743" w:type="dxa"/>
            <w:tcBorders>
              <w:top w:val="nil"/>
              <w:left w:val="nil"/>
              <w:bottom w:val="nil"/>
              <w:right w:val="nil"/>
            </w:tcBorders>
            <w:shd w:val="clear" w:color="auto" w:fill="auto"/>
            <w:noWrap/>
            <w:vAlign w:val="bottom"/>
            <w:hideMark/>
          </w:tcPr>
          <w:p w14:paraId="49C41E24" w14:textId="77777777" w:rsidR="00781EA0" w:rsidRPr="00106B43" w:rsidRDefault="00781EA0" w:rsidP="00556899">
            <w:pPr>
              <w:rPr>
                <w:sz w:val="22"/>
                <w:szCs w:val="22"/>
              </w:rPr>
            </w:pPr>
          </w:p>
        </w:tc>
        <w:tc>
          <w:tcPr>
            <w:tcW w:w="571" w:type="dxa"/>
            <w:tcBorders>
              <w:top w:val="nil"/>
              <w:left w:val="nil"/>
              <w:bottom w:val="nil"/>
              <w:right w:val="nil"/>
            </w:tcBorders>
            <w:shd w:val="clear" w:color="auto" w:fill="auto"/>
            <w:noWrap/>
            <w:vAlign w:val="bottom"/>
            <w:hideMark/>
          </w:tcPr>
          <w:p w14:paraId="49C41E25" w14:textId="77777777" w:rsidR="00781EA0" w:rsidRPr="00106B43" w:rsidRDefault="00781EA0" w:rsidP="00556899">
            <w:pPr>
              <w:rPr>
                <w:sz w:val="22"/>
                <w:szCs w:val="22"/>
              </w:rPr>
            </w:pPr>
          </w:p>
        </w:tc>
        <w:tc>
          <w:tcPr>
            <w:tcW w:w="470" w:type="dxa"/>
            <w:tcBorders>
              <w:top w:val="nil"/>
              <w:left w:val="nil"/>
              <w:bottom w:val="nil"/>
              <w:right w:val="nil"/>
            </w:tcBorders>
            <w:shd w:val="clear" w:color="auto" w:fill="auto"/>
            <w:noWrap/>
            <w:vAlign w:val="bottom"/>
            <w:hideMark/>
          </w:tcPr>
          <w:p w14:paraId="49C41E26" w14:textId="77777777" w:rsidR="00781EA0" w:rsidRPr="00106B43" w:rsidRDefault="00781EA0" w:rsidP="00556899">
            <w:pPr>
              <w:rPr>
                <w:sz w:val="22"/>
                <w:szCs w:val="22"/>
              </w:rPr>
            </w:pPr>
          </w:p>
        </w:tc>
        <w:tc>
          <w:tcPr>
            <w:tcW w:w="562" w:type="dxa"/>
            <w:tcBorders>
              <w:top w:val="nil"/>
              <w:left w:val="nil"/>
              <w:bottom w:val="nil"/>
              <w:right w:val="nil"/>
            </w:tcBorders>
            <w:shd w:val="clear" w:color="auto" w:fill="auto"/>
            <w:noWrap/>
            <w:vAlign w:val="bottom"/>
            <w:hideMark/>
          </w:tcPr>
          <w:p w14:paraId="49C41E27" w14:textId="77777777" w:rsidR="00781EA0" w:rsidRPr="00106B43" w:rsidRDefault="00781EA0" w:rsidP="00556899">
            <w:pPr>
              <w:rPr>
                <w:sz w:val="22"/>
                <w:szCs w:val="22"/>
              </w:rPr>
            </w:pPr>
          </w:p>
        </w:tc>
      </w:tr>
      <w:tr w:rsidR="00781EA0" w:rsidRPr="00106B43" w14:paraId="49C41E34" w14:textId="77777777" w:rsidTr="00DA0E93">
        <w:trPr>
          <w:gridAfter w:val="1"/>
          <w:wAfter w:w="558" w:type="dxa"/>
          <w:trHeight w:val="477"/>
        </w:trPr>
        <w:tc>
          <w:tcPr>
            <w:tcW w:w="2038" w:type="dxa"/>
            <w:gridSpan w:val="2"/>
            <w:tcBorders>
              <w:top w:val="nil"/>
              <w:left w:val="nil"/>
              <w:bottom w:val="nil"/>
              <w:right w:val="nil"/>
            </w:tcBorders>
            <w:shd w:val="clear" w:color="auto" w:fill="auto"/>
            <w:noWrap/>
            <w:vAlign w:val="bottom"/>
            <w:hideMark/>
          </w:tcPr>
          <w:p w14:paraId="49C41E29" w14:textId="77777777" w:rsidR="00781EA0" w:rsidRPr="00106B43" w:rsidRDefault="00781EA0" w:rsidP="00556899">
            <w:pPr>
              <w:jc w:val="right"/>
              <w:rPr>
                <w:sz w:val="18"/>
                <w:szCs w:val="18"/>
              </w:rPr>
            </w:pPr>
            <w:r w:rsidRPr="00106B43">
              <w:rPr>
                <w:sz w:val="18"/>
                <w:szCs w:val="18"/>
              </w:rPr>
              <w:t>Заказчик:</w:t>
            </w:r>
          </w:p>
        </w:tc>
        <w:tc>
          <w:tcPr>
            <w:tcW w:w="6217" w:type="dxa"/>
            <w:gridSpan w:val="12"/>
            <w:tcBorders>
              <w:top w:val="nil"/>
              <w:left w:val="nil"/>
              <w:bottom w:val="nil"/>
              <w:right w:val="nil"/>
            </w:tcBorders>
            <w:shd w:val="clear" w:color="auto" w:fill="auto"/>
            <w:hideMark/>
          </w:tcPr>
          <w:p w14:paraId="49C41E2A"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2B"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2C"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2D"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2E"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2F"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30"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31"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32"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33" w14:textId="77777777" w:rsidR="00781EA0" w:rsidRPr="00106B43" w:rsidRDefault="00781EA0" w:rsidP="00556899">
            <w:pPr>
              <w:rPr>
                <w:sz w:val="18"/>
                <w:szCs w:val="18"/>
              </w:rPr>
            </w:pPr>
          </w:p>
        </w:tc>
      </w:tr>
      <w:tr w:rsidR="00781EA0" w:rsidRPr="00106B43" w14:paraId="49C41E41" w14:textId="77777777" w:rsidTr="00DA0E93">
        <w:trPr>
          <w:gridAfter w:val="1"/>
          <w:wAfter w:w="558" w:type="dxa"/>
          <w:trHeight w:val="252"/>
        </w:trPr>
        <w:tc>
          <w:tcPr>
            <w:tcW w:w="821" w:type="dxa"/>
            <w:tcBorders>
              <w:top w:val="nil"/>
              <w:left w:val="nil"/>
              <w:bottom w:val="nil"/>
              <w:right w:val="nil"/>
            </w:tcBorders>
            <w:shd w:val="clear" w:color="auto" w:fill="auto"/>
            <w:noWrap/>
            <w:vAlign w:val="bottom"/>
            <w:hideMark/>
          </w:tcPr>
          <w:p w14:paraId="49C41E35"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14:paraId="49C41E36" w14:textId="77777777" w:rsidR="00781EA0" w:rsidRPr="00106B43" w:rsidRDefault="00781EA0" w:rsidP="00556899">
            <w:pPr>
              <w:jc w:val="right"/>
              <w:rPr>
                <w:sz w:val="18"/>
                <w:szCs w:val="18"/>
              </w:rPr>
            </w:pPr>
            <w:r w:rsidRPr="00106B43">
              <w:rPr>
                <w:sz w:val="18"/>
                <w:szCs w:val="18"/>
              </w:rPr>
              <w:t>Подрядчик:</w:t>
            </w:r>
          </w:p>
        </w:tc>
        <w:tc>
          <w:tcPr>
            <w:tcW w:w="6217" w:type="dxa"/>
            <w:gridSpan w:val="12"/>
            <w:tcBorders>
              <w:top w:val="nil"/>
              <w:left w:val="nil"/>
              <w:bottom w:val="nil"/>
              <w:right w:val="nil"/>
            </w:tcBorders>
            <w:shd w:val="clear" w:color="auto" w:fill="auto"/>
            <w:hideMark/>
          </w:tcPr>
          <w:p w14:paraId="49C41E37"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38"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39"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3A"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3B"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3C"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3D"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3E"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3F"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40" w14:textId="77777777" w:rsidR="00781EA0" w:rsidRPr="00106B43" w:rsidRDefault="00781EA0" w:rsidP="00556899">
            <w:pPr>
              <w:rPr>
                <w:sz w:val="18"/>
                <w:szCs w:val="18"/>
              </w:rPr>
            </w:pPr>
          </w:p>
        </w:tc>
      </w:tr>
      <w:tr w:rsidR="00781EA0" w:rsidRPr="00106B43" w14:paraId="49C41E4E" w14:textId="77777777" w:rsidTr="00DA0E93">
        <w:trPr>
          <w:gridAfter w:val="1"/>
          <w:wAfter w:w="558" w:type="dxa"/>
          <w:trHeight w:val="252"/>
        </w:trPr>
        <w:tc>
          <w:tcPr>
            <w:tcW w:w="821" w:type="dxa"/>
            <w:tcBorders>
              <w:top w:val="nil"/>
              <w:left w:val="nil"/>
              <w:bottom w:val="nil"/>
              <w:right w:val="nil"/>
            </w:tcBorders>
            <w:shd w:val="clear" w:color="auto" w:fill="auto"/>
            <w:noWrap/>
            <w:vAlign w:val="bottom"/>
            <w:hideMark/>
          </w:tcPr>
          <w:p w14:paraId="49C41E42"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14:paraId="49C41E43" w14:textId="77777777" w:rsidR="00781EA0" w:rsidRPr="00106B43" w:rsidRDefault="00781EA0" w:rsidP="00556899">
            <w:pPr>
              <w:jc w:val="right"/>
              <w:rPr>
                <w:sz w:val="18"/>
                <w:szCs w:val="18"/>
              </w:rPr>
            </w:pPr>
            <w:r w:rsidRPr="00106B43">
              <w:rPr>
                <w:sz w:val="18"/>
                <w:szCs w:val="18"/>
              </w:rPr>
              <w:t>Договор:</w:t>
            </w:r>
          </w:p>
        </w:tc>
        <w:tc>
          <w:tcPr>
            <w:tcW w:w="6217" w:type="dxa"/>
            <w:gridSpan w:val="12"/>
            <w:tcBorders>
              <w:top w:val="nil"/>
              <w:left w:val="nil"/>
              <w:bottom w:val="nil"/>
              <w:right w:val="nil"/>
            </w:tcBorders>
            <w:shd w:val="clear" w:color="auto" w:fill="auto"/>
            <w:hideMark/>
          </w:tcPr>
          <w:p w14:paraId="49C41E44"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45"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46"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47"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48"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49"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4A"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4B"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4C"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4D" w14:textId="77777777" w:rsidR="00781EA0" w:rsidRPr="00106B43" w:rsidRDefault="00781EA0" w:rsidP="00556899">
            <w:pPr>
              <w:rPr>
                <w:sz w:val="18"/>
                <w:szCs w:val="18"/>
              </w:rPr>
            </w:pPr>
          </w:p>
        </w:tc>
      </w:tr>
      <w:tr w:rsidR="00781EA0" w:rsidRPr="00106B43" w14:paraId="49C41E5B" w14:textId="77777777" w:rsidTr="00DA0E93">
        <w:trPr>
          <w:gridAfter w:val="1"/>
          <w:wAfter w:w="558" w:type="dxa"/>
          <w:trHeight w:val="477"/>
        </w:trPr>
        <w:tc>
          <w:tcPr>
            <w:tcW w:w="821" w:type="dxa"/>
            <w:tcBorders>
              <w:top w:val="nil"/>
              <w:left w:val="nil"/>
              <w:bottom w:val="nil"/>
              <w:right w:val="nil"/>
            </w:tcBorders>
            <w:shd w:val="clear" w:color="auto" w:fill="auto"/>
            <w:noWrap/>
            <w:vAlign w:val="bottom"/>
            <w:hideMark/>
          </w:tcPr>
          <w:p w14:paraId="49C41E4F"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14:paraId="49C41E50" w14:textId="77777777" w:rsidR="00781EA0" w:rsidRPr="00106B43" w:rsidRDefault="00781EA0" w:rsidP="00556899">
            <w:pPr>
              <w:jc w:val="right"/>
              <w:rPr>
                <w:sz w:val="18"/>
                <w:szCs w:val="18"/>
              </w:rPr>
            </w:pPr>
            <w:r w:rsidRPr="00106B43">
              <w:rPr>
                <w:sz w:val="18"/>
                <w:szCs w:val="18"/>
              </w:rPr>
              <w:t>Объект:</w:t>
            </w:r>
          </w:p>
        </w:tc>
        <w:tc>
          <w:tcPr>
            <w:tcW w:w="6217" w:type="dxa"/>
            <w:gridSpan w:val="12"/>
            <w:tcBorders>
              <w:top w:val="nil"/>
              <w:left w:val="nil"/>
              <w:bottom w:val="nil"/>
              <w:right w:val="nil"/>
            </w:tcBorders>
            <w:shd w:val="clear" w:color="auto" w:fill="auto"/>
            <w:hideMark/>
          </w:tcPr>
          <w:p w14:paraId="49C41E51"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52"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53"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54"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55"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56"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57"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58"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59"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5A" w14:textId="77777777" w:rsidR="00781EA0" w:rsidRPr="00106B43" w:rsidRDefault="00781EA0" w:rsidP="00556899">
            <w:pPr>
              <w:rPr>
                <w:sz w:val="18"/>
                <w:szCs w:val="18"/>
              </w:rPr>
            </w:pPr>
          </w:p>
        </w:tc>
      </w:tr>
      <w:tr w:rsidR="00781EA0" w:rsidRPr="00106B43" w14:paraId="49C41E73" w14:textId="77777777" w:rsidTr="00DA0E93">
        <w:trPr>
          <w:gridAfter w:val="1"/>
          <w:wAfter w:w="558" w:type="dxa"/>
          <w:trHeight w:val="204"/>
        </w:trPr>
        <w:tc>
          <w:tcPr>
            <w:tcW w:w="821" w:type="dxa"/>
            <w:tcBorders>
              <w:top w:val="nil"/>
              <w:left w:val="nil"/>
              <w:bottom w:val="nil"/>
              <w:right w:val="nil"/>
            </w:tcBorders>
            <w:shd w:val="clear" w:color="auto" w:fill="auto"/>
            <w:noWrap/>
            <w:vAlign w:val="bottom"/>
            <w:hideMark/>
          </w:tcPr>
          <w:p w14:paraId="49C41E5C"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14:paraId="49C41E5D" w14:textId="77777777" w:rsidR="00781EA0" w:rsidRPr="00106B43" w:rsidRDefault="00781EA0" w:rsidP="00556899">
            <w:pPr>
              <w:rPr>
                <w:sz w:val="18"/>
                <w:szCs w:val="18"/>
              </w:rPr>
            </w:pPr>
          </w:p>
        </w:tc>
        <w:tc>
          <w:tcPr>
            <w:tcW w:w="740" w:type="dxa"/>
            <w:tcBorders>
              <w:top w:val="nil"/>
              <w:left w:val="nil"/>
              <w:bottom w:val="nil"/>
              <w:right w:val="nil"/>
            </w:tcBorders>
            <w:shd w:val="clear" w:color="auto" w:fill="auto"/>
            <w:noWrap/>
            <w:vAlign w:val="bottom"/>
            <w:hideMark/>
          </w:tcPr>
          <w:p w14:paraId="49C41E5E" w14:textId="77777777" w:rsidR="00781EA0" w:rsidRPr="00106B43" w:rsidRDefault="00781EA0" w:rsidP="00556899">
            <w:pPr>
              <w:rPr>
                <w:sz w:val="18"/>
                <w:szCs w:val="18"/>
              </w:rPr>
            </w:pPr>
          </w:p>
        </w:tc>
        <w:tc>
          <w:tcPr>
            <w:tcW w:w="580" w:type="dxa"/>
            <w:tcBorders>
              <w:top w:val="nil"/>
              <w:left w:val="nil"/>
              <w:bottom w:val="nil"/>
              <w:right w:val="nil"/>
            </w:tcBorders>
            <w:shd w:val="clear" w:color="auto" w:fill="auto"/>
            <w:noWrap/>
            <w:vAlign w:val="bottom"/>
            <w:hideMark/>
          </w:tcPr>
          <w:p w14:paraId="49C41E5F"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0" w14:textId="77777777" w:rsidR="00781EA0" w:rsidRPr="00106B43" w:rsidRDefault="00781EA0" w:rsidP="00556899">
            <w:pPr>
              <w:rPr>
                <w:sz w:val="18"/>
                <w:szCs w:val="18"/>
              </w:rPr>
            </w:pPr>
          </w:p>
        </w:tc>
        <w:tc>
          <w:tcPr>
            <w:tcW w:w="578" w:type="dxa"/>
            <w:tcBorders>
              <w:top w:val="nil"/>
              <w:left w:val="nil"/>
              <w:bottom w:val="nil"/>
              <w:right w:val="nil"/>
            </w:tcBorders>
            <w:shd w:val="clear" w:color="auto" w:fill="auto"/>
            <w:noWrap/>
            <w:vAlign w:val="bottom"/>
            <w:hideMark/>
          </w:tcPr>
          <w:p w14:paraId="49C41E61" w14:textId="77777777" w:rsidR="00781EA0" w:rsidRPr="00106B43" w:rsidRDefault="00781EA0" w:rsidP="00556899">
            <w:pPr>
              <w:rPr>
                <w:sz w:val="18"/>
                <w:szCs w:val="18"/>
              </w:rPr>
            </w:pPr>
          </w:p>
        </w:tc>
        <w:tc>
          <w:tcPr>
            <w:tcW w:w="577" w:type="dxa"/>
            <w:tcBorders>
              <w:top w:val="nil"/>
              <w:left w:val="nil"/>
              <w:bottom w:val="nil"/>
              <w:right w:val="nil"/>
            </w:tcBorders>
            <w:shd w:val="clear" w:color="auto" w:fill="auto"/>
            <w:noWrap/>
            <w:vAlign w:val="bottom"/>
            <w:hideMark/>
          </w:tcPr>
          <w:p w14:paraId="49C41E62"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3" w14:textId="77777777" w:rsidR="00781EA0" w:rsidRPr="00106B43" w:rsidRDefault="00781EA0" w:rsidP="00556899">
            <w:pPr>
              <w:rPr>
                <w:sz w:val="18"/>
                <w:szCs w:val="18"/>
              </w:rPr>
            </w:pPr>
          </w:p>
        </w:tc>
        <w:tc>
          <w:tcPr>
            <w:tcW w:w="849" w:type="dxa"/>
            <w:tcBorders>
              <w:top w:val="nil"/>
              <w:left w:val="nil"/>
              <w:bottom w:val="nil"/>
              <w:right w:val="nil"/>
            </w:tcBorders>
            <w:shd w:val="clear" w:color="auto" w:fill="auto"/>
            <w:noWrap/>
            <w:vAlign w:val="bottom"/>
            <w:hideMark/>
          </w:tcPr>
          <w:p w14:paraId="49C41E64" w14:textId="77777777" w:rsidR="00781EA0" w:rsidRPr="00106B43" w:rsidRDefault="00781EA0" w:rsidP="00556899">
            <w:pPr>
              <w:rPr>
                <w:sz w:val="18"/>
                <w:szCs w:val="18"/>
              </w:rPr>
            </w:pPr>
          </w:p>
        </w:tc>
        <w:tc>
          <w:tcPr>
            <w:tcW w:w="633" w:type="dxa"/>
            <w:tcBorders>
              <w:top w:val="nil"/>
              <w:left w:val="nil"/>
              <w:bottom w:val="nil"/>
              <w:right w:val="nil"/>
            </w:tcBorders>
            <w:shd w:val="clear" w:color="auto" w:fill="auto"/>
            <w:noWrap/>
            <w:vAlign w:val="bottom"/>
            <w:hideMark/>
          </w:tcPr>
          <w:p w14:paraId="49C41E65"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6" w14:textId="77777777" w:rsidR="00781EA0" w:rsidRPr="00106B43" w:rsidRDefault="00781EA0" w:rsidP="00556899">
            <w:pPr>
              <w:rPr>
                <w:sz w:val="18"/>
                <w:szCs w:val="18"/>
              </w:rPr>
            </w:pPr>
          </w:p>
        </w:tc>
        <w:tc>
          <w:tcPr>
            <w:tcW w:w="610" w:type="dxa"/>
            <w:tcBorders>
              <w:top w:val="nil"/>
              <w:left w:val="nil"/>
              <w:bottom w:val="nil"/>
              <w:right w:val="nil"/>
            </w:tcBorders>
            <w:shd w:val="clear" w:color="auto" w:fill="auto"/>
            <w:noWrap/>
            <w:vAlign w:val="bottom"/>
            <w:hideMark/>
          </w:tcPr>
          <w:p w14:paraId="49C41E67" w14:textId="77777777" w:rsidR="00781EA0" w:rsidRPr="00106B43" w:rsidRDefault="00781EA0" w:rsidP="00556899">
            <w:pPr>
              <w:rPr>
                <w:sz w:val="18"/>
                <w:szCs w:val="18"/>
              </w:rPr>
            </w:pPr>
          </w:p>
        </w:tc>
        <w:tc>
          <w:tcPr>
            <w:tcW w:w="607" w:type="dxa"/>
            <w:tcBorders>
              <w:top w:val="nil"/>
              <w:left w:val="nil"/>
              <w:bottom w:val="nil"/>
              <w:right w:val="nil"/>
            </w:tcBorders>
            <w:shd w:val="clear" w:color="auto" w:fill="auto"/>
            <w:noWrap/>
            <w:vAlign w:val="bottom"/>
            <w:hideMark/>
          </w:tcPr>
          <w:p w14:paraId="49C41E68" w14:textId="77777777" w:rsidR="00781EA0" w:rsidRPr="00106B43" w:rsidRDefault="00781EA0" w:rsidP="00556899">
            <w:pPr>
              <w:rPr>
                <w:sz w:val="18"/>
                <w:szCs w:val="18"/>
              </w:rPr>
            </w:pPr>
          </w:p>
        </w:tc>
        <w:tc>
          <w:tcPr>
            <w:tcW w:w="377" w:type="dxa"/>
            <w:tcBorders>
              <w:top w:val="nil"/>
              <w:left w:val="nil"/>
              <w:bottom w:val="nil"/>
              <w:right w:val="nil"/>
            </w:tcBorders>
            <w:shd w:val="clear" w:color="auto" w:fill="auto"/>
            <w:noWrap/>
            <w:vAlign w:val="bottom"/>
            <w:hideMark/>
          </w:tcPr>
          <w:p w14:paraId="49C41E69"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6A"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B"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6C"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6D"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E"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6F"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70"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71"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72" w14:textId="77777777" w:rsidR="00781EA0" w:rsidRPr="00106B43" w:rsidRDefault="00781EA0" w:rsidP="00556899">
            <w:pPr>
              <w:rPr>
                <w:sz w:val="18"/>
                <w:szCs w:val="18"/>
              </w:rPr>
            </w:pPr>
          </w:p>
        </w:tc>
      </w:tr>
      <w:tr w:rsidR="00781EA0" w:rsidRPr="00106B43" w14:paraId="49C41E7B" w14:textId="77777777" w:rsidTr="00DA0E93">
        <w:trPr>
          <w:gridAfter w:val="1"/>
          <w:wAfter w:w="558" w:type="dxa"/>
          <w:trHeight w:val="567"/>
        </w:trPr>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C41E74" w14:textId="77777777" w:rsidR="00781EA0" w:rsidRPr="00106B43" w:rsidRDefault="00781EA0" w:rsidP="00556899">
            <w:pPr>
              <w:jc w:val="center"/>
              <w:rPr>
                <w:sz w:val="18"/>
                <w:szCs w:val="18"/>
              </w:rPr>
            </w:pPr>
            <w:r w:rsidRPr="00106B43">
              <w:rPr>
                <w:sz w:val="18"/>
                <w:szCs w:val="18"/>
              </w:rPr>
              <w:t>№</w:t>
            </w:r>
          </w:p>
        </w:tc>
        <w:tc>
          <w:tcPr>
            <w:tcW w:w="1957" w:type="dxa"/>
            <w:gridSpan w:val="2"/>
            <w:tcBorders>
              <w:top w:val="single" w:sz="4" w:space="0" w:color="auto"/>
              <w:left w:val="nil"/>
              <w:bottom w:val="single" w:sz="4" w:space="0" w:color="auto"/>
              <w:right w:val="nil"/>
            </w:tcBorders>
            <w:shd w:val="clear" w:color="auto" w:fill="auto"/>
            <w:vAlign w:val="center"/>
            <w:hideMark/>
          </w:tcPr>
          <w:p w14:paraId="49C41E75" w14:textId="77777777" w:rsidR="00781EA0" w:rsidRPr="00106B43" w:rsidRDefault="00781EA0" w:rsidP="00556899">
            <w:pPr>
              <w:jc w:val="center"/>
              <w:rPr>
                <w:sz w:val="18"/>
                <w:szCs w:val="18"/>
              </w:rPr>
            </w:pPr>
            <w:r w:rsidRPr="00106B43">
              <w:rPr>
                <w:sz w:val="18"/>
                <w:szCs w:val="18"/>
              </w:rPr>
              <w:t>Код</w:t>
            </w:r>
          </w:p>
        </w:tc>
        <w:tc>
          <w:tcPr>
            <w:tcW w:w="3883" w:type="dxa"/>
            <w:gridSpan w:val="8"/>
            <w:tcBorders>
              <w:top w:val="single" w:sz="4" w:space="0" w:color="auto"/>
              <w:left w:val="single" w:sz="4" w:space="0" w:color="auto"/>
              <w:bottom w:val="nil"/>
              <w:right w:val="nil"/>
            </w:tcBorders>
            <w:shd w:val="clear" w:color="auto" w:fill="auto"/>
            <w:vAlign w:val="center"/>
            <w:hideMark/>
          </w:tcPr>
          <w:p w14:paraId="49C41E76" w14:textId="77777777" w:rsidR="00781EA0" w:rsidRPr="00106B43" w:rsidRDefault="00781EA0" w:rsidP="00556899">
            <w:pPr>
              <w:jc w:val="center"/>
              <w:rPr>
                <w:sz w:val="18"/>
                <w:szCs w:val="18"/>
              </w:rPr>
            </w:pPr>
            <w:r w:rsidRPr="00106B43">
              <w:rPr>
                <w:sz w:val="18"/>
                <w:szCs w:val="18"/>
              </w:rPr>
              <w:t>Наименование</w:t>
            </w:r>
          </w:p>
        </w:tc>
        <w:tc>
          <w:tcPr>
            <w:tcW w:w="159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9C41E77" w14:textId="77777777" w:rsidR="00781EA0" w:rsidRPr="00106B43" w:rsidRDefault="00781EA0" w:rsidP="00556899">
            <w:pPr>
              <w:jc w:val="center"/>
              <w:rPr>
                <w:sz w:val="18"/>
                <w:szCs w:val="18"/>
              </w:rPr>
            </w:pPr>
            <w:r w:rsidRPr="00106B43">
              <w:rPr>
                <w:sz w:val="18"/>
                <w:szCs w:val="18"/>
              </w:rPr>
              <w:t>Количество</w:t>
            </w:r>
          </w:p>
        </w:tc>
        <w:tc>
          <w:tcPr>
            <w:tcW w:w="1268" w:type="dxa"/>
            <w:gridSpan w:val="3"/>
            <w:tcBorders>
              <w:top w:val="single" w:sz="4" w:space="0" w:color="auto"/>
              <w:left w:val="nil"/>
              <w:bottom w:val="single" w:sz="4" w:space="0" w:color="auto"/>
              <w:right w:val="nil"/>
            </w:tcBorders>
            <w:shd w:val="clear" w:color="auto" w:fill="auto"/>
            <w:vAlign w:val="center"/>
            <w:hideMark/>
          </w:tcPr>
          <w:p w14:paraId="49C41E78" w14:textId="77777777" w:rsidR="00781EA0" w:rsidRPr="00106B43" w:rsidRDefault="00781EA0" w:rsidP="00556899">
            <w:pPr>
              <w:jc w:val="center"/>
              <w:rPr>
                <w:sz w:val="18"/>
                <w:szCs w:val="18"/>
              </w:rPr>
            </w:pPr>
            <w:r w:rsidRPr="00106B43">
              <w:rPr>
                <w:sz w:val="18"/>
                <w:szCs w:val="18"/>
              </w:rPr>
              <w:t>Единица</w:t>
            </w:r>
            <w:r w:rsidRPr="00106B43">
              <w:rPr>
                <w:sz w:val="18"/>
                <w:szCs w:val="18"/>
              </w:rPr>
              <w:br/>
              <w:t>измерения</w:t>
            </w:r>
          </w:p>
        </w:tc>
        <w:tc>
          <w:tcPr>
            <w:tcW w:w="153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9C41E79" w14:textId="77777777" w:rsidR="00781EA0" w:rsidRPr="00106B43" w:rsidRDefault="00781EA0" w:rsidP="00556899">
            <w:pPr>
              <w:jc w:val="center"/>
              <w:rPr>
                <w:sz w:val="18"/>
                <w:szCs w:val="18"/>
              </w:rPr>
            </w:pPr>
            <w:r w:rsidRPr="00106B43">
              <w:rPr>
                <w:sz w:val="18"/>
                <w:szCs w:val="18"/>
              </w:rPr>
              <w:t>Цена</w:t>
            </w:r>
          </w:p>
        </w:tc>
        <w:tc>
          <w:tcPr>
            <w:tcW w:w="1603" w:type="dxa"/>
            <w:gridSpan w:val="3"/>
            <w:tcBorders>
              <w:top w:val="single" w:sz="4" w:space="0" w:color="auto"/>
              <w:left w:val="nil"/>
              <w:bottom w:val="single" w:sz="4" w:space="0" w:color="auto"/>
              <w:right w:val="single" w:sz="4" w:space="0" w:color="auto"/>
            </w:tcBorders>
            <w:shd w:val="clear" w:color="auto" w:fill="auto"/>
            <w:vAlign w:val="center"/>
            <w:hideMark/>
          </w:tcPr>
          <w:p w14:paraId="49C41E7A" w14:textId="77777777" w:rsidR="00781EA0" w:rsidRPr="00106B43" w:rsidRDefault="00781EA0" w:rsidP="00556899">
            <w:pPr>
              <w:jc w:val="center"/>
              <w:rPr>
                <w:sz w:val="18"/>
                <w:szCs w:val="18"/>
              </w:rPr>
            </w:pPr>
            <w:r w:rsidRPr="00106B43">
              <w:rPr>
                <w:sz w:val="18"/>
                <w:szCs w:val="18"/>
              </w:rPr>
              <w:t>Сумма</w:t>
            </w:r>
          </w:p>
        </w:tc>
      </w:tr>
      <w:tr w:rsidR="00781EA0" w:rsidRPr="00106B43" w14:paraId="49C41E83" w14:textId="77777777" w:rsidTr="00DA0E93">
        <w:trPr>
          <w:gridAfter w:val="1"/>
          <w:wAfter w:w="558" w:type="dxa"/>
          <w:trHeight w:val="221"/>
        </w:trPr>
        <w:tc>
          <w:tcPr>
            <w:tcW w:w="821" w:type="dxa"/>
            <w:tcBorders>
              <w:top w:val="nil"/>
              <w:left w:val="single" w:sz="4" w:space="0" w:color="auto"/>
              <w:bottom w:val="single" w:sz="4" w:space="0" w:color="auto"/>
              <w:right w:val="single" w:sz="4" w:space="0" w:color="auto"/>
            </w:tcBorders>
            <w:shd w:val="clear" w:color="auto" w:fill="auto"/>
            <w:noWrap/>
            <w:hideMark/>
          </w:tcPr>
          <w:p w14:paraId="49C41E7C" w14:textId="77777777" w:rsidR="00781EA0" w:rsidRPr="00106B43" w:rsidRDefault="00781EA0"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7D" w14:textId="77777777" w:rsidR="00781EA0" w:rsidRPr="00106B43" w:rsidRDefault="00781EA0"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7E" w14:textId="77777777" w:rsidR="00781EA0" w:rsidRPr="00106B43" w:rsidRDefault="00781EA0"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7F" w14:textId="77777777" w:rsidR="00781EA0" w:rsidRPr="00106B43" w:rsidRDefault="00781EA0"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80" w14:textId="77777777" w:rsidR="00781EA0" w:rsidRPr="00106B43" w:rsidRDefault="00781EA0"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81" w14:textId="77777777" w:rsidR="00781EA0" w:rsidRPr="00106B43" w:rsidRDefault="00781EA0"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82" w14:textId="77777777" w:rsidR="00781EA0" w:rsidRPr="00106B43" w:rsidRDefault="00781EA0" w:rsidP="00556899">
            <w:pPr>
              <w:jc w:val="center"/>
              <w:rPr>
                <w:sz w:val="18"/>
                <w:szCs w:val="18"/>
              </w:rPr>
            </w:pPr>
            <w:r w:rsidRPr="00106B43">
              <w:rPr>
                <w:sz w:val="18"/>
                <w:szCs w:val="18"/>
              </w:rPr>
              <w:t> </w:t>
            </w:r>
          </w:p>
        </w:tc>
      </w:tr>
      <w:tr w:rsidR="00781EA0" w:rsidRPr="00106B43" w14:paraId="49C41E8B" w14:textId="77777777" w:rsidTr="00DA0E93">
        <w:trPr>
          <w:gridAfter w:val="1"/>
          <w:wAfter w:w="558" w:type="dxa"/>
          <w:trHeight w:val="199"/>
        </w:trPr>
        <w:tc>
          <w:tcPr>
            <w:tcW w:w="821" w:type="dxa"/>
            <w:tcBorders>
              <w:top w:val="nil"/>
              <w:left w:val="single" w:sz="4" w:space="0" w:color="auto"/>
              <w:bottom w:val="single" w:sz="4" w:space="0" w:color="auto"/>
              <w:right w:val="single" w:sz="4" w:space="0" w:color="auto"/>
            </w:tcBorders>
            <w:shd w:val="clear" w:color="auto" w:fill="auto"/>
            <w:noWrap/>
            <w:hideMark/>
          </w:tcPr>
          <w:p w14:paraId="49C41E84" w14:textId="77777777" w:rsidR="00781EA0" w:rsidRPr="00106B43" w:rsidRDefault="00781EA0"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85" w14:textId="77777777" w:rsidR="00781EA0" w:rsidRPr="00106B43" w:rsidRDefault="00781EA0"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86" w14:textId="77777777" w:rsidR="00781EA0" w:rsidRPr="00106B43" w:rsidRDefault="00781EA0"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87" w14:textId="77777777" w:rsidR="00781EA0" w:rsidRPr="00106B43" w:rsidRDefault="00781EA0"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88" w14:textId="77777777" w:rsidR="00781EA0" w:rsidRPr="00106B43" w:rsidRDefault="00781EA0"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89" w14:textId="77777777" w:rsidR="00781EA0" w:rsidRPr="00106B43" w:rsidRDefault="00781EA0"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8A" w14:textId="77777777" w:rsidR="00781EA0" w:rsidRPr="00106B43" w:rsidRDefault="00781EA0" w:rsidP="00556899">
            <w:pPr>
              <w:jc w:val="center"/>
              <w:rPr>
                <w:sz w:val="18"/>
                <w:szCs w:val="18"/>
              </w:rPr>
            </w:pPr>
            <w:r w:rsidRPr="00106B43">
              <w:rPr>
                <w:sz w:val="18"/>
                <w:szCs w:val="18"/>
              </w:rPr>
              <w:t> </w:t>
            </w:r>
          </w:p>
        </w:tc>
      </w:tr>
      <w:tr w:rsidR="00556899" w:rsidRPr="00106B43" w14:paraId="49C41E93"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8C"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8D"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8E"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8F"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90"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91"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92" w14:textId="77777777" w:rsidR="00556899" w:rsidRPr="00106B43" w:rsidRDefault="00556899" w:rsidP="00556899">
            <w:pPr>
              <w:jc w:val="center"/>
              <w:rPr>
                <w:sz w:val="18"/>
                <w:szCs w:val="18"/>
              </w:rPr>
            </w:pPr>
            <w:r w:rsidRPr="00106B43">
              <w:rPr>
                <w:sz w:val="18"/>
                <w:szCs w:val="18"/>
              </w:rPr>
              <w:t> </w:t>
            </w:r>
          </w:p>
        </w:tc>
      </w:tr>
      <w:tr w:rsidR="00556899" w:rsidRPr="00106B43" w14:paraId="49C41E9B"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94"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95"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96"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97"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98"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99"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9A" w14:textId="77777777" w:rsidR="00556899" w:rsidRPr="00106B43" w:rsidRDefault="00556899" w:rsidP="00556899">
            <w:pPr>
              <w:jc w:val="center"/>
              <w:rPr>
                <w:sz w:val="18"/>
                <w:szCs w:val="18"/>
              </w:rPr>
            </w:pPr>
            <w:r w:rsidRPr="00106B43">
              <w:rPr>
                <w:sz w:val="18"/>
                <w:szCs w:val="18"/>
              </w:rPr>
              <w:t> </w:t>
            </w:r>
          </w:p>
        </w:tc>
      </w:tr>
      <w:tr w:rsidR="00556899" w:rsidRPr="00106B43" w14:paraId="49C41EA3"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9C"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9D"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9E"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9F"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A0"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A1"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A2" w14:textId="77777777" w:rsidR="00556899" w:rsidRPr="00106B43" w:rsidRDefault="00556899" w:rsidP="00556899">
            <w:pPr>
              <w:jc w:val="center"/>
              <w:rPr>
                <w:sz w:val="18"/>
                <w:szCs w:val="18"/>
              </w:rPr>
            </w:pPr>
            <w:r w:rsidRPr="00106B43">
              <w:rPr>
                <w:sz w:val="18"/>
                <w:szCs w:val="18"/>
              </w:rPr>
              <w:t> </w:t>
            </w:r>
          </w:p>
        </w:tc>
      </w:tr>
      <w:tr w:rsidR="00556899" w:rsidRPr="00106B43" w14:paraId="49C41EAB"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A4"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A5"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A6"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A7"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A8"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A9"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AA" w14:textId="77777777" w:rsidR="00556899" w:rsidRPr="00106B43" w:rsidRDefault="00556899" w:rsidP="00556899">
            <w:pPr>
              <w:jc w:val="center"/>
              <w:rPr>
                <w:sz w:val="18"/>
                <w:szCs w:val="18"/>
              </w:rPr>
            </w:pPr>
            <w:r w:rsidRPr="00106B43">
              <w:rPr>
                <w:sz w:val="18"/>
                <w:szCs w:val="18"/>
              </w:rPr>
              <w:t> </w:t>
            </w:r>
          </w:p>
        </w:tc>
      </w:tr>
      <w:tr w:rsidR="00556899" w:rsidRPr="00106B43" w14:paraId="49C41EB3"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AC"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AD"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AE"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AF"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B0"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B1"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B2" w14:textId="77777777" w:rsidR="00556899" w:rsidRPr="00106B43" w:rsidRDefault="00556899" w:rsidP="00556899">
            <w:pPr>
              <w:jc w:val="center"/>
              <w:rPr>
                <w:sz w:val="18"/>
                <w:szCs w:val="18"/>
              </w:rPr>
            </w:pPr>
            <w:r w:rsidRPr="00106B43">
              <w:rPr>
                <w:sz w:val="18"/>
                <w:szCs w:val="18"/>
              </w:rPr>
              <w:t> </w:t>
            </w:r>
          </w:p>
        </w:tc>
      </w:tr>
      <w:tr w:rsidR="00556899" w:rsidRPr="00106B43" w14:paraId="49C41ED3" w14:textId="77777777" w:rsidTr="00DA0E93">
        <w:trPr>
          <w:gridAfter w:val="1"/>
          <w:wAfter w:w="558" w:type="dxa"/>
          <w:trHeight w:val="204"/>
        </w:trPr>
        <w:tc>
          <w:tcPr>
            <w:tcW w:w="821" w:type="dxa"/>
            <w:tcBorders>
              <w:top w:val="nil"/>
              <w:left w:val="nil"/>
              <w:bottom w:val="nil"/>
              <w:right w:val="nil"/>
            </w:tcBorders>
            <w:shd w:val="clear" w:color="auto" w:fill="auto"/>
            <w:noWrap/>
            <w:vAlign w:val="bottom"/>
            <w:hideMark/>
          </w:tcPr>
          <w:p w14:paraId="49C41EBC" w14:textId="77777777" w:rsidR="00556899" w:rsidRPr="00106B43" w:rsidRDefault="00556899" w:rsidP="00556899">
            <w:pPr>
              <w:rPr>
                <w:sz w:val="18"/>
                <w:szCs w:val="18"/>
              </w:rPr>
            </w:pPr>
          </w:p>
        </w:tc>
        <w:tc>
          <w:tcPr>
            <w:tcW w:w="1217" w:type="dxa"/>
            <w:tcBorders>
              <w:top w:val="nil"/>
              <w:left w:val="nil"/>
              <w:bottom w:val="nil"/>
              <w:right w:val="nil"/>
            </w:tcBorders>
            <w:shd w:val="clear" w:color="auto" w:fill="auto"/>
            <w:noWrap/>
            <w:vAlign w:val="bottom"/>
            <w:hideMark/>
          </w:tcPr>
          <w:p w14:paraId="49C41EBD" w14:textId="77777777" w:rsidR="00556899" w:rsidRPr="00106B43" w:rsidRDefault="00556899" w:rsidP="00556899">
            <w:pPr>
              <w:rPr>
                <w:sz w:val="18"/>
                <w:szCs w:val="18"/>
              </w:rPr>
            </w:pPr>
          </w:p>
        </w:tc>
        <w:tc>
          <w:tcPr>
            <w:tcW w:w="740" w:type="dxa"/>
            <w:tcBorders>
              <w:top w:val="nil"/>
              <w:left w:val="nil"/>
              <w:bottom w:val="nil"/>
              <w:right w:val="nil"/>
            </w:tcBorders>
            <w:shd w:val="clear" w:color="auto" w:fill="auto"/>
            <w:noWrap/>
            <w:vAlign w:val="bottom"/>
            <w:hideMark/>
          </w:tcPr>
          <w:p w14:paraId="49C41EBE" w14:textId="77777777" w:rsidR="00556899" w:rsidRPr="00106B43" w:rsidRDefault="00556899" w:rsidP="00556899">
            <w:pPr>
              <w:rPr>
                <w:sz w:val="18"/>
                <w:szCs w:val="18"/>
              </w:rPr>
            </w:pPr>
          </w:p>
        </w:tc>
        <w:tc>
          <w:tcPr>
            <w:tcW w:w="580" w:type="dxa"/>
            <w:tcBorders>
              <w:top w:val="nil"/>
              <w:left w:val="nil"/>
              <w:bottom w:val="nil"/>
              <w:right w:val="nil"/>
            </w:tcBorders>
            <w:shd w:val="clear" w:color="auto" w:fill="auto"/>
            <w:noWrap/>
            <w:vAlign w:val="bottom"/>
            <w:hideMark/>
          </w:tcPr>
          <w:p w14:paraId="49C41EBF"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0" w14:textId="77777777" w:rsidR="00556899" w:rsidRPr="00106B43" w:rsidRDefault="00556899" w:rsidP="00556899">
            <w:pPr>
              <w:rPr>
                <w:sz w:val="18"/>
                <w:szCs w:val="18"/>
              </w:rPr>
            </w:pPr>
          </w:p>
        </w:tc>
        <w:tc>
          <w:tcPr>
            <w:tcW w:w="578" w:type="dxa"/>
            <w:tcBorders>
              <w:top w:val="nil"/>
              <w:left w:val="nil"/>
              <w:bottom w:val="nil"/>
              <w:right w:val="nil"/>
            </w:tcBorders>
            <w:shd w:val="clear" w:color="auto" w:fill="auto"/>
            <w:noWrap/>
            <w:vAlign w:val="bottom"/>
            <w:hideMark/>
          </w:tcPr>
          <w:p w14:paraId="49C41EC1" w14:textId="77777777" w:rsidR="00556899" w:rsidRPr="00106B43" w:rsidRDefault="00556899" w:rsidP="00556899">
            <w:pPr>
              <w:rPr>
                <w:sz w:val="18"/>
                <w:szCs w:val="18"/>
              </w:rPr>
            </w:pPr>
          </w:p>
        </w:tc>
        <w:tc>
          <w:tcPr>
            <w:tcW w:w="577" w:type="dxa"/>
            <w:tcBorders>
              <w:top w:val="nil"/>
              <w:left w:val="nil"/>
              <w:bottom w:val="nil"/>
              <w:right w:val="nil"/>
            </w:tcBorders>
            <w:shd w:val="clear" w:color="auto" w:fill="auto"/>
            <w:noWrap/>
            <w:vAlign w:val="bottom"/>
            <w:hideMark/>
          </w:tcPr>
          <w:p w14:paraId="49C41EC2"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3" w14:textId="77777777" w:rsidR="00556899" w:rsidRPr="00106B43" w:rsidRDefault="00556899" w:rsidP="00556899">
            <w:pPr>
              <w:rPr>
                <w:sz w:val="18"/>
                <w:szCs w:val="18"/>
              </w:rPr>
            </w:pPr>
          </w:p>
        </w:tc>
        <w:tc>
          <w:tcPr>
            <w:tcW w:w="849" w:type="dxa"/>
            <w:tcBorders>
              <w:top w:val="nil"/>
              <w:left w:val="nil"/>
              <w:bottom w:val="nil"/>
              <w:right w:val="nil"/>
            </w:tcBorders>
            <w:shd w:val="clear" w:color="auto" w:fill="auto"/>
            <w:noWrap/>
            <w:vAlign w:val="bottom"/>
            <w:hideMark/>
          </w:tcPr>
          <w:p w14:paraId="49C41EC4" w14:textId="77777777" w:rsidR="00556899" w:rsidRPr="00106B43" w:rsidRDefault="00556899" w:rsidP="00556899">
            <w:pPr>
              <w:rPr>
                <w:sz w:val="18"/>
                <w:szCs w:val="18"/>
              </w:rPr>
            </w:pPr>
          </w:p>
        </w:tc>
        <w:tc>
          <w:tcPr>
            <w:tcW w:w="633" w:type="dxa"/>
            <w:tcBorders>
              <w:top w:val="nil"/>
              <w:left w:val="nil"/>
              <w:bottom w:val="nil"/>
              <w:right w:val="nil"/>
            </w:tcBorders>
            <w:shd w:val="clear" w:color="auto" w:fill="auto"/>
            <w:noWrap/>
            <w:vAlign w:val="bottom"/>
            <w:hideMark/>
          </w:tcPr>
          <w:p w14:paraId="49C41EC5"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6" w14:textId="77777777" w:rsidR="00556899" w:rsidRPr="00106B43" w:rsidRDefault="00556899" w:rsidP="00556899">
            <w:pPr>
              <w:rPr>
                <w:sz w:val="18"/>
                <w:szCs w:val="18"/>
              </w:rPr>
            </w:pPr>
          </w:p>
        </w:tc>
        <w:tc>
          <w:tcPr>
            <w:tcW w:w="610" w:type="dxa"/>
            <w:tcBorders>
              <w:top w:val="nil"/>
              <w:left w:val="nil"/>
              <w:bottom w:val="nil"/>
              <w:right w:val="nil"/>
            </w:tcBorders>
            <w:shd w:val="clear" w:color="auto" w:fill="auto"/>
            <w:noWrap/>
            <w:vAlign w:val="bottom"/>
            <w:hideMark/>
          </w:tcPr>
          <w:p w14:paraId="49C41EC7" w14:textId="77777777" w:rsidR="00556899" w:rsidRPr="00106B43" w:rsidRDefault="00556899" w:rsidP="00556899">
            <w:pPr>
              <w:rPr>
                <w:sz w:val="18"/>
                <w:szCs w:val="18"/>
              </w:rPr>
            </w:pPr>
          </w:p>
        </w:tc>
        <w:tc>
          <w:tcPr>
            <w:tcW w:w="607" w:type="dxa"/>
            <w:tcBorders>
              <w:top w:val="nil"/>
              <w:left w:val="nil"/>
              <w:bottom w:val="nil"/>
              <w:right w:val="nil"/>
            </w:tcBorders>
            <w:shd w:val="clear" w:color="auto" w:fill="auto"/>
            <w:noWrap/>
            <w:vAlign w:val="bottom"/>
            <w:hideMark/>
          </w:tcPr>
          <w:p w14:paraId="49C41EC8" w14:textId="77777777" w:rsidR="00556899" w:rsidRPr="00106B43" w:rsidRDefault="00556899" w:rsidP="00556899">
            <w:pPr>
              <w:rPr>
                <w:sz w:val="18"/>
                <w:szCs w:val="18"/>
              </w:rPr>
            </w:pPr>
          </w:p>
        </w:tc>
        <w:tc>
          <w:tcPr>
            <w:tcW w:w="377" w:type="dxa"/>
            <w:tcBorders>
              <w:top w:val="nil"/>
              <w:left w:val="nil"/>
              <w:bottom w:val="nil"/>
              <w:right w:val="nil"/>
            </w:tcBorders>
            <w:shd w:val="clear" w:color="auto" w:fill="auto"/>
            <w:noWrap/>
            <w:vAlign w:val="bottom"/>
            <w:hideMark/>
          </w:tcPr>
          <w:p w14:paraId="49C41EC9" w14:textId="77777777" w:rsidR="00556899" w:rsidRPr="00106B43" w:rsidRDefault="00556899" w:rsidP="00556899">
            <w:pPr>
              <w:rPr>
                <w:sz w:val="18"/>
                <w:szCs w:val="18"/>
              </w:rPr>
            </w:pPr>
          </w:p>
        </w:tc>
        <w:tc>
          <w:tcPr>
            <w:tcW w:w="476" w:type="dxa"/>
            <w:tcBorders>
              <w:top w:val="nil"/>
              <w:left w:val="nil"/>
              <w:bottom w:val="nil"/>
              <w:right w:val="nil"/>
            </w:tcBorders>
            <w:shd w:val="clear" w:color="auto" w:fill="auto"/>
            <w:noWrap/>
            <w:vAlign w:val="bottom"/>
            <w:hideMark/>
          </w:tcPr>
          <w:p w14:paraId="49C41ECA"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B" w14:textId="77777777" w:rsidR="00556899" w:rsidRPr="00106B43" w:rsidRDefault="00556899" w:rsidP="00556899">
            <w:pPr>
              <w:rPr>
                <w:sz w:val="18"/>
                <w:szCs w:val="18"/>
              </w:rPr>
            </w:pPr>
          </w:p>
        </w:tc>
        <w:tc>
          <w:tcPr>
            <w:tcW w:w="570" w:type="dxa"/>
            <w:tcBorders>
              <w:top w:val="nil"/>
              <w:left w:val="nil"/>
              <w:bottom w:val="nil"/>
              <w:right w:val="nil"/>
            </w:tcBorders>
            <w:shd w:val="clear" w:color="auto" w:fill="auto"/>
            <w:noWrap/>
            <w:vAlign w:val="bottom"/>
            <w:hideMark/>
          </w:tcPr>
          <w:p w14:paraId="49C41ECC" w14:textId="77777777" w:rsidR="00556899" w:rsidRPr="00106B43" w:rsidRDefault="00556899" w:rsidP="00556899">
            <w:pPr>
              <w:rPr>
                <w:sz w:val="18"/>
                <w:szCs w:val="18"/>
              </w:rPr>
            </w:pPr>
          </w:p>
        </w:tc>
        <w:tc>
          <w:tcPr>
            <w:tcW w:w="565" w:type="dxa"/>
            <w:tcBorders>
              <w:top w:val="nil"/>
              <w:left w:val="nil"/>
              <w:bottom w:val="nil"/>
              <w:right w:val="nil"/>
            </w:tcBorders>
            <w:shd w:val="clear" w:color="auto" w:fill="auto"/>
            <w:noWrap/>
            <w:vAlign w:val="bottom"/>
            <w:hideMark/>
          </w:tcPr>
          <w:p w14:paraId="49C41ECD"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E" w14:textId="77777777" w:rsidR="00556899" w:rsidRPr="00106B43" w:rsidRDefault="00556899" w:rsidP="00556899">
            <w:pPr>
              <w:rPr>
                <w:sz w:val="18"/>
                <w:szCs w:val="18"/>
              </w:rPr>
            </w:pPr>
          </w:p>
        </w:tc>
        <w:tc>
          <w:tcPr>
            <w:tcW w:w="743" w:type="dxa"/>
            <w:tcBorders>
              <w:top w:val="nil"/>
              <w:left w:val="nil"/>
              <w:bottom w:val="nil"/>
              <w:right w:val="nil"/>
            </w:tcBorders>
            <w:shd w:val="clear" w:color="auto" w:fill="auto"/>
            <w:noWrap/>
            <w:vAlign w:val="bottom"/>
            <w:hideMark/>
          </w:tcPr>
          <w:p w14:paraId="49C41ECF" w14:textId="77777777" w:rsidR="00556899" w:rsidRPr="00106B43" w:rsidRDefault="00556899" w:rsidP="00556899">
            <w:pPr>
              <w:rPr>
                <w:sz w:val="18"/>
                <w:szCs w:val="18"/>
              </w:rPr>
            </w:pPr>
          </w:p>
        </w:tc>
        <w:tc>
          <w:tcPr>
            <w:tcW w:w="571" w:type="dxa"/>
            <w:tcBorders>
              <w:top w:val="nil"/>
              <w:left w:val="nil"/>
              <w:bottom w:val="nil"/>
              <w:right w:val="nil"/>
            </w:tcBorders>
            <w:shd w:val="clear" w:color="auto" w:fill="auto"/>
            <w:noWrap/>
            <w:vAlign w:val="bottom"/>
            <w:hideMark/>
          </w:tcPr>
          <w:p w14:paraId="49C41ED0" w14:textId="77777777" w:rsidR="00556899" w:rsidRPr="00106B43" w:rsidRDefault="00556899" w:rsidP="00556899">
            <w:pPr>
              <w:rPr>
                <w:sz w:val="18"/>
                <w:szCs w:val="18"/>
              </w:rPr>
            </w:pPr>
          </w:p>
        </w:tc>
        <w:tc>
          <w:tcPr>
            <w:tcW w:w="470" w:type="dxa"/>
            <w:tcBorders>
              <w:top w:val="nil"/>
              <w:left w:val="nil"/>
              <w:bottom w:val="nil"/>
              <w:right w:val="nil"/>
            </w:tcBorders>
            <w:shd w:val="clear" w:color="auto" w:fill="auto"/>
            <w:noWrap/>
            <w:vAlign w:val="bottom"/>
            <w:hideMark/>
          </w:tcPr>
          <w:p w14:paraId="49C41ED1" w14:textId="77777777" w:rsidR="00556899" w:rsidRPr="00106B43" w:rsidRDefault="00556899" w:rsidP="00556899">
            <w:pPr>
              <w:rPr>
                <w:sz w:val="18"/>
                <w:szCs w:val="18"/>
              </w:rPr>
            </w:pPr>
          </w:p>
        </w:tc>
        <w:tc>
          <w:tcPr>
            <w:tcW w:w="562" w:type="dxa"/>
            <w:tcBorders>
              <w:top w:val="nil"/>
              <w:left w:val="nil"/>
              <w:bottom w:val="nil"/>
              <w:right w:val="nil"/>
            </w:tcBorders>
            <w:shd w:val="clear" w:color="auto" w:fill="auto"/>
            <w:noWrap/>
            <w:vAlign w:val="bottom"/>
            <w:hideMark/>
          </w:tcPr>
          <w:p w14:paraId="49C41ED2" w14:textId="77777777" w:rsidR="00556899" w:rsidRPr="00106B43" w:rsidRDefault="00556899" w:rsidP="00556899">
            <w:pPr>
              <w:rPr>
                <w:sz w:val="18"/>
                <w:szCs w:val="18"/>
              </w:rPr>
            </w:pPr>
          </w:p>
        </w:tc>
      </w:tr>
      <w:tr w:rsidR="00781EA0" w:rsidRPr="00106B43" w14:paraId="49C41EE0" w14:textId="77777777" w:rsidTr="00DA0E93">
        <w:trPr>
          <w:gridAfter w:val="1"/>
          <w:wAfter w:w="558" w:type="dxa"/>
          <w:trHeight w:val="204"/>
        </w:trPr>
        <w:tc>
          <w:tcPr>
            <w:tcW w:w="7271" w:type="dxa"/>
            <w:gridSpan w:val="12"/>
            <w:tcBorders>
              <w:top w:val="nil"/>
              <w:left w:val="nil"/>
              <w:bottom w:val="nil"/>
              <w:right w:val="nil"/>
            </w:tcBorders>
            <w:shd w:val="clear" w:color="auto" w:fill="auto"/>
            <w:noWrap/>
            <w:vAlign w:val="bottom"/>
            <w:hideMark/>
          </w:tcPr>
          <w:p w14:paraId="49C41ED4" w14:textId="77777777" w:rsidR="00781EA0" w:rsidRPr="00106B43" w:rsidRDefault="00781EA0" w:rsidP="00556899">
            <w:pPr>
              <w:rPr>
                <w:b/>
                <w:bCs/>
                <w:sz w:val="18"/>
                <w:szCs w:val="18"/>
              </w:rPr>
            </w:pPr>
            <w:r w:rsidRPr="00106B43">
              <w:rPr>
                <w:b/>
                <w:bCs/>
                <w:sz w:val="18"/>
                <w:szCs w:val="18"/>
              </w:rPr>
              <w:t>Всего наименований                          , на сумму                                                руб.</w:t>
            </w:r>
          </w:p>
        </w:tc>
        <w:tc>
          <w:tcPr>
            <w:tcW w:w="607" w:type="dxa"/>
            <w:tcBorders>
              <w:top w:val="nil"/>
              <w:left w:val="nil"/>
              <w:bottom w:val="nil"/>
              <w:right w:val="nil"/>
            </w:tcBorders>
            <w:shd w:val="clear" w:color="auto" w:fill="auto"/>
            <w:noWrap/>
            <w:vAlign w:val="bottom"/>
            <w:hideMark/>
          </w:tcPr>
          <w:p w14:paraId="49C41ED5" w14:textId="77777777" w:rsidR="00781EA0" w:rsidRPr="00106B43" w:rsidRDefault="00781EA0" w:rsidP="00556899">
            <w:pPr>
              <w:rPr>
                <w:sz w:val="18"/>
                <w:szCs w:val="18"/>
              </w:rPr>
            </w:pPr>
          </w:p>
        </w:tc>
        <w:tc>
          <w:tcPr>
            <w:tcW w:w="377" w:type="dxa"/>
            <w:tcBorders>
              <w:top w:val="nil"/>
              <w:left w:val="nil"/>
              <w:bottom w:val="nil"/>
              <w:right w:val="nil"/>
            </w:tcBorders>
            <w:shd w:val="clear" w:color="auto" w:fill="auto"/>
            <w:noWrap/>
            <w:vAlign w:val="bottom"/>
            <w:hideMark/>
          </w:tcPr>
          <w:p w14:paraId="49C41ED6"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D7"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D8"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D9"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DA"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DB"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DC"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DD"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DE"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DF" w14:textId="77777777" w:rsidR="00781EA0" w:rsidRPr="00106B43" w:rsidRDefault="00781EA0" w:rsidP="00556899">
            <w:pPr>
              <w:rPr>
                <w:sz w:val="18"/>
                <w:szCs w:val="18"/>
              </w:rPr>
            </w:pPr>
          </w:p>
        </w:tc>
      </w:tr>
      <w:tr w:rsidR="00781EA0" w:rsidRPr="00106B43" w14:paraId="49C41EF8" w14:textId="77777777" w:rsidTr="00DA0E93">
        <w:trPr>
          <w:gridAfter w:val="1"/>
          <w:wAfter w:w="558" w:type="dxa"/>
          <w:trHeight w:val="225"/>
        </w:trPr>
        <w:tc>
          <w:tcPr>
            <w:tcW w:w="821" w:type="dxa"/>
            <w:tcBorders>
              <w:top w:val="nil"/>
              <w:left w:val="nil"/>
              <w:bottom w:val="nil"/>
              <w:right w:val="nil"/>
            </w:tcBorders>
            <w:shd w:val="clear" w:color="auto" w:fill="auto"/>
            <w:vAlign w:val="bottom"/>
            <w:hideMark/>
          </w:tcPr>
          <w:p w14:paraId="49C41EE1"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vAlign w:val="bottom"/>
            <w:hideMark/>
          </w:tcPr>
          <w:p w14:paraId="49C41EE2" w14:textId="77777777" w:rsidR="00781EA0" w:rsidRPr="00106B43" w:rsidRDefault="00781EA0" w:rsidP="00556899">
            <w:pPr>
              <w:rPr>
                <w:sz w:val="18"/>
                <w:szCs w:val="18"/>
              </w:rPr>
            </w:pPr>
          </w:p>
        </w:tc>
        <w:tc>
          <w:tcPr>
            <w:tcW w:w="740" w:type="dxa"/>
            <w:tcBorders>
              <w:top w:val="nil"/>
              <w:left w:val="nil"/>
              <w:bottom w:val="nil"/>
              <w:right w:val="nil"/>
            </w:tcBorders>
            <w:shd w:val="clear" w:color="auto" w:fill="auto"/>
            <w:vAlign w:val="bottom"/>
            <w:hideMark/>
          </w:tcPr>
          <w:p w14:paraId="49C41EE3" w14:textId="77777777" w:rsidR="00781EA0" w:rsidRPr="00106B43" w:rsidRDefault="00781EA0" w:rsidP="00556899">
            <w:pPr>
              <w:rPr>
                <w:sz w:val="18"/>
                <w:szCs w:val="18"/>
              </w:rPr>
            </w:pPr>
          </w:p>
        </w:tc>
        <w:tc>
          <w:tcPr>
            <w:tcW w:w="580" w:type="dxa"/>
            <w:tcBorders>
              <w:top w:val="nil"/>
              <w:left w:val="nil"/>
              <w:bottom w:val="nil"/>
              <w:right w:val="nil"/>
            </w:tcBorders>
            <w:shd w:val="clear" w:color="auto" w:fill="auto"/>
            <w:vAlign w:val="bottom"/>
            <w:hideMark/>
          </w:tcPr>
          <w:p w14:paraId="49C41EE4"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E5" w14:textId="77777777" w:rsidR="00781EA0" w:rsidRPr="00106B43" w:rsidRDefault="00781EA0" w:rsidP="00556899">
            <w:pPr>
              <w:rPr>
                <w:sz w:val="18"/>
                <w:szCs w:val="18"/>
              </w:rPr>
            </w:pPr>
          </w:p>
        </w:tc>
        <w:tc>
          <w:tcPr>
            <w:tcW w:w="578" w:type="dxa"/>
            <w:tcBorders>
              <w:top w:val="nil"/>
              <w:left w:val="nil"/>
              <w:bottom w:val="nil"/>
              <w:right w:val="nil"/>
            </w:tcBorders>
            <w:shd w:val="clear" w:color="auto" w:fill="auto"/>
            <w:vAlign w:val="bottom"/>
            <w:hideMark/>
          </w:tcPr>
          <w:p w14:paraId="49C41EE6" w14:textId="77777777" w:rsidR="00781EA0" w:rsidRPr="00106B43" w:rsidRDefault="00781EA0" w:rsidP="00556899">
            <w:pPr>
              <w:rPr>
                <w:sz w:val="18"/>
                <w:szCs w:val="18"/>
              </w:rPr>
            </w:pPr>
          </w:p>
        </w:tc>
        <w:tc>
          <w:tcPr>
            <w:tcW w:w="577" w:type="dxa"/>
            <w:tcBorders>
              <w:top w:val="nil"/>
              <w:left w:val="nil"/>
              <w:bottom w:val="nil"/>
              <w:right w:val="nil"/>
            </w:tcBorders>
            <w:shd w:val="clear" w:color="auto" w:fill="auto"/>
            <w:vAlign w:val="bottom"/>
            <w:hideMark/>
          </w:tcPr>
          <w:p w14:paraId="49C41EE7"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E8" w14:textId="77777777" w:rsidR="00781EA0" w:rsidRPr="00106B43" w:rsidRDefault="00781EA0" w:rsidP="00556899">
            <w:pPr>
              <w:rPr>
                <w:sz w:val="18"/>
                <w:szCs w:val="18"/>
              </w:rPr>
            </w:pPr>
          </w:p>
        </w:tc>
        <w:tc>
          <w:tcPr>
            <w:tcW w:w="849" w:type="dxa"/>
            <w:tcBorders>
              <w:top w:val="nil"/>
              <w:left w:val="nil"/>
              <w:bottom w:val="nil"/>
              <w:right w:val="nil"/>
            </w:tcBorders>
            <w:shd w:val="clear" w:color="auto" w:fill="auto"/>
            <w:vAlign w:val="bottom"/>
            <w:hideMark/>
          </w:tcPr>
          <w:p w14:paraId="49C41EE9" w14:textId="77777777" w:rsidR="00781EA0" w:rsidRPr="00106B43" w:rsidRDefault="00781EA0" w:rsidP="00556899">
            <w:pPr>
              <w:rPr>
                <w:sz w:val="18"/>
                <w:szCs w:val="18"/>
              </w:rPr>
            </w:pPr>
          </w:p>
        </w:tc>
        <w:tc>
          <w:tcPr>
            <w:tcW w:w="633" w:type="dxa"/>
            <w:tcBorders>
              <w:top w:val="nil"/>
              <w:left w:val="nil"/>
              <w:bottom w:val="nil"/>
              <w:right w:val="nil"/>
            </w:tcBorders>
            <w:shd w:val="clear" w:color="auto" w:fill="auto"/>
            <w:vAlign w:val="bottom"/>
            <w:hideMark/>
          </w:tcPr>
          <w:p w14:paraId="49C41EEA"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EB" w14:textId="77777777" w:rsidR="00781EA0" w:rsidRPr="00106B43" w:rsidRDefault="00781EA0" w:rsidP="00556899">
            <w:pPr>
              <w:rPr>
                <w:sz w:val="18"/>
                <w:szCs w:val="18"/>
              </w:rPr>
            </w:pPr>
          </w:p>
        </w:tc>
        <w:tc>
          <w:tcPr>
            <w:tcW w:w="610" w:type="dxa"/>
            <w:tcBorders>
              <w:top w:val="nil"/>
              <w:left w:val="nil"/>
              <w:bottom w:val="nil"/>
              <w:right w:val="nil"/>
            </w:tcBorders>
            <w:shd w:val="clear" w:color="auto" w:fill="auto"/>
            <w:vAlign w:val="bottom"/>
            <w:hideMark/>
          </w:tcPr>
          <w:p w14:paraId="49C41EEC" w14:textId="77777777" w:rsidR="00781EA0" w:rsidRPr="00106B43" w:rsidRDefault="00781EA0" w:rsidP="00556899">
            <w:pPr>
              <w:rPr>
                <w:sz w:val="18"/>
                <w:szCs w:val="18"/>
              </w:rPr>
            </w:pPr>
          </w:p>
        </w:tc>
        <w:tc>
          <w:tcPr>
            <w:tcW w:w="607" w:type="dxa"/>
            <w:tcBorders>
              <w:top w:val="nil"/>
              <w:left w:val="nil"/>
              <w:bottom w:val="nil"/>
              <w:right w:val="nil"/>
            </w:tcBorders>
            <w:shd w:val="clear" w:color="auto" w:fill="auto"/>
            <w:vAlign w:val="bottom"/>
            <w:hideMark/>
          </w:tcPr>
          <w:p w14:paraId="49C41EED" w14:textId="77777777" w:rsidR="00781EA0" w:rsidRPr="00106B43" w:rsidRDefault="00781EA0" w:rsidP="00556899">
            <w:pPr>
              <w:rPr>
                <w:sz w:val="18"/>
                <w:szCs w:val="18"/>
              </w:rPr>
            </w:pPr>
          </w:p>
        </w:tc>
        <w:tc>
          <w:tcPr>
            <w:tcW w:w="377" w:type="dxa"/>
            <w:tcBorders>
              <w:top w:val="nil"/>
              <w:left w:val="nil"/>
              <w:bottom w:val="nil"/>
              <w:right w:val="nil"/>
            </w:tcBorders>
            <w:shd w:val="clear" w:color="auto" w:fill="auto"/>
            <w:vAlign w:val="bottom"/>
            <w:hideMark/>
          </w:tcPr>
          <w:p w14:paraId="49C41EEE"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vAlign w:val="bottom"/>
            <w:hideMark/>
          </w:tcPr>
          <w:p w14:paraId="49C41EEF"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F0"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vAlign w:val="bottom"/>
            <w:hideMark/>
          </w:tcPr>
          <w:p w14:paraId="49C41EF1"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vAlign w:val="bottom"/>
            <w:hideMark/>
          </w:tcPr>
          <w:p w14:paraId="49C41EF2"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F3"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vAlign w:val="bottom"/>
            <w:hideMark/>
          </w:tcPr>
          <w:p w14:paraId="49C41EF4"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vAlign w:val="bottom"/>
            <w:hideMark/>
          </w:tcPr>
          <w:p w14:paraId="49C41EF5"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vAlign w:val="bottom"/>
            <w:hideMark/>
          </w:tcPr>
          <w:p w14:paraId="49C41EF6"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vAlign w:val="bottom"/>
            <w:hideMark/>
          </w:tcPr>
          <w:p w14:paraId="49C41EF7" w14:textId="77777777" w:rsidR="00781EA0" w:rsidRPr="00106B43" w:rsidRDefault="00781EA0" w:rsidP="00556899">
            <w:pPr>
              <w:rPr>
                <w:sz w:val="18"/>
                <w:szCs w:val="18"/>
              </w:rPr>
            </w:pPr>
          </w:p>
        </w:tc>
      </w:tr>
      <w:tr w:rsidR="00781EA0" w:rsidRPr="00106B43" w14:paraId="49C41F0F"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EF9"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vAlign w:val="bottom"/>
            <w:hideMark/>
          </w:tcPr>
          <w:p w14:paraId="49C41EFA" w14:textId="77777777" w:rsidR="00781EA0" w:rsidRPr="00106B43" w:rsidRDefault="00781EA0" w:rsidP="00556899">
            <w:pPr>
              <w:jc w:val="right"/>
              <w:rPr>
                <w:sz w:val="18"/>
                <w:szCs w:val="18"/>
              </w:rPr>
            </w:pPr>
            <w:r w:rsidRPr="00106B43">
              <w:rPr>
                <w:sz w:val="18"/>
                <w:szCs w:val="18"/>
              </w:rPr>
              <w:t>Заказчик:</w:t>
            </w:r>
          </w:p>
        </w:tc>
        <w:tc>
          <w:tcPr>
            <w:tcW w:w="740" w:type="dxa"/>
            <w:tcBorders>
              <w:top w:val="nil"/>
              <w:left w:val="nil"/>
              <w:bottom w:val="nil"/>
              <w:right w:val="nil"/>
            </w:tcBorders>
            <w:shd w:val="clear" w:color="auto" w:fill="auto"/>
            <w:vAlign w:val="bottom"/>
            <w:hideMark/>
          </w:tcPr>
          <w:p w14:paraId="49C41EFB" w14:textId="77777777" w:rsidR="00781EA0" w:rsidRPr="00106B43" w:rsidRDefault="00781EA0" w:rsidP="00556899">
            <w:pPr>
              <w:rPr>
                <w:sz w:val="18"/>
                <w:szCs w:val="18"/>
              </w:rPr>
            </w:pPr>
          </w:p>
        </w:tc>
        <w:tc>
          <w:tcPr>
            <w:tcW w:w="580" w:type="dxa"/>
            <w:tcBorders>
              <w:top w:val="nil"/>
              <w:left w:val="nil"/>
              <w:bottom w:val="nil"/>
              <w:right w:val="nil"/>
            </w:tcBorders>
            <w:shd w:val="clear" w:color="auto" w:fill="auto"/>
            <w:vAlign w:val="bottom"/>
            <w:hideMark/>
          </w:tcPr>
          <w:p w14:paraId="49C41EFC"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FD" w14:textId="77777777" w:rsidR="00781EA0" w:rsidRPr="00106B43" w:rsidRDefault="00781EA0" w:rsidP="00556899">
            <w:pPr>
              <w:rPr>
                <w:sz w:val="18"/>
                <w:szCs w:val="18"/>
              </w:rPr>
            </w:pPr>
          </w:p>
        </w:tc>
        <w:tc>
          <w:tcPr>
            <w:tcW w:w="578" w:type="dxa"/>
            <w:tcBorders>
              <w:top w:val="nil"/>
              <w:left w:val="nil"/>
              <w:bottom w:val="nil"/>
              <w:right w:val="nil"/>
            </w:tcBorders>
            <w:shd w:val="clear" w:color="auto" w:fill="auto"/>
            <w:vAlign w:val="bottom"/>
            <w:hideMark/>
          </w:tcPr>
          <w:p w14:paraId="49C41EFE" w14:textId="77777777" w:rsidR="00781EA0" w:rsidRPr="00106B43" w:rsidRDefault="00781EA0" w:rsidP="00556899">
            <w:pPr>
              <w:rPr>
                <w:sz w:val="18"/>
                <w:szCs w:val="18"/>
              </w:rPr>
            </w:pPr>
          </w:p>
        </w:tc>
        <w:tc>
          <w:tcPr>
            <w:tcW w:w="577" w:type="dxa"/>
            <w:tcBorders>
              <w:top w:val="nil"/>
              <w:left w:val="nil"/>
              <w:bottom w:val="nil"/>
              <w:right w:val="nil"/>
            </w:tcBorders>
            <w:shd w:val="clear" w:color="auto" w:fill="auto"/>
            <w:vAlign w:val="bottom"/>
            <w:hideMark/>
          </w:tcPr>
          <w:p w14:paraId="49C41EFF"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00" w14:textId="77777777" w:rsidR="00781EA0" w:rsidRPr="00106B43" w:rsidRDefault="00781EA0" w:rsidP="00556899">
            <w:pPr>
              <w:rPr>
                <w:sz w:val="18"/>
                <w:szCs w:val="18"/>
              </w:rPr>
            </w:pPr>
          </w:p>
        </w:tc>
        <w:tc>
          <w:tcPr>
            <w:tcW w:w="849" w:type="dxa"/>
            <w:tcBorders>
              <w:top w:val="nil"/>
              <w:left w:val="nil"/>
              <w:bottom w:val="nil"/>
              <w:right w:val="nil"/>
            </w:tcBorders>
            <w:shd w:val="clear" w:color="auto" w:fill="auto"/>
            <w:vAlign w:val="bottom"/>
            <w:hideMark/>
          </w:tcPr>
          <w:p w14:paraId="49C41F01" w14:textId="77777777" w:rsidR="00781EA0" w:rsidRPr="00106B43" w:rsidRDefault="00781EA0" w:rsidP="00556899">
            <w:pPr>
              <w:rPr>
                <w:sz w:val="18"/>
                <w:szCs w:val="18"/>
              </w:rPr>
            </w:pPr>
          </w:p>
        </w:tc>
        <w:tc>
          <w:tcPr>
            <w:tcW w:w="633" w:type="dxa"/>
            <w:tcBorders>
              <w:top w:val="nil"/>
              <w:left w:val="nil"/>
              <w:bottom w:val="nil"/>
              <w:right w:val="nil"/>
            </w:tcBorders>
            <w:shd w:val="clear" w:color="auto" w:fill="auto"/>
            <w:vAlign w:val="bottom"/>
            <w:hideMark/>
          </w:tcPr>
          <w:p w14:paraId="49C41F02"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03" w14:textId="77777777" w:rsidR="00781EA0" w:rsidRPr="00106B43" w:rsidRDefault="00781EA0" w:rsidP="00556899">
            <w:pPr>
              <w:rPr>
                <w:sz w:val="18"/>
                <w:szCs w:val="18"/>
              </w:rPr>
            </w:pPr>
          </w:p>
        </w:tc>
        <w:tc>
          <w:tcPr>
            <w:tcW w:w="1217" w:type="dxa"/>
            <w:gridSpan w:val="2"/>
            <w:tcBorders>
              <w:top w:val="nil"/>
              <w:left w:val="nil"/>
              <w:bottom w:val="nil"/>
              <w:right w:val="nil"/>
            </w:tcBorders>
            <w:shd w:val="clear" w:color="auto" w:fill="auto"/>
            <w:vAlign w:val="bottom"/>
            <w:hideMark/>
          </w:tcPr>
          <w:p w14:paraId="49C41F04" w14:textId="77777777" w:rsidR="00781EA0" w:rsidRPr="00106B43" w:rsidRDefault="00781EA0" w:rsidP="00556899">
            <w:pPr>
              <w:rPr>
                <w:sz w:val="18"/>
                <w:szCs w:val="18"/>
              </w:rPr>
            </w:pPr>
            <w:r w:rsidRPr="00106B43">
              <w:rPr>
                <w:sz w:val="18"/>
                <w:szCs w:val="18"/>
              </w:rPr>
              <w:t>Подрядчик:</w:t>
            </w:r>
          </w:p>
        </w:tc>
        <w:tc>
          <w:tcPr>
            <w:tcW w:w="377" w:type="dxa"/>
            <w:tcBorders>
              <w:top w:val="nil"/>
              <w:left w:val="nil"/>
              <w:bottom w:val="nil"/>
              <w:right w:val="nil"/>
            </w:tcBorders>
            <w:shd w:val="clear" w:color="auto" w:fill="auto"/>
            <w:vAlign w:val="bottom"/>
            <w:hideMark/>
          </w:tcPr>
          <w:p w14:paraId="49C41F05"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vAlign w:val="bottom"/>
            <w:hideMark/>
          </w:tcPr>
          <w:p w14:paraId="49C41F06"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07"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vAlign w:val="bottom"/>
            <w:hideMark/>
          </w:tcPr>
          <w:p w14:paraId="49C41F08"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vAlign w:val="bottom"/>
            <w:hideMark/>
          </w:tcPr>
          <w:p w14:paraId="49C41F09"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0A"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vAlign w:val="bottom"/>
            <w:hideMark/>
          </w:tcPr>
          <w:p w14:paraId="49C41F0B"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vAlign w:val="bottom"/>
            <w:hideMark/>
          </w:tcPr>
          <w:p w14:paraId="49C41F0C"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vAlign w:val="bottom"/>
            <w:hideMark/>
          </w:tcPr>
          <w:p w14:paraId="49C41F0D"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vAlign w:val="bottom"/>
            <w:hideMark/>
          </w:tcPr>
          <w:p w14:paraId="49C41F0E" w14:textId="77777777" w:rsidR="00781EA0" w:rsidRPr="00106B43" w:rsidRDefault="00781EA0" w:rsidP="00556899">
            <w:pPr>
              <w:rPr>
                <w:sz w:val="18"/>
                <w:szCs w:val="18"/>
              </w:rPr>
            </w:pPr>
          </w:p>
        </w:tc>
      </w:tr>
      <w:tr w:rsidR="00781EA0" w:rsidRPr="00106B43" w14:paraId="49C41F1D"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F10" w14:textId="77777777" w:rsidR="00781EA0" w:rsidRPr="00106B43" w:rsidRDefault="00781EA0" w:rsidP="00556899">
            <w:pPr>
              <w:rPr>
                <w:sz w:val="18"/>
                <w:szCs w:val="18"/>
              </w:rPr>
            </w:pPr>
          </w:p>
        </w:tc>
        <w:tc>
          <w:tcPr>
            <w:tcW w:w="2537" w:type="dxa"/>
            <w:gridSpan w:val="3"/>
            <w:tcBorders>
              <w:top w:val="nil"/>
              <w:left w:val="nil"/>
              <w:bottom w:val="single" w:sz="4" w:space="0" w:color="auto"/>
              <w:right w:val="nil"/>
            </w:tcBorders>
            <w:shd w:val="clear" w:color="auto" w:fill="auto"/>
            <w:vAlign w:val="bottom"/>
            <w:hideMark/>
          </w:tcPr>
          <w:p w14:paraId="49C41F11"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2" w14:textId="77777777" w:rsidR="00781EA0" w:rsidRPr="00106B43" w:rsidRDefault="00781EA0" w:rsidP="00556899">
            <w:pPr>
              <w:rPr>
                <w:sz w:val="18"/>
                <w:szCs w:val="18"/>
              </w:rPr>
            </w:pPr>
          </w:p>
        </w:tc>
        <w:tc>
          <w:tcPr>
            <w:tcW w:w="1155" w:type="dxa"/>
            <w:gridSpan w:val="2"/>
            <w:tcBorders>
              <w:top w:val="nil"/>
              <w:left w:val="nil"/>
              <w:bottom w:val="single" w:sz="4" w:space="0" w:color="auto"/>
              <w:right w:val="nil"/>
            </w:tcBorders>
            <w:shd w:val="clear" w:color="auto" w:fill="auto"/>
            <w:vAlign w:val="bottom"/>
            <w:hideMark/>
          </w:tcPr>
          <w:p w14:paraId="49C41F13"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4" w14:textId="77777777" w:rsidR="00781EA0" w:rsidRPr="00106B43" w:rsidRDefault="00781EA0" w:rsidP="00556899">
            <w:pPr>
              <w:rPr>
                <w:sz w:val="18"/>
                <w:szCs w:val="18"/>
              </w:rPr>
            </w:pPr>
          </w:p>
        </w:tc>
        <w:tc>
          <w:tcPr>
            <w:tcW w:w="1482" w:type="dxa"/>
            <w:gridSpan w:val="2"/>
            <w:tcBorders>
              <w:top w:val="nil"/>
              <w:left w:val="nil"/>
              <w:bottom w:val="single" w:sz="4" w:space="0" w:color="auto"/>
              <w:right w:val="nil"/>
            </w:tcBorders>
            <w:shd w:val="clear" w:color="auto" w:fill="auto"/>
            <w:vAlign w:val="bottom"/>
            <w:hideMark/>
          </w:tcPr>
          <w:p w14:paraId="49C41F15" w14:textId="77777777" w:rsidR="00781EA0" w:rsidRPr="00106B43" w:rsidRDefault="00781EA0" w:rsidP="00556899">
            <w:pPr>
              <w:jc w:val="cente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6" w14:textId="77777777" w:rsidR="00781EA0" w:rsidRPr="00106B43" w:rsidRDefault="00781EA0" w:rsidP="00556899">
            <w:pPr>
              <w:rPr>
                <w:sz w:val="18"/>
                <w:szCs w:val="18"/>
              </w:rPr>
            </w:pPr>
          </w:p>
        </w:tc>
        <w:tc>
          <w:tcPr>
            <w:tcW w:w="2070" w:type="dxa"/>
            <w:gridSpan w:val="4"/>
            <w:tcBorders>
              <w:top w:val="nil"/>
              <w:left w:val="nil"/>
              <w:bottom w:val="single" w:sz="4" w:space="0" w:color="auto"/>
              <w:right w:val="nil"/>
            </w:tcBorders>
            <w:shd w:val="clear" w:color="auto" w:fill="auto"/>
            <w:vAlign w:val="bottom"/>
            <w:hideMark/>
          </w:tcPr>
          <w:p w14:paraId="49C41F17"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8" w14:textId="77777777" w:rsidR="00781EA0" w:rsidRPr="00106B43" w:rsidRDefault="00781EA0" w:rsidP="00556899">
            <w:pPr>
              <w:rPr>
                <w:sz w:val="18"/>
                <w:szCs w:val="18"/>
              </w:rPr>
            </w:pPr>
          </w:p>
        </w:tc>
        <w:tc>
          <w:tcPr>
            <w:tcW w:w="1135" w:type="dxa"/>
            <w:gridSpan w:val="2"/>
            <w:tcBorders>
              <w:top w:val="nil"/>
              <w:left w:val="nil"/>
              <w:bottom w:val="single" w:sz="4" w:space="0" w:color="auto"/>
              <w:right w:val="nil"/>
            </w:tcBorders>
            <w:shd w:val="clear" w:color="auto" w:fill="auto"/>
            <w:vAlign w:val="bottom"/>
            <w:hideMark/>
          </w:tcPr>
          <w:p w14:paraId="49C41F19"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A" w14:textId="77777777" w:rsidR="00781EA0" w:rsidRPr="00106B43" w:rsidRDefault="00781EA0" w:rsidP="00556899">
            <w:pPr>
              <w:rPr>
                <w:sz w:val="18"/>
                <w:szCs w:val="18"/>
              </w:rPr>
            </w:pPr>
          </w:p>
        </w:tc>
        <w:tc>
          <w:tcPr>
            <w:tcW w:w="1784" w:type="dxa"/>
            <w:gridSpan w:val="3"/>
            <w:tcBorders>
              <w:top w:val="nil"/>
              <w:left w:val="nil"/>
              <w:bottom w:val="single" w:sz="4" w:space="0" w:color="auto"/>
              <w:right w:val="nil"/>
            </w:tcBorders>
            <w:shd w:val="clear" w:color="auto" w:fill="auto"/>
            <w:vAlign w:val="bottom"/>
            <w:hideMark/>
          </w:tcPr>
          <w:p w14:paraId="49C41F1B" w14:textId="77777777" w:rsidR="00781EA0" w:rsidRPr="00106B43" w:rsidRDefault="00781EA0" w:rsidP="00556899">
            <w:pPr>
              <w:jc w:val="center"/>
              <w:rPr>
                <w:sz w:val="18"/>
                <w:szCs w:val="18"/>
              </w:rPr>
            </w:pPr>
            <w:r w:rsidRPr="00106B43">
              <w:rPr>
                <w:sz w:val="18"/>
                <w:szCs w:val="18"/>
              </w:rPr>
              <w:t>/                        /</w:t>
            </w:r>
          </w:p>
        </w:tc>
        <w:tc>
          <w:tcPr>
            <w:tcW w:w="562" w:type="dxa"/>
            <w:tcBorders>
              <w:top w:val="nil"/>
              <w:left w:val="nil"/>
              <w:bottom w:val="nil"/>
              <w:right w:val="nil"/>
            </w:tcBorders>
            <w:shd w:val="clear" w:color="auto" w:fill="auto"/>
            <w:vAlign w:val="bottom"/>
            <w:hideMark/>
          </w:tcPr>
          <w:p w14:paraId="49C41F1C" w14:textId="77777777" w:rsidR="00781EA0" w:rsidRPr="00106B43" w:rsidRDefault="00781EA0" w:rsidP="00556899">
            <w:pPr>
              <w:rPr>
                <w:sz w:val="18"/>
                <w:szCs w:val="18"/>
              </w:rPr>
            </w:pPr>
          </w:p>
        </w:tc>
      </w:tr>
      <w:tr w:rsidR="00781EA0" w:rsidRPr="00106B43" w14:paraId="49C41F29"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F1E" w14:textId="77777777" w:rsidR="00781EA0" w:rsidRPr="00106B43" w:rsidRDefault="00781EA0" w:rsidP="00556899">
            <w:pPr>
              <w:rPr>
                <w:sz w:val="18"/>
                <w:szCs w:val="18"/>
              </w:rPr>
            </w:pPr>
          </w:p>
        </w:tc>
        <w:tc>
          <w:tcPr>
            <w:tcW w:w="2537" w:type="dxa"/>
            <w:gridSpan w:val="3"/>
            <w:tcBorders>
              <w:top w:val="nil"/>
              <w:left w:val="nil"/>
              <w:bottom w:val="nil"/>
              <w:right w:val="nil"/>
            </w:tcBorders>
            <w:shd w:val="clear" w:color="auto" w:fill="auto"/>
            <w:hideMark/>
          </w:tcPr>
          <w:p w14:paraId="49C41F1F" w14:textId="77777777"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14:paraId="49C41F20" w14:textId="77777777" w:rsidR="00781EA0" w:rsidRPr="00106B43" w:rsidRDefault="00781EA0" w:rsidP="00556899">
            <w:pPr>
              <w:rPr>
                <w:sz w:val="18"/>
                <w:szCs w:val="18"/>
              </w:rPr>
            </w:pPr>
          </w:p>
        </w:tc>
        <w:tc>
          <w:tcPr>
            <w:tcW w:w="1155" w:type="dxa"/>
            <w:gridSpan w:val="2"/>
            <w:tcBorders>
              <w:top w:val="nil"/>
              <w:left w:val="nil"/>
              <w:bottom w:val="nil"/>
              <w:right w:val="nil"/>
            </w:tcBorders>
            <w:shd w:val="clear" w:color="auto" w:fill="auto"/>
            <w:hideMark/>
          </w:tcPr>
          <w:p w14:paraId="49C41F21" w14:textId="77777777" w:rsidR="00781EA0" w:rsidRPr="00106B43" w:rsidRDefault="00781EA0" w:rsidP="00556899">
            <w:pPr>
              <w:jc w:val="center"/>
              <w:rPr>
                <w:sz w:val="18"/>
                <w:szCs w:val="18"/>
              </w:rPr>
            </w:pPr>
            <w:r w:rsidRPr="00106B43">
              <w:rPr>
                <w:sz w:val="18"/>
                <w:szCs w:val="18"/>
              </w:rPr>
              <w:t>подпись</w:t>
            </w:r>
          </w:p>
        </w:tc>
        <w:tc>
          <w:tcPr>
            <w:tcW w:w="1926" w:type="dxa"/>
            <w:gridSpan w:val="4"/>
            <w:tcBorders>
              <w:top w:val="nil"/>
              <w:left w:val="nil"/>
              <w:bottom w:val="nil"/>
              <w:right w:val="nil"/>
            </w:tcBorders>
            <w:shd w:val="clear" w:color="auto" w:fill="auto"/>
            <w:hideMark/>
          </w:tcPr>
          <w:p w14:paraId="49C41F22" w14:textId="77777777" w:rsidR="00781EA0" w:rsidRPr="00106B43" w:rsidRDefault="00781EA0" w:rsidP="00556899">
            <w:pPr>
              <w:jc w:val="center"/>
              <w:rPr>
                <w:sz w:val="18"/>
                <w:szCs w:val="18"/>
              </w:rPr>
            </w:pPr>
            <w:r w:rsidRPr="00106B43">
              <w:rPr>
                <w:sz w:val="18"/>
                <w:szCs w:val="18"/>
              </w:rPr>
              <w:t>расшифровка подписи</w:t>
            </w:r>
          </w:p>
        </w:tc>
        <w:tc>
          <w:tcPr>
            <w:tcW w:w="2070" w:type="dxa"/>
            <w:gridSpan w:val="4"/>
            <w:tcBorders>
              <w:top w:val="nil"/>
              <w:left w:val="nil"/>
              <w:bottom w:val="nil"/>
              <w:right w:val="nil"/>
            </w:tcBorders>
            <w:shd w:val="clear" w:color="auto" w:fill="auto"/>
            <w:hideMark/>
          </w:tcPr>
          <w:p w14:paraId="49C41F23" w14:textId="77777777"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14:paraId="49C41F24" w14:textId="77777777" w:rsidR="00781EA0" w:rsidRPr="00106B43" w:rsidRDefault="00781EA0" w:rsidP="00556899">
            <w:pPr>
              <w:rPr>
                <w:sz w:val="18"/>
                <w:szCs w:val="18"/>
              </w:rPr>
            </w:pPr>
          </w:p>
        </w:tc>
        <w:tc>
          <w:tcPr>
            <w:tcW w:w="1135" w:type="dxa"/>
            <w:gridSpan w:val="2"/>
            <w:tcBorders>
              <w:top w:val="nil"/>
              <w:left w:val="nil"/>
              <w:bottom w:val="nil"/>
              <w:right w:val="nil"/>
            </w:tcBorders>
            <w:shd w:val="clear" w:color="auto" w:fill="auto"/>
            <w:hideMark/>
          </w:tcPr>
          <w:p w14:paraId="49C41F25" w14:textId="77777777" w:rsidR="00781EA0" w:rsidRPr="00106B43" w:rsidRDefault="00781EA0" w:rsidP="00556899">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vAlign w:val="bottom"/>
            <w:hideMark/>
          </w:tcPr>
          <w:p w14:paraId="49C41F26" w14:textId="77777777" w:rsidR="00781EA0" w:rsidRPr="00106B43" w:rsidRDefault="00781EA0" w:rsidP="00556899">
            <w:pPr>
              <w:rPr>
                <w:sz w:val="18"/>
                <w:szCs w:val="18"/>
              </w:rPr>
            </w:pPr>
          </w:p>
        </w:tc>
        <w:tc>
          <w:tcPr>
            <w:tcW w:w="1784" w:type="dxa"/>
            <w:gridSpan w:val="3"/>
            <w:tcBorders>
              <w:top w:val="nil"/>
              <w:left w:val="nil"/>
              <w:bottom w:val="nil"/>
              <w:right w:val="nil"/>
            </w:tcBorders>
            <w:shd w:val="clear" w:color="auto" w:fill="auto"/>
            <w:hideMark/>
          </w:tcPr>
          <w:p w14:paraId="49C41F27" w14:textId="77777777" w:rsidR="00781EA0" w:rsidRPr="00106B43" w:rsidRDefault="00781EA0" w:rsidP="00556899">
            <w:pPr>
              <w:jc w:val="center"/>
              <w:rPr>
                <w:sz w:val="18"/>
                <w:szCs w:val="18"/>
              </w:rPr>
            </w:pPr>
            <w:r w:rsidRPr="00106B43">
              <w:rPr>
                <w:sz w:val="18"/>
                <w:szCs w:val="18"/>
              </w:rPr>
              <w:t>расшифровка подписи</w:t>
            </w:r>
          </w:p>
        </w:tc>
        <w:tc>
          <w:tcPr>
            <w:tcW w:w="562" w:type="dxa"/>
            <w:tcBorders>
              <w:top w:val="nil"/>
              <w:left w:val="nil"/>
              <w:bottom w:val="nil"/>
              <w:right w:val="nil"/>
            </w:tcBorders>
            <w:shd w:val="clear" w:color="auto" w:fill="auto"/>
            <w:vAlign w:val="bottom"/>
            <w:hideMark/>
          </w:tcPr>
          <w:p w14:paraId="49C41F28" w14:textId="77777777" w:rsidR="00781EA0" w:rsidRPr="00106B43" w:rsidRDefault="00781EA0" w:rsidP="00556899">
            <w:pPr>
              <w:rPr>
                <w:sz w:val="18"/>
                <w:szCs w:val="18"/>
              </w:rPr>
            </w:pPr>
          </w:p>
        </w:tc>
      </w:tr>
      <w:tr w:rsidR="00781EA0" w:rsidRPr="00106B43" w14:paraId="49C41F41" w14:textId="77777777" w:rsidTr="00DA0E93">
        <w:trPr>
          <w:gridAfter w:val="1"/>
          <w:wAfter w:w="558" w:type="dxa"/>
          <w:trHeight w:val="225"/>
        </w:trPr>
        <w:tc>
          <w:tcPr>
            <w:tcW w:w="821" w:type="dxa"/>
            <w:tcBorders>
              <w:top w:val="nil"/>
              <w:left w:val="nil"/>
              <w:bottom w:val="nil"/>
              <w:right w:val="nil"/>
            </w:tcBorders>
            <w:shd w:val="clear" w:color="auto" w:fill="auto"/>
            <w:vAlign w:val="bottom"/>
            <w:hideMark/>
          </w:tcPr>
          <w:p w14:paraId="49C41F2A"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vAlign w:val="bottom"/>
            <w:hideMark/>
          </w:tcPr>
          <w:p w14:paraId="49C41F2B" w14:textId="77777777" w:rsidR="00781EA0" w:rsidRPr="00106B43" w:rsidRDefault="00781EA0" w:rsidP="00556899">
            <w:pPr>
              <w:rPr>
                <w:sz w:val="18"/>
                <w:szCs w:val="18"/>
              </w:rPr>
            </w:pPr>
          </w:p>
        </w:tc>
        <w:tc>
          <w:tcPr>
            <w:tcW w:w="740" w:type="dxa"/>
            <w:tcBorders>
              <w:top w:val="nil"/>
              <w:left w:val="nil"/>
              <w:bottom w:val="nil"/>
              <w:right w:val="nil"/>
            </w:tcBorders>
            <w:shd w:val="clear" w:color="auto" w:fill="auto"/>
            <w:vAlign w:val="bottom"/>
            <w:hideMark/>
          </w:tcPr>
          <w:p w14:paraId="49C41F2C" w14:textId="77777777" w:rsidR="00781EA0" w:rsidRPr="00106B43" w:rsidRDefault="00781EA0" w:rsidP="00556899">
            <w:pPr>
              <w:rPr>
                <w:sz w:val="18"/>
                <w:szCs w:val="18"/>
              </w:rPr>
            </w:pPr>
          </w:p>
        </w:tc>
        <w:tc>
          <w:tcPr>
            <w:tcW w:w="580" w:type="dxa"/>
            <w:tcBorders>
              <w:top w:val="nil"/>
              <w:left w:val="nil"/>
              <w:bottom w:val="nil"/>
              <w:right w:val="nil"/>
            </w:tcBorders>
            <w:shd w:val="clear" w:color="auto" w:fill="auto"/>
            <w:vAlign w:val="bottom"/>
            <w:hideMark/>
          </w:tcPr>
          <w:p w14:paraId="49C41F2D"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2E" w14:textId="77777777" w:rsidR="00781EA0" w:rsidRPr="00106B43" w:rsidRDefault="00781EA0" w:rsidP="00556899">
            <w:pPr>
              <w:rPr>
                <w:sz w:val="18"/>
                <w:szCs w:val="18"/>
              </w:rPr>
            </w:pPr>
          </w:p>
        </w:tc>
        <w:tc>
          <w:tcPr>
            <w:tcW w:w="578" w:type="dxa"/>
            <w:tcBorders>
              <w:top w:val="nil"/>
              <w:left w:val="nil"/>
              <w:bottom w:val="nil"/>
              <w:right w:val="nil"/>
            </w:tcBorders>
            <w:shd w:val="clear" w:color="auto" w:fill="auto"/>
            <w:vAlign w:val="bottom"/>
            <w:hideMark/>
          </w:tcPr>
          <w:p w14:paraId="49C41F2F" w14:textId="77777777" w:rsidR="00781EA0" w:rsidRPr="00106B43" w:rsidRDefault="00781EA0" w:rsidP="00556899">
            <w:pPr>
              <w:rPr>
                <w:sz w:val="18"/>
                <w:szCs w:val="18"/>
              </w:rPr>
            </w:pPr>
          </w:p>
        </w:tc>
        <w:tc>
          <w:tcPr>
            <w:tcW w:w="577" w:type="dxa"/>
            <w:tcBorders>
              <w:top w:val="nil"/>
              <w:left w:val="nil"/>
              <w:bottom w:val="nil"/>
              <w:right w:val="nil"/>
            </w:tcBorders>
            <w:shd w:val="clear" w:color="auto" w:fill="auto"/>
            <w:vAlign w:val="bottom"/>
            <w:hideMark/>
          </w:tcPr>
          <w:p w14:paraId="49C41F30"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31" w14:textId="77777777" w:rsidR="00781EA0" w:rsidRPr="00106B43" w:rsidRDefault="00781EA0" w:rsidP="00556899">
            <w:pPr>
              <w:rPr>
                <w:sz w:val="18"/>
                <w:szCs w:val="18"/>
              </w:rPr>
            </w:pPr>
          </w:p>
        </w:tc>
        <w:tc>
          <w:tcPr>
            <w:tcW w:w="849" w:type="dxa"/>
            <w:tcBorders>
              <w:top w:val="nil"/>
              <w:left w:val="nil"/>
              <w:bottom w:val="nil"/>
              <w:right w:val="nil"/>
            </w:tcBorders>
            <w:shd w:val="clear" w:color="auto" w:fill="auto"/>
            <w:vAlign w:val="bottom"/>
            <w:hideMark/>
          </w:tcPr>
          <w:p w14:paraId="49C41F32" w14:textId="77777777" w:rsidR="00781EA0" w:rsidRPr="00106B43" w:rsidRDefault="00781EA0" w:rsidP="00556899">
            <w:pPr>
              <w:rPr>
                <w:sz w:val="18"/>
                <w:szCs w:val="18"/>
              </w:rPr>
            </w:pPr>
          </w:p>
        </w:tc>
        <w:tc>
          <w:tcPr>
            <w:tcW w:w="633" w:type="dxa"/>
            <w:tcBorders>
              <w:top w:val="nil"/>
              <w:left w:val="nil"/>
              <w:bottom w:val="nil"/>
              <w:right w:val="nil"/>
            </w:tcBorders>
            <w:shd w:val="clear" w:color="auto" w:fill="auto"/>
            <w:vAlign w:val="bottom"/>
            <w:hideMark/>
          </w:tcPr>
          <w:p w14:paraId="49C41F33"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34" w14:textId="77777777" w:rsidR="00781EA0" w:rsidRPr="00106B43" w:rsidRDefault="00781EA0" w:rsidP="00556899">
            <w:pPr>
              <w:rPr>
                <w:sz w:val="18"/>
                <w:szCs w:val="18"/>
              </w:rPr>
            </w:pPr>
          </w:p>
        </w:tc>
        <w:tc>
          <w:tcPr>
            <w:tcW w:w="610" w:type="dxa"/>
            <w:tcBorders>
              <w:top w:val="nil"/>
              <w:left w:val="nil"/>
              <w:bottom w:val="nil"/>
              <w:right w:val="nil"/>
            </w:tcBorders>
            <w:shd w:val="clear" w:color="auto" w:fill="auto"/>
            <w:vAlign w:val="bottom"/>
            <w:hideMark/>
          </w:tcPr>
          <w:p w14:paraId="49C41F35" w14:textId="77777777" w:rsidR="00781EA0" w:rsidRPr="00106B43" w:rsidRDefault="00781EA0" w:rsidP="00556899">
            <w:pPr>
              <w:rPr>
                <w:sz w:val="18"/>
                <w:szCs w:val="18"/>
              </w:rPr>
            </w:pPr>
          </w:p>
        </w:tc>
        <w:tc>
          <w:tcPr>
            <w:tcW w:w="607" w:type="dxa"/>
            <w:tcBorders>
              <w:top w:val="nil"/>
              <w:left w:val="nil"/>
              <w:bottom w:val="nil"/>
              <w:right w:val="nil"/>
            </w:tcBorders>
            <w:shd w:val="clear" w:color="auto" w:fill="auto"/>
            <w:vAlign w:val="bottom"/>
            <w:hideMark/>
          </w:tcPr>
          <w:p w14:paraId="49C41F36" w14:textId="77777777" w:rsidR="00781EA0" w:rsidRPr="00106B43" w:rsidRDefault="00781EA0" w:rsidP="00556899">
            <w:pPr>
              <w:rPr>
                <w:sz w:val="18"/>
                <w:szCs w:val="18"/>
              </w:rPr>
            </w:pPr>
          </w:p>
        </w:tc>
        <w:tc>
          <w:tcPr>
            <w:tcW w:w="377" w:type="dxa"/>
            <w:tcBorders>
              <w:top w:val="nil"/>
              <w:left w:val="nil"/>
              <w:bottom w:val="nil"/>
              <w:right w:val="nil"/>
            </w:tcBorders>
            <w:shd w:val="clear" w:color="auto" w:fill="auto"/>
            <w:vAlign w:val="bottom"/>
            <w:hideMark/>
          </w:tcPr>
          <w:p w14:paraId="49C41F37"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vAlign w:val="bottom"/>
            <w:hideMark/>
          </w:tcPr>
          <w:p w14:paraId="49C41F38"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39"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vAlign w:val="bottom"/>
            <w:hideMark/>
          </w:tcPr>
          <w:p w14:paraId="49C41F3A"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vAlign w:val="bottom"/>
            <w:hideMark/>
          </w:tcPr>
          <w:p w14:paraId="49C41F3B"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3C"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vAlign w:val="bottom"/>
            <w:hideMark/>
          </w:tcPr>
          <w:p w14:paraId="49C41F3D"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vAlign w:val="bottom"/>
            <w:hideMark/>
          </w:tcPr>
          <w:p w14:paraId="49C41F3E"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vAlign w:val="bottom"/>
            <w:hideMark/>
          </w:tcPr>
          <w:p w14:paraId="49C41F3F"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vAlign w:val="bottom"/>
            <w:hideMark/>
          </w:tcPr>
          <w:p w14:paraId="49C41F40" w14:textId="77777777" w:rsidR="00781EA0" w:rsidRPr="00106B43" w:rsidRDefault="00781EA0" w:rsidP="00556899">
            <w:pPr>
              <w:rPr>
                <w:sz w:val="18"/>
                <w:szCs w:val="18"/>
              </w:rPr>
            </w:pPr>
          </w:p>
        </w:tc>
      </w:tr>
      <w:tr w:rsidR="00781EA0" w:rsidRPr="00106B43" w14:paraId="49C41F4F"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F42" w14:textId="77777777" w:rsidR="00781EA0" w:rsidRPr="00106B43" w:rsidRDefault="00781EA0" w:rsidP="00556899">
            <w:pPr>
              <w:rPr>
                <w:sz w:val="18"/>
                <w:szCs w:val="18"/>
              </w:rPr>
            </w:pPr>
          </w:p>
        </w:tc>
        <w:tc>
          <w:tcPr>
            <w:tcW w:w="2537" w:type="dxa"/>
            <w:gridSpan w:val="3"/>
            <w:tcBorders>
              <w:top w:val="nil"/>
              <w:left w:val="nil"/>
              <w:bottom w:val="single" w:sz="4" w:space="0" w:color="auto"/>
              <w:right w:val="nil"/>
            </w:tcBorders>
            <w:shd w:val="clear" w:color="auto" w:fill="auto"/>
            <w:vAlign w:val="bottom"/>
            <w:hideMark/>
          </w:tcPr>
          <w:p w14:paraId="49C41F43"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4" w14:textId="77777777" w:rsidR="00781EA0" w:rsidRPr="00106B43" w:rsidRDefault="00781EA0" w:rsidP="00556899">
            <w:pPr>
              <w:rPr>
                <w:sz w:val="18"/>
                <w:szCs w:val="18"/>
              </w:rPr>
            </w:pPr>
          </w:p>
        </w:tc>
        <w:tc>
          <w:tcPr>
            <w:tcW w:w="1155" w:type="dxa"/>
            <w:gridSpan w:val="2"/>
            <w:tcBorders>
              <w:top w:val="nil"/>
              <w:left w:val="nil"/>
              <w:bottom w:val="single" w:sz="4" w:space="0" w:color="auto"/>
              <w:right w:val="nil"/>
            </w:tcBorders>
            <w:shd w:val="clear" w:color="auto" w:fill="auto"/>
            <w:vAlign w:val="bottom"/>
            <w:hideMark/>
          </w:tcPr>
          <w:p w14:paraId="49C41F45"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6" w14:textId="77777777" w:rsidR="00781EA0" w:rsidRPr="00106B43" w:rsidRDefault="00781EA0" w:rsidP="00556899">
            <w:pPr>
              <w:rPr>
                <w:sz w:val="18"/>
                <w:szCs w:val="18"/>
              </w:rPr>
            </w:pPr>
          </w:p>
        </w:tc>
        <w:tc>
          <w:tcPr>
            <w:tcW w:w="1482" w:type="dxa"/>
            <w:gridSpan w:val="2"/>
            <w:tcBorders>
              <w:top w:val="nil"/>
              <w:left w:val="nil"/>
              <w:bottom w:val="single" w:sz="4" w:space="0" w:color="auto"/>
              <w:right w:val="nil"/>
            </w:tcBorders>
            <w:shd w:val="clear" w:color="auto" w:fill="auto"/>
            <w:vAlign w:val="bottom"/>
            <w:hideMark/>
          </w:tcPr>
          <w:p w14:paraId="49C41F47" w14:textId="77777777" w:rsidR="00781EA0" w:rsidRPr="00106B43" w:rsidRDefault="00781EA0" w:rsidP="00556899">
            <w:pPr>
              <w:jc w:val="cente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8" w14:textId="77777777" w:rsidR="00781EA0" w:rsidRPr="00106B43" w:rsidRDefault="00781EA0" w:rsidP="00556899">
            <w:pPr>
              <w:rPr>
                <w:sz w:val="18"/>
                <w:szCs w:val="18"/>
              </w:rPr>
            </w:pPr>
          </w:p>
        </w:tc>
        <w:tc>
          <w:tcPr>
            <w:tcW w:w="2070" w:type="dxa"/>
            <w:gridSpan w:val="4"/>
            <w:tcBorders>
              <w:top w:val="nil"/>
              <w:left w:val="nil"/>
              <w:bottom w:val="single" w:sz="4" w:space="0" w:color="auto"/>
              <w:right w:val="nil"/>
            </w:tcBorders>
            <w:shd w:val="clear" w:color="auto" w:fill="auto"/>
            <w:vAlign w:val="bottom"/>
            <w:hideMark/>
          </w:tcPr>
          <w:p w14:paraId="49C41F49"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A" w14:textId="77777777" w:rsidR="00781EA0" w:rsidRPr="00106B43" w:rsidRDefault="00781EA0" w:rsidP="00556899">
            <w:pPr>
              <w:rPr>
                <w:sz w:val="18"/>
                <w:szCs w:val="18"/>
              </w:rPr>
            </w:pPr>
          </w:p>
        </w:tc>
        <w:tc>
          <w:tcPr>
            <w:tcW w:w="1135" w:type="dxa"/>
            <w:gridSpan w:val="2"/>
            <w:tcBorders>
              <w:top w:val="nil"/>
              <w:left w:val="nil"/>
              <w:bottom w:val="single" w:sz="4" w:space="0" w:color="auto"/>
              <w:right w:val="nil"/>
            </w:tcBorders>
            <w:shd w:val="clear" w:color="auto" w:fill="auto"/>
            <w:vAlign w:val="bottom"/>
            <w:hideMark/>
          </w:tcPr>
          <w:p w14:paraId="49C41F4B"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C" w14:textId="77777777" w:rsidR="00781EA0" w:rsidRPr="00106B43" w:rsidRDefault="00781EA0" w:rsidP="00556899">
            <w:pPr>
              <w:rPr>
                <w:sz w:val="18"/>
                <w:szCs w:val="18"/>
              </w:rPr>
            </w:pPr>
          </w:p>
        </w:tc>
        <w:tc>
          <w:tcPr>
            <w:tcW w:w="1784" w:type="dxa"/>
            <w:gridSpan w:val="3"/>
            <w:tcBorders>
              <w:top w:val="nil"/>
              <w:left w:val="nil"/>
              <w:bottom w:val="single" w:sz="4" w:space="0" w:color="auto"/>
              <w:right w:val="nil"/>
            </w:tcBorders>
            <w:shd w:val="clear" w:color="auto" w:fill="auto"/>
            <w:vAlign w:val="bottom"/>
            <w:hideMark/>
          </w:tcPr>
          <w:p w14:paraId="49C41F4D" w14:textId="77777777" w:rsidR="00781EA0" w:rsidRPr="00106B43" w:rsidRDefault="00781EA0" w:rsidP="00556899">
            <w:pPr>
              <w:jc w:val="center"/>
              <w:rPr>
                <w:sz w:val="18"/>
                <w:szCs w:val="18"/>
              </w:rPr>
            </w:pPr>
            <w:r w:rsidRPr="00106B43">
              <w:rPr>
                <w:sz w:val="18"/>
                <w:szCs w:val="18"/>
              </w:rPr>
              <w:t>/                        /</w:t>
            </w:r>
          </w:p>
        </w:tc>
        <w:tc>
          <w:tcPr>
            <w:tcW w:w="562" w:type="dxa"/>
            <w:tcBorders>
              <w:top w:val="nil"/>
              <w:left w:val="nil"/>
              <w:bottom w:val="nil"/>
              <w:right w:val="nil"/>
            </w:tcBorders>
            <w:shd w:val="clear" w:color="auto" w:fill="auto"/>
            <w:vAlign w:val="bottom"/>
            <w:hideMark/>
          </w:tcPr>
          <w:p w14:paraId="49C41F4E" w14:textId="77777777" w:rsidR="00781EA0" w:rsidRPr="00106B43" w:rsidRDefault="00781EA0" w:rsidP="00556899">
            <w:pPr>
              <w:rPr>
                <w:sz w:val="18"/>
                <w:szCs w:val="18"/>
              </w:rPr>
            </w:pPr>
          </w:p>
        </w:tc>
      </w:tr>
      <w:tr w:rsidR="00781EA0" w:rsidRPr="00106B43" w14:paraId="49C41F5B"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F50" w14:textId="77777777" w:rsidR="00781EA0" w:rsidRPr="00106B43" w:rsidRDefault="00781EA0" w:rsidP="00556899">
            <w:pPr>
              <w:rPr>
                <w:sz w:val="18"/>
                <w:szCs w:val="18"/>
              </w:rPr>
            </w:pPr>
          </w:p>
        </w:tc>
        <w:tc>
          <w:tcPr>
            <w:tcW w:w="2537" w:type="dxa"/>
            <w:gridSpan w:val="3"/>
            <w:tcBorders>
              <w:top w:val="nil"/>
              <w:left w:val="nil"/>
              <w:bottom w:val="nil"/>
              <w:right w:val="nil"/>
            </w:tcBorders>
            <w:shd w:val="clear" w:color="auto" w:fill="auto"/>
            <w:hideMark/>
          </w:tcPr>
          <w:p w14:paraId="49C41F51" w14:textId="77777777"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14:paraId="49C41F52" w14:textId="77777777" w:rsidR="00781EA0" w:rsidRPr="00106B43" w:rsidRDefault="00781EA0" w:rsidP="00556899">
            <w:pPr>
              <w:rPr>
                <w:sz w:val="18"/>
                <w:szCs w:val="18"/>
              </w:rPr>
            </w:pPr>
          </w:p>
        </w:tc>
        <w:tc>
          <w:tcPr>
            <w:tcW w:w="1155" w:type="dxa"/>
            <w:gridSpan w:val="2"/>
            <w:tcBorders>
              <w:top w:val="nil"/>
              <w:left w:val="nil"/>
              <w:bottom w:val="nil"/>
              <w:right w:val="nil"/>
            </w:tcBorders>
            <w:shd w:val="clear" w:color="auto" w:fill="auto"/>
            <w:hideMark/>
          </w:tcPr>
          <w:p w14:paraId="49C41F53" w14:textId="77777777" w:rsidR="00781EA0" w:rsidRPr="00106B43" w:rsidRDefault="00781EA0" w:rsidP="00556899">
            <w:pPr>
              <w:jc w:val="center"/>
              <w:rPr>
                <w:sz w:val="18"/>
                <w:szCs w:val="18"/>
              </w:rPr>
            </w:pPr>
            <w:r w:rsidRPr="00106B43">
              <w:rPr>
                <w:sz w:val="18"/>
                <w:szCs w:val="18"/>
              </w:rPr>
              <w:t>подпись</w:t>
            </w:r>
          </w:p>
        </w:tc>
        <w:tc>
          <w:tcPr>
            <w:tcW w:w="1926" w:type="dxa"/>
            <w:gridSpan w:val="4"/>
            <w:tcBorders>
              <w:top w:val="nil"/>
              <w:left w:val="nil"/>
              <w:bottom w:val="nil"/>
              <w:right w:val="nil"/>
            </w:tcBorders>
            <w:shd w:val="clear" w:color="auto" w:fill="auto"/>
            <w:hideMark/>
          </w:tcPr>
          <w:p w14:paraId="49C41F54" w14:textId="77777777" w:rsidR="00781EA0" w:rsidRPr="00106B43" w:rsidRDefault="00781EA0" w:rsidP="00556899">
            <w:pPr>
              <w:jc w:val="center"/>
              <w:rPr>
                <w:sz w:val="18"/>
                <w:szCs w:val="18"/>
              </w:rPr>
            </w:pPr>
            <w:r w:rsidRPr="00106B43">
              <w:rPr>
                <w:sz w:val="18"/>
                <w:szCs w:val="18"/>
              </w:rPr>
              <w:t>расшифровка подписи</w:t>
            </w:r>
          </w:p>
        </w:tc>
        <w:tc>
          <w:tcPr>
            <w:tcW w:w="2070" w:type="dxa"/>
            <w:gridSpan w:val="4"/>
            <w:tcBorders>
              <w:top w:val="nil"/>
              <w:left w:val="nil"/>
              <w:bottom w:val="nil"/>
              <w:right w:val="nil"/>
            </w:tcBorders>
            <w:shd w:val="clear" w:color="auto" w:fill="auto"/>
            <w:hideMark/>
          </w:tcPr>
          <w:p w14:paraId="49C41F55" w14:textId="77777777"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14:paraId="49C41F56" w14:textId="77777777" w:rsidR="00781EA0" w:rsidRPr="00106B43" w:rsidRDefault="00781EA0" w:rsidP="00556899">
            <w:pPr>
              <w:rPr>
                <w:sz w:val="18"/>
                <w:szCs w:val="18"/>
              </w:rPr>
            </w:pPr>
          </w:p>
        </w:tc>
        <w:tc>
          <w:tcPr>
            <w:tcW w:w="1135" w:type="dxa"/>
            <w:gridSpan w:val="2"/>
            <w:tcBorders>
              <w:top w:val="nil"/>
              <w:left w:val="nil"/>
              <w:bottom w:val="nil"/>
              <w:right w:val="nil"/>
            </w:tcBorders>
            <w:shd w:val="clear" w:color="auto" w:fill="auto"/>
            <w:hideMark/>
          </w:tcPr>
          <w:p w14:paraId="49C41F57" w14:textId="77777777" w:rsidR="00781EA0" w:rsidRPr="00106B43" w:rsidRDefault="00781EA0" w:rsidP="00556899">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vAlign w:val="bottom"/>
            <w:hideMark/>
          </w:tcPr>
          <w:p w14:paraId="49C41F58" w14:textId="77777777" w:rsidR="00781EA0" w:rsidRPr="00106B43" w:rsidRDefault="00781EA0" w:rsidP="00556899">
            <w:pPr>
              <w:rPr>
                <w:sz w:val="18"/>
                <w:szCs w:val="18"/>
              </w:rPr>
            </w:pPr>
          </w:p>
        </w:tc>
        <w:tc>
          <w:tcPr>
            <w:tcW w:w="1784" w:type="dxa"/>
            <w:gridSpan w:val="3"/>
            <w:tcBorders>
              <w:top w:val="nil"/>
              <w:left w:val="nil"/>
              <w:bottom w:val="nil"/>
              <w:right w:val="nil"/>
            </w:tcBorders>
            <w:shd w:val="clear" w:color="auto" w:fill="auto"/>
            <w:hideMark/>
          </w:tcPr>
          <w:p w14:paraId="49C41F59" w14:textId="77777777" w:rsidR="00781EA0" w:rsidRPr="00106B43" w:rsidRDefault="00781EA0" w:rsidP="00556899">
            <w:pPr>
              <w:jc w:val="center"/>
              <w:rPr>
                <w:sz w:val="18"/>
                <w:szCs w:val="18"/>
              </w:rPr>
            </w:pPr>
            <w:r w:rsidRPr="00106B43">
              <w:rPr>
                <w:sz w:val="18"/>
                <w:szCs w:val="18"/>
              </w:rPr>
              <w:t>расшифровка подписи</w:t>
            </w:r>
          </w:p>
        </w:tc>
        <w:tc>
          <w:tcPr>
            <w:tcW w:w="562" w:type="dxa"/>
            <w:tcBorders>
              <w:top w:val="nil"/>
              <w:left w:val="nil"/>
              <w:bottom w:val="nil"/>
              <w:right w:val="nil"/>
            </w:tcBorders>
            <w:shd w:val="clear" w:color="auto" w:fill="auto"/>
            <w:vAlign w:val="bottom"/>
            <w:hideMark/>
          </w:tcPr>
          <w:p w14:paraId="49C41F5A" w14:textId="77777777" w:rsidR="00781EA0" w:rsidRPr="00106B43" w:rsidRDefault="00781EA0" w:rsidP="00556899">
            <w:pPr>
              <w:rPr>
                <w:sz w:val="18"/>
                <w:szCs w:val="18"/>
              </w:rPr>
            </w:pPr>
          </w:p>
        </w:tc>
      </w:tr>
      <w:tr w:rsidR="00556899" w:rsidRPr="003107A8" w14:paraId="49C41F64" w14:textId="77777777" w:rsidTr="00DA0E93">
        <w:tblPrEx>
          <w:tblLook w:val="01E0" w:firstRow="1" w:lastRow="1" w:firstColumn="1" w:lastColumn="1" w:noHBand="0" w:noVBand="0"/>
        </w:tblPrEx>
        <w:trPr>
          <w:trHeight w:val="1134"/>
        </w:trPr>
        <w:tc>
          <w:tcPr>
            <w:tcW w:w="7271" w:type="dxa"/>
            <w:gridSpan w:val="12"/>
          </w:tcPr>
          <w:p w14:paraId="49C41F5C" w14:textId="77777777" w:rsidR="00556899" w:rsidRPr="003107A8" w:rsidRDefault="00556899" w:rsidP="000F6EB2">
            <w:pPr>
              <w:ind w:left="34"/>
              <w:rPr>
                <w:b/>
                <w:sz w:val="22"/>
                <w:szCs w:val="22"/>
              </w:rPr>
            </w:pPr>
            <w:r w:rsidRPr="003107A8">
              <w:rPr>
                <w:b/>
                <w:sz w:val="22"/>
                <w:szCs w:val="22"/>
              </w:rPr>
              <w:t>Подрядчик:</w:t>
            </w:r>
          </w:p>
          <w:p w14:paraId="49C41F5D" w14:textId="77777777" w:rsidR="00556899" w:rsidRPr="003107A8" w:rsidRDefault="00556899" w:rsidP="000F6EB2">
            <w:pPr>
              <w:ind w:left="-567"/>
              <w:rPr>
                <w:b/>
                <w:sz w:val="22"/>
                <w:szCs w:val="22"/>
              </w:rPr>
            </w:pPr>
          </w:p>
          <w:p w14:paraId="49C41F5E" w14:textId="77777777" w:rsidR="00556899" w:rsidRPr="003107A8" w:rsidRDefault="00556899" w:rsidP="000F6EB2">
            <w:pPr>
              <w:ind w:left="-567"/>
              <w:rPr>
                <w:b/>
                <w:sz w:val="22"/>
                <w:szCs w:val="22"/>
              </w:rPr>
            </w:pPr>
          </w:p>
          <w:p w14:paraId="49C41F5F" w14:textId="77777777" w:rsidR="00556899" w:rsidRPr="003107A8" w:rsidRDefault="00556899" w:rsidP="000F6EB2">
            <w:pPr>
              <w:rPr>
                <w:b/>
                <w:sz w:val="22"/>
                <w:szCs w:val="22"/>
              </w:rPr>
            </w:pPr>
            <w:r w:rsidRPr="003107A8">
              <w:rPr>
                <w:b/>
                <w:sz w:val="22"/>
                <w:szCs w:val="22"/>
              </w:rPr>
              <w:t>___________________/______________/</w:t>
            </w:r>
          </w:p>
        </w:tc>
        <w:tc>
          <w:tcPr>
            <w:tcW w:w="5943" w:type="dxa"/>
            <w:gridSpan w:val="12"/>
          </w:tcPr>
          <w:p w14:paraId="49C41F60" w14:textId="77777777" w:rsidR="00556899" w:rsidRPr="003107A8" w:rsidRDefault="00556899" w:rsidP="000F6EB2">
            <w:pPr>
              <w:rPr>
                <w:b/>
                <w:sz w:val="22"/>
                <w:szCs w:val="22"/>
              </w:rPr>
            </w:pPr>
            <w:r w:rsidRPr="003107A8">
              <w:rPr>
                <w:b/>
                <w:sz w:val="22"/>
                <w:szCs w:val="22"/>
              </w:rPr>
              <w:t>Заказчик:</w:t>
            </w:r>
          </w:p>
          <w:p w14:paraId="49C41F61" w14:textId="77777777" w:rsidR="00556899" w:rsidRPr="003107A8" w:rsidRDefault="00556899" w:rsidP="000F6EB2">
            <w:pPr>
              <w:ind w:left="-567"/>
              <w:rPr>
                <w:b/>
                <w:sz w:val="22"/>
                <w:szCs w:val="22"/>
              </w:rPr>
            </w:pPr>
          </w:p>
          <w:p w14:paraId="49C41F62" w14:textId="77777777" w:rsidR="00556899" w:rsidRPr="003107A8" w:rsidRDefault="00556899" w:rsidP="000F6EB2">
            <w:pPr>
              <w:ind w:left="-567"/>
              <w:rPr>
                <w:b/>
                <w:sz w:val="22"/>
                <w:szCs w:val="22"/>
              </w:rPr>
            </w:pPr>
          </w:p>
          <w:p w14:paraId="49C41F63" w14:textId="77777777" w:rsidR="00556899" w:rsidRPr="003107A8" w:rsidRDefault="00556899" w:rsidP="000F6EB2">
            <w:pPr>
              <w:rPr>
                <w:b/>
                <w:sz w:val="22"/>
                <w:szCs w:val="22"/>
              </w:rPr>
            </w:pPr>
            <w:r w:rsidRPr="003107A8">
              <w:rPr>
                <w:b/>
                <w:sz w:val="22"/>
                <w:szCs w:val="22"/>
              </w:rPr>
              <w:t>___________________/______________/</w:t>
            </w:r>
          </w:p>
        </w:tc>
      </w:tr>
    </w:tbl>
    <w:p w14:paraId="49C41F65" w14:textId="77777777" w:rsidR="00556899" w:rsidRPr="000F6EB2" w:rsidRDefault="00556899" w:rsidP="003107A8">
      <w:pPr>
        <w:spacing w:before="120" w:after="120"/>
        <w:rPr>
          <w:b/>
          <w:i/>
          <w:sz w:val="2"/>
          <w:szCs w:val="2"/>
        </w:rPr>
      </w:pPr>
    </w:p>
    <w:p w14:paraId="49C41F66" w14:textId="77777777" w:rsidR="003B7C02" w:rsidRPr="003107A8" w:rsidRDefault="003B7C02" w:rsidP="000F6EB2">
      <w:pPr>
        <w:spacing w:before="120" w:after="120"/>
        <w:rPr>
          <w:b/>
          <w:i/>
          <w:sz w:val="22"/>
          <w:szCs w:val="22"/>
        </w:rPr>
        <w:sectPr w:rsidR="003B7C02" w:rsidRPr="003107A8" w:rsidSect="000F6EB2">
          <w:pgSz w:w="16838" w:h="11906" w:orient="landscape" w:code="9"/>
          <w:pgMar w:top="1276" w:right="1134" w:bottom="851" w:left="1134" w:header="709" w:footer="709" w:gutter="0"/>
          <w:cols w:space="708"/>
          <w:docGrid w:linePitch="360"/>
        </w:sectPr>
      </w:pPr>
    </w:p>
    <w:p w14:paraId="49C41F67" w14:textId="510AC240" w:rsidR="00D4666C" w:rsidRPr="003107A8" w:rsidRDefault="00AE533F" w:rsidP="003107A8">
      <w:pPr>
        <w:pStyle w:val="SCH"/>
        <w:numPr>
          <w:ilvl w:val="0"/>
          <w:numId w:val="0"/>
        </w:numPr>
        <w:spacing w:before="120" w:line="240" w:lineRule="auto"/>
        <w:ind w:firstLine="6804"/>
        <w:jc w:val="center"/>
        <w:outlineLvl w:val="0"/>
        <w:rPr>
          <w:i w:val="0"/>
          <w:sz w:val="22"/>
          <w:szCs w:val="22"/>
          <w:lang w:val="en-US"/>
        </w:rPr>
      </w:pPr>
      <w:bookmarkStart w:id="252" w:name="RefSCH6"/>
      <w:bookmarkStart w:id="253" w:name="_Toc502142589"/>
      <w:bookmarkStart w:id="254" w:name="_Toc499813186"/>
      <w:bookmarkStart w:id="255" w:name="_Toc87263732"/>
      <w:r w:rsidRPr="003107A8">
        <w:rPr>
          <w:sz w:val="22"/>
          <w:szCs w:val="22"/>
        </w:rPr>
        <w:lastRenderedPageBreak/>
        <w:t xml:space="preserve">Приложение </w:t>
      </w:r>
      <w:bookmarkStart w:id="256" w:name="RefSCH6_No"/>
      <w:r w:rsidRPr="003107A8">
        <w:rPr>
          <w:sz w:val="22"/>
          <w:szCs w:val="22"/>
        </w:rPr>
        <w:t>№</w:t>
      </w:r>
      <w:r w:rsidR="0015670A">
        <w:rPr>
          <w:sz w:val="22"/>
          <w:szCs w:val="22"/>
        </w:rPr>
        <w:t> </w:t>
      </w:r>
      <w:bookmarkEnd w:id="252"/>
      <w:bookmarkEnd w:id="256"/>
      <w:r w:rsidR="00B44CE4">
        <w:rPr>
          <w:sz w:val="22"/>
          <w:szCs w:val="22"/>
        </w:rPr>
        <w:t>5</w:t>
      </w:r>
      <w:r w:rsidR="0011403A" w:rsidRPr="003107A8">
        <w:rPr>
          <w:sz w:val="22"/>
          <w:szCs w:val="22"/>
        </w:rPr>
        <w:br/>
      </w:r>
      <w:bookmarkStart w:id="257" w:name="RefSCH6_1"/>
      <w:r w:rsidR="0011403A" w:rsidRPr="003107A8">
        <w:rPr>
          <w:i w:val="0"/>
          <w:sz w:val="22"/>
          <w:szCs w:val="22"/>
        </w:rPr>
        <w:t>Гарантии и заверения</w:t>
      </w:r>
      <w:bookmarkEnd w:id="253"/>
      <w:bookmarkEnd w:id="254"/>
      <w:bookmarkEnd w:id="255"/>
      <w:bookmarkEnd w:id="257"/>
    </w:p>
    <w:p w14:paraId="49C41F68" w14:textId="77777777" w:rsidR="00AA6F52" w:rsidRPr="003107A8" w:rsidRDefault="00AA6F52" w:rsidP="003107A8">
      <w:pPr>
        <w:pStyle w:val="SCH"/>
        <w:numPr>
          <w:ilvl w:val="0"/>
          <w:numId w:val="0"/>
        </w:numPr>
        <w:spacing w:before="120" w:line="240" w:lineRule="auto"/>
        <w:jc w:val="left"/>
        <w:rPr>
          <w:i w:val="0"/>
          <w:sz w:val="22"/>
          <w:szCs w:val="22"/>
          <w:lang w:val="en-US"/>
        </w:rPr>
      </w:pPr>
    </w:p>
    <w:p w14:paraId="49C41F69"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Для целей настоящего </w:t>
      </w:r>
      <w:r w:rsidR="0046507E" w:rsidRPr="003107A8">
        <w:rPr>
          <w:sz w:val="22"/>
          <w:szCs w:val="22"/>
          <w:lang w:eastAsia="en-US"/>
        </w:rPr>
        <w:t>Приложения</w:t>
      </w:r>
      <w:r w:rsidRPr="003107A8">
        <w:rPr>
          <w:sz w:val="22"/>
          <w:szCs w:val="22"/>
          <w:lang w:eastAsia="en-US"/>
        </w:rPr>
        <w:t xml:space="preserve"> Стороны договорились о том, что термины и определения имеют следующее значение:</w:t>
      </w:r>
    </w:p>
    <w:p w14:paraId="49C41F6A" w14:textId="77777777" w:rsidR="00D4666C" w:rsidRPr="00AE1E8A" w:rsidRDefault="00D4666C" w:rsidP="00AE1E8A">
      <w:pPr>
        <w:tabs>
          <w:tab w:val="left" w:pos="0"/>
        </w:tabs>
        <w:spacing w:before="120" w:after="120"/>
        <w:jc w:val="both"/>
        <w:rPr>
          <w:sz w:val="22"/>
          <w:szCs w:val="22"/>
          <w:lang w:eastAsia="en-US"/>
        </w:rPr>
      </w:pPr>
      <w:r w:rsidRPr="003107A8">
        <w:rPr>
          <w:b/>
          <w:sz w:val="22"/>
          <w:szCs w:val="22"/>
          <w:lang w:eastAsia="en-US"/>
        </w:rPr>
        <w:t>«Должностн</w:t>
      </w:r>
      <w:r w:rsidR="00CA2A48" w:rsidRPr="003107A8">
        <w:rPr>
          <w:b/>
          <w:sz w:val="22"/>
          <w:szCs w:val="22"/>
          <w:lang w:eastAsia="en-US"/>
        </w:rPr>
        <w:t>о</w:t>
      </w:r>
      <w:r w:rsidRPr="003107A8">
        <w:rPr>
          <w:b/>
          <w:sz w:val="22"/>
          <w:szCs w:val="22"/>
          <w:lang w:eastAsia="en-US"/>
        </w:rPr>
        <w:t>е лиц</w:t>
      </w:r>
      <w:r w:rsidR="00CA2A48" w:rsidRPr="003107A8">
        <w:rPr>
          <w:b/>
          <w:sz w:val="22"/>
          <w:szCs w:val="22"/>
          <w:lang w:eastAsia="en-US"/>
        </w:rPr>
        <w:t>о</w:t>
      </w:r>
      <w:r w:rsidRPr="003107A8">
        <w:rPr>
          <w:b/>
          <w:sz w:val="22"/>
          <w:szCs w:val="22"/>
          <w:lang w:eastAsia="en-US"/>
        </w:rPr>
        <w:t xml:space="preserve"> </w:t>
      </w:r>
      <w:r w:rsidRPr="00AE1E8A">
        <w:rPr>
          <w:b/>
          <w:sz w:val="22"/>
          <w:szCs w:val="22"/>
          <w:lang w:eastAsia="en-US"/>
        </w:rPr>
        <w:t>Подрядчика»</w:t>
      </w:r>
      <w:r w:rsidR="0046507E"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14:paraId="49C41F6B" w14:textId="77777777" w:rsidR="00D4666C" w:rsidRPr="00AE1E8A" w:rsidRDefault="00D4666C" w:rsidP="00AE1E8A">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0046507E"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9C41F6C" w14:textId="77777777" w:rsidR="00D4666C" w:rsidRPr="00AE1E8A" w:rsidRDefault="00D4666C" w:rsidP="00AE1E8A">
      <w:pPr>
        <w:tabs>
          <w:tab w:val="left" w:pos="0"/>
        </w:tabs>
        <w:spacing w:before="120" w:after="120"/>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008D327F" w:rsidRPr="00AE1E8A">
        <w:rPr>
          <w:b/>
          <w:i/>
          <w:sz w:val="22"/>
          <w:szCs w:val="22"/>
          <w:lang w:eastAsia="en-US"/>
        </w:rPr>
        <w:t xml:space="preserve"> </w:t>
      </w:r>
      <w:r w:rsidRPr="00AE1E8A">
        <w:rPr>
          <w:sz w:val="22"/>
          <w:szCs w:val="22"/>
          <w:lang w:eastAsia="en-US"/>
        </w:rPr>
        <w:t xml:space="preserve">– любые объекты недвижимости, законным владельцем или пользователем которых является Заказчик, на которых </w:t>
      </w:r>
      <w:r w:rsidR="00CA2A48" w:rsidRPr="00AE1E8A">
        <w:rPr>
          <w:sz w:val="22"/>
          <w:szCs w:val="22"/>
          <w:lang w:eastAsia="en-US"/>
        </w:rPr>
        <w:t>Представители Подрядчика</w:t>
      </w:r>
      <w:r w:rsidRPr="00AE1E8A">
        <w:rPr>
          <w:sz w:val="22"/>
          <w:szCs w:val="22"/>
          <w:lang w:eastAsia="en-US"/>
        </w:rPr>
        <w:t xml:space="preserve"> </w:t>
      </w:r>
      <w:r w:rsidR="00CA2A48" w:rsidRPr="00AE1E8A">
        <w:rPr>
          <w:sz w:val="22"/>
          <w:szCs w:val="22"/>
          <w:lang w:eastAsia="en-US"/>
        </w:rPr>
        <w:t>выполняют</w:t>
      </w:r>
      <w:r w:rsidRPr="00AE1E8A">
        <w:rPr>
          <w:sz w:val="22"/>
          <w:szCs w:val="22"/>
          <w:lang w:eastAsia="en-US"/>
        </w:rPr>
        <w:t xml:space="preserve"> </w:t>
      </w:r>
      <w:r w:rsidR="00CA2A48" w:rsidRPr="00AE1E8A">
        <w:rPr>
          <w:sz w:val="22"/>
          <w:szCs w:val="22"/>
          <w:lang w:eastAsia="en-US"/>
        </w:rPr>
        <w:t>Работы</w:t>
      </w:r>
      <w:r w:rsidRPr="00AE1E8A">
        <w:rPr>
          <w:sz w:val="22"/>
          <w:szCs w:val="22"/>
          <w:lang w:eastAsia="en-US"/>
        </w:rPr>
        <w:t xml:space="preserve"> или исполняют иные обязанности, предусмотренные </w:t>
      </w:r>
      <w:r w:rsidR="00807901" w:rsidRPr="00AE1E8A">
        <w:rPr>
          <w:sz w:val="22"/>
          <w:szCs w:val="22"/>
          <w:lang w:eastAsia="en-US"/>
        </w:rPr>
        <w:t>Договором.</w:t>
      </w:r>
    </w:p>
    <w:p w14:paraId="49C41F6D" w14:textId="77777777" w:rsidR="00D4666C" w:rsidRPr="003107A8" w:rsidRDefault="00D4666C" w:rsidP="00AE1E8A">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w:t>
      </w:r>
      <w:r w:rsidR="00CA2A48" w:rsidRPr="00AE1E8A">
        <w:rPr>
          <w:sz w:val="22"/>
          <w:szCs w:val="22"/>
          <w:lang w:eastAsia="en-US"/>
        </w:rPr>
        <w:t xml:space="preserve"> </w:t>
      </w:r>
      <w:r w:rsidRPr="00AE1E8A">
        <w:rPr>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AE1E8A">
        <w:rPr>
          <w:sz w:val="22"/>
          <w:szCs w:val="22"/>
          <w:lang w:eastAsia="en-US"/>
        </w:rPr>
        <w:t xml:space="preserve">Субподрядных </w:t>
      </w:r>
      <w:r w:rsidRPr="00AE1E8A">
        <w:rPr>
          <w:sz w:val="22"/>
          <w:szCs w:val="22"/>
          <w:lang w:eastAsia="en-US"/>
        </w:rPr>
        <w:t xml:space="preserve">организаций, привлекаемых </w:t>
      </w:r>
      <w:r w:rsidR="00CA2A48" w:rsidRPr="00AE1E8A">
        <w:rPr>
          <w:sz w:val="22"/>
          <w:szCs w:val="22"/>
          <w:lang w:eastAsia="en-US"/>
        </w:rPr>
        <w:t>Подрядчиком</w:t>
      </w:r>
      <w:r w:rsidRPr="00AE1E8A">
        <w:rPr>
          <w:sz w:val="22"/>
          <w:szCs w:val="22"/>
          <w:lang w:eastAsia="en-US"/>
        </w:rPr>
        <w:t xml:space="preserve"> в целях исполнения обязательств </w:t>
      </w:r>
      <w:r w:rsidRPr="003107A8">
        <w:rPr>
          <w:sz w:val="22"/>
          <w:szCs w:val="22"/>
          <w:lang w:eastAsia="en-US"/>
        </w:rPr>
        <w:t>по Договору.</w:t>
      </w:r>
    </w:p>
    <w:p w14:paraId="49C41F6E" w14:textId="77777777" w:rsidR="008D327F" w:rsidRPr="003107A8" w:rsidRDefault="008D327F" w:rsidP="00AE1E8A">
      <w:pPr>
        <w:tabs>
          <w:tab w:val="left" w:pos="0"/>
        </w:tabs>
        <w:spacing w:before="120" w:after="120"/>
        <w:jc w:val="both"/>
        <w:rPr>
          <w:sz w:val="22"/>
          <w:szCs w:val="22"/>
        </w:rPr>
      </w:pPr>
    </w:p>
    <w:p w14:paraId="49C41F6F" w14:textId="77777777" w:rsidR="008D327F" w:rsidRPr="003107A8" w:rsidRDefault="008D327F" w:rsidP="00AE1E8A">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14:paraId="49C41F70" w14:textId="77777777" w:rsidR="00D4666C" w:rsidRPr="003107A8" w:rsidRDefault="00D4666C" w:rsidP="004F5D0B">
      <w:pPr>
        <w:numPr>
          <w:ilvl w:val="0"/>
          <w:numId w:val="6"/>
        </w:numPr>
        <w:tabs>
          <w:tab w:val="left" w:pos="0"/>
        </w:tabs>
        <w:spacing w:before="240" w:after="120"/>
        <w:ind w:left="0" w:firstLine="0"/>
        <w:rPr>
          <w:rFonts w:eastAsia="BatangChe"/>
          <w:b/>
          <w:sz w:val="22"/>
          <w:szCs w:val="22"/>
        </w:rPr>
      </w:pPr>
      <w:r w:rsidRPr="003107A8">
        <w:rPr>
          <w:rFonts w:eastAsia="BatangChe"/>
          <w:b/>
          <w:sz w:val="22"/>
          <w:szCs w:val="22"/>
        </w:rPr>
        <w:t>Правоспособность и дееспособность</w:t>
      </w:r>
    </w:p>
    <w:p w14:paraId="49C41F71" w14:textId="77777777" w:rsidR="00D4666C" w:rsidRPr="003107A8" w:rsidRDefault="005E4AA3" w:rsidP="00AE1E8A">
      <w:pPr>
        <w:tabs>
          <w:tab w:val="left" w:pos="0"/>
        </w:tabs>
        <w:spacing w:before="120" w:after="120"/>
        <w:jc w:val="both"/>
        <w:rPr>
          <w:bCs/>
          <w:sz w:val="22"/>
          <w:szCs w:val="22"/>
        </w:rPr>
      </w:pPr>
      <w:r w:rsidRPr="003107A8">
        <w:rPr>
          <w:sz w:val="22"/>
          <w:szCs w:val="22"/>
        </w:rPr>
        <w:t xml:space="preserve">Подрядчик </w:t>
      </w:r>
      <w:r w:rsidR="00D4666C" w:rsidRPr="003107A8">
        <w:rPr>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8D01CD">
        <w:rPr>
          <w:sz w:val="22"/>
          <w:szCs w:val="22"/>
        </w:rPr>
        <w:t xml:space="preserve"> </w:t>
      </w:r>
      <w:r w:rsidR="00D4666C" w:rsidRPr="003107A8">
        <w:rPr>
          <w:sz w:val="22"/>
          <w:szCs w:val="22"/>
        </w:rPr>
        <w:t>/</w:t>
      </w:r>
      <w:r w:rsidR="008D01CD">
        <w:rPr>
          <w:sz w:val="22"/>
          <w:szCs w:val="22"/>
        </w:rPr>
        <w:t xml:space="preserve"> и</w:t>
      </w:r>
      <w:r w:rsidR="00D4666C" w:rsidRPr="003107A8">
        <w:rPr>
          <w:sz w:val="22"/>
          <w:szCs w:val="22"/>
        </w:rPr>
        <w:t>ностранного государства, обладающей правом осуществления деятельности на территории Российской Федерации.</w:t>
      </w:r>
    </w:p>
    <w:p w14:paraId="49C41F72"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Подрядчиком </w:t>
      </w:r>
      <w:r w:rsidR="00D4666C" w:rsidRPr="003107A8">
        <w:rPr>
          <w:sz w:val="22"/>
          <w:szCs w:val="22"/>
        </w:rPr>
        <w:t>соблюдены все правила и процедуры, установленные учредительными документами, законодательством Российской Федерации и</w:t>
      </w:r>
      <w:r w:rsidR="008D01CD">
        <w:rPr>
          <w:sz w:val="22"/>
          <w:szCs w:val="22"/>
        </w:rPr>
        <w:t xml:space="preserve"> </w:t>
      </w:r>
      <w:r w:rsidR="00D4666C" w:rsidRPr="003107A8">
        <w:rPr>
          <w:sz w:val="22"/>
          <w:szCs w:val="22"/>
        </w:rPr>
        <w:t>/</w:t>
      </w:r>
      <w:r w:rsidR="008D01CD">
        <w:rPr>
          <w:sz w:val="22"/>
          <w:szCs w:val="22"/>
        </w:rPr>
        <w:t xml:space="preserve"> </w:t>
      </w:r>
      <w:r w:rsidR="00D4666C"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49C41F73"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w:t>
      </w:r>
      <w:r w:rsidRPr="003107A8">
        <w:rPr>
          <w:sz w:val="22"/>
          <w:szCs w:val="22"/>
        </w:rPr>
        <w:t>Подрядчиком</w:t>
      </w:r>
      <w:r w:rsidR="00D4666C" w:rsidRPr="003107A8">
        <w:rPr>
          <w:sz w:val="22"/>
          <w:szCs w:val="22"/>
        </w:rPr>
        <w:t>.</w:t>
      </w:r>
    </w:p>
    <w:p w14:paraId="49C41F74"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случае если заключение Договора в соответствии с учредительными документами </w:t>
      </w:r>
      <w:r w:rsidR="005E4AA3" w:rsidRPr="003107A8">
        <w:rPr>
          <w:sz w:val="22"/>
          <w:szCs w:val="22"/>
        </w:rPr>
        <w:t>Подрядчика</w:t>
      </w:r>
      <w:r w:rsidRPr="003107A8">
        <w:rPr>
          <w:sz w:val="22"/>
          <w:szCs w:val="22"/>
        </w:rPr>
        <w:t>, законодательства Российской Федерации и</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 xml:space="preserve">или применимого иностранного законодательства, не подлежит предварительному одобрению, </w:t>
      </w:r>
      <w:r w:rsidR="005E4AA3" w:rsidRPr="003107A8">
        <w:rPr>
          <w:sz w:val="22"/>
          <w:szCs w:val="22"/>
        </w:rPr>
        <w:t xml:space="preserve">Подрядчик </w:t>
      </w:r>
      <w:r w:rsidRPr="003107A8">
        <w:rPr>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3107A8">
        <w:rPr>
          <w:sz w:val="22"/>
          <w:szCs w:val="22"/>
        </w:rPr>
        <w:t>Подрядчиком</w:t>
      </w:r>
      <w:r w:rsidRPr="003107A8">
        <w:rPr>
          <w:sz w:val="22"/>
          <w:szCs w:val="22"/>
        </w:rPr>
        <w:t>.</w:t>
      </w:r>
    </w:p>
    <w:p w14:paraId="49C41F75"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49C41F76"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49C41F77"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14:paraId="49C41F78"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49C41F79"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настоящим гарантирует</w:t>
      </w:r>
      <w:r w:rsidR="00807901" w:rsidRPr="003107A8">
        <w:rPr>
          <w:sz w:val="22"/>
          <w:szCs w:val="22"/>
        </w:rPr>
        <w:t xml:space="preserve">, что на дату вступления в силу </w:t>
      </w:r>
      <w:r w:rsidR="00D4666C" w:rsidRPr="003107A8">
        <w:rPr>
          <w:sz w:val="22"/>
          <w:szCs w:val="22"/>
        </w:rPr>
        <w:t>Договора:</w:t>
      </w:r>
    </w:p>
    <w:p w14:paraId="49C41F7A" w14:textId="77777777" w:rsidR="005E4AA3" w:rsidRPr="003107A8" w:rsidRDefault="005E4AA3" w:rsidP="004770AB">
      <w:pPr>
        <w:numPr>
          <w:ilvl w:val="0"/>
          <w:numId w:val="7"/>
        </w:numPr>
        <w:tabs>
          <w:tab w:val="left" w:pos="0"/>
          <w:tab w:val="left" w:pos="284"/>
        </w:tabs>
        <w:spacing w:before="120" w:after="120"/>
        <w:ind w:left="0" w:firstLine="0"/>
        <w:jc w:val="both"/>
        <w:rPr>
          <w:sz w:val="22"/>
          <w:szCs w:val="22"/>
        </w:rPr>
      </w:pPr>
      <w:r w:rsidRPr="003107A8">
        <w:rPr>
          <w:sz w:val="22"/>
          <w:szCs w:val="22"/>
        </w:rPr>
        <w:t xml:space="preserve">Подрядчик </w:t>
      </w:r>
      <w:r w:rsidR="00D4666C" w:rsidRPr="003107A8">
        <w:rPr>
          <w:sz w:val="22"/>
          <w:szCs w:val="22"/>
        </w:rPr>
        <w:t xml:space="preserve">не совершал никаких корпоративных или иных действий, а также в отношении </w:t>
      </w:r>
      <w:r w:rsidRPr="003107A8">
        <w:rPr>
          <w:sz w:val="22"/>
          <w:szCs w:val="22"/>
        </w:rPr>
        <w:t xml:space="preserve">Подрядчика </w:t>
      </w:r>
      <w:r w:rsidR="00D4666C" w:rsidRPr="003107A8">
        <w:rPr>
          <w:sz w:val="22"/>
          <w:szCs w:val="22"/>
        </w:rPr>
        <w:t xml:space="preserve">и его </w:t>
      </w:r>
      <w:r w:rsidRPr="003107A8">
        <w:rPr>
          <w:sz w:val="22"/>
          <w:szCs w:val="22"/>
        </w:rPr>
        <w:t xml:space="preserve">Должностных </w:t>
      </w:r>
      <w:r w:rsidR="00D4666C" w:rsidRPr="003107A8">
        <w:rPr>
          <w:sz w:val="22"/>
          <w:szCs w:val="22"/>
        </w:rPr>
        <w:t xml:space="preserve">лиц или Представителей не совершены никакие действия, не было </w:t>
      </w:r>
      <w:r w:rsidR="00D4666C" w:rsidRPr="003107A8">
        <w:rPr>
          <w:sz w:val="22"/>
          <w:szCs w:val="22"/>
        </w:rPr>
        <w:lastRenderedPageBreak/>
        <w:t>возбуждено и не ожидается каких-либо процессуальных действий, которые могут повлечь</w:t>
      </w:r>
      <w:r w:rsidRPr="003107A8">
        <w:rPr>
          <w:sz w:val="22"/>
          <w:szCs w:val="22"/>
        </w:rPr>
        <w:t>:</w:t>
      </w:r>
      <w:r w:rsidR="00D4666C" w:rsidRPr="003107A8">
        <w:rPr>
          <w:sz w:val="22"/>
          <w:szCs w:val="22"/>
        </w:rPr>
        <w:t xml:space="preserve"> банкротство, ликвидацию или реорганизацию; привлечение к уголовной или административной ответственности</w:t>
      </w:r>
      <w:r w:rsidRPr="003107A8">
        <w:rPr>
          <w:sz w:val="22"/>
          <w:szCs w:val="22"/>
        </w:rPr>
        <w:t>;</w:t>
      </w:r>
      <w:r w:rsidR="00D4666C" w:rsidRPr="003107A8">
        <w:rPr>
          <w:sz w:val="22"/>
          <w:szCs w:val="22"/>
        </w:rPr>
        <w:t xml:space="preserve"> невозможность исполнения обяза</w:t>
      </w:r>
      <w:r w:rsidRPr="003107A8">
        <w:rPr>
          <w:sz w:val="22"/>
          <w:szCs w:val="22"/>
        </w:rPr>
        <w:t>тельств по Договору;</w:t>
      </w:r>
    </w:p>
    <w:p w14:paraId="49C41F7B" w14:textId="77777777" w:rsidR="005E4AA3" w:rsidRPr="003107A8" w:rsidRDefault="00D4666C" w:rsidP="004770AB">
      <w:pPr>
        <w:numPr>
          <w:ilvl w:val="0"/>
          <w:numId w:val="7"/>
        </w:numPr>
        <w:tabs>
          <w:tab w:val="left" w:pos="0"/>
          <w:tab w:val="left" w:pos="284"/>
        </w:tabs>
        <w:spacing w:before="120" w:after="120"/>
        <w:ind w:left="0" w:firstLine="0"/>
        <w:jc w:val="both"/>
        <w:rPr>
          <w:sz w:val="22"/>
          <w:szCs w:val="22"/>
        </w:rPr>
      </w:pPr>
      <w:r w:rsidRPr="003107A8">
        <w:rPr>
          <w:sz w:val="22"/>
          <w:szCs w:val="22"/>
        </w:rPr>
        <w:t>ни один из участников, акционеров, владеющих более чем 5% акций</w:t>
      </w:r>
      <w:r w:rsidR="008D01CD">
        <w:rPr>
          <w:sz w:val="22"/>
          <w:szCs w:val="22"/>
        </w:rPr>
        <w:t xml:space="preserve"> </w:t>
      </w:r>
      <w:r w:rsidR="005E4AA3" w:rsidRPr="003107A8">
        <w:rPr>
          <w:sz w:val="22"/>
          <w:szCs w:val="22"/>
        </w:rPr>
        <w:t>/</w:t>
      </w:r>
      <w:r w:rsidR="008D01CD">
        <w:rPr>
          <w:sz w:val="22"/>
          <w:szCs w:val="22"/>
        </w:rPr>
        <w:t xml:space="preserve"> </w:t>
      </w:r>
      <w:r w:rsidR="005E4AA3" w:rsidRPr="003107A8">
        <w:rPr>
          <w:sz w:val="22"/>
          <w:szCs w:val="22"/>
        </w:rPr>
        <w:t>долей</w:t>
      </w:r>
      <w:r w:rsidRPr="003107A8">
        <w:rPr>
          <w:sz w:val="22"/>
          <w:szCs w:val="22"/>
        </w:rPr>
        <w:t xml:space="preserve"> в уставном капитале </w:t>
      </w:r>
      <w:r w:rsidR="005E4AA3" w:rsidRPr="003107A8">
        <w:rPr>
          <w:sz w:val="22"/>
          <w:szCs w:val="22"/>
        </w:rPr>
        <w:t>Подрядчика</w:t>
      </w:r>
      <w:r w:rsidRPr="003107A8">
        <w:rPr>
          <w:sz w:val="22"/>
          <w:szCs w:val="22"/>
        </w:rPr>
        <w:t xml:space="preserve"> или Представителей и (или) иное </w:t>
      </w:r>
      <w:r w:rsidR="005E4AA3" w:rsidRPr="003107A8">
        <w:rPr>
          <w:sz w:val="22"/>
          <w:szCs w:val="22"/>
        </w:rPr>
        <w:t>юридическое или</w:t>
      </w:r>
      <w:r w:rsidRPr="003107A8">
        <w:rPr>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xml:space="preserve">) одновременно не является государственным или муниципальным служащим Российской Федерации или иностранного государства </w:t>
      </w:r>
      <w:r w:rsidR="005E4AA3" w:rsidRPr="003107A8">
        <w:rPr>
          <w:sz w:val="22"/>
          <w:szCs w:val="22"/>
        </w:rPr>
        <w:t xml:space="preserve">либо </w:t>
      </w:r>
      <w:r w:rsidRPr="003107A8">
        <w:rPr>
          <w:sz w:val="22"/>
          <w:szCs w:val="22"/>
        </w:rPr>
        <w:t xml:space="preserve">работником </w:t>
      </w:r>
      <w:r w:rsidR="005E4AA3" w:rsidRPr="003107A8">
        <w:rPr>
          <w:sz w:val="22"/>
          <w:szCs w:val="22"/>
        </w:rPr>
        <w:t xml:space="preserve">какой-либо </w:t>
      </w:r>
      <w:r w:rsidRPr="003107A8">
        <w:rPr>
          <w:sz w:val="22"/>
          <w:szCs w:val="22"/>
        </w:rPr>
        <w:t>компании, в которой Российская Федерация или иное иностранное государство имеет более 50</w:t>
      </w:r>
      <w:r w:rsidR="005E4AA3" w:rsidRPr="003107A8">
        <w:rPr>
          <w:sz w:val="22"/>
          <w:szCs w:val="22"/>
        </w:rPr>
        <w:t>% долей участия;</w:t>
      </w:r>
    </w:p>
    <w:p w14:paraId="49C41F7C" w14:textId="77777777" w:rsidR="00D4666C" w:rsidRPr="003107A8" w:rsidRDefault="00D4666C" w:rsidP="004770AB">
      <w:pPr>
        <w:numPr>
          <w:ilvl w:val="0"/>
          <w:numId w:val="7"/>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49C41F7D" w14:textId="77777777" w:rsidR="00D4666C" w:rsidRPr="003107A8" w:rsidRDefault="00D4666C" w:rsidP="004770AB">
      <w:pPr>
        <w:numPr>
          <w:ilvl w:val="0"/>
          <w:numId w:val="7"/>
        </w:numPr>
        <w:tabs>
          <w:tab w:val="left" w:pos="0"/>
          <w:tab w:val="left" w:pos="284"/>
        </w:tabs>
        <w:spacing w:before="120" w:after="120"/>
        <w:ind w:left="0" w:firstLine="0"/>
        <w:jc w:val="both"/>
        <w:rPr>
          <w:sz w:val="22"/>
          <w:szCs w:val="22"/>
          <w:lang w:eastAsia="en-US"/>
        </w:rPr>
      </w:pPr>
      <w:r w:rsidRPr="003107A8">
        <w:rPr>
          <w:sz w:val="22"/>
          <w:szCs w:val="22"/>
          <w:lang w:eastAsia="en-US"/>
        </w:rPr>
        <w:t xml:space="preserve">в отношении должностных лиц, Представителей </w:t>
      </w:r>
      <w:r w:rsidR="005E4AA3" w:rsidRPr="003107A8">
        <w:rPr>
          <w:sz w:val="22"/>
          <w:szCs w:val="22"/>
          <w:lang w:eastAsia="en-US"/>
        </w:rPr>
        <w:t>Подрядчика</w:t>
      </w:r>
      <w:r w:rsidRPr="003107A8" w:rsidDel="005E67B1">
        <w:rPr>
          <w:sz w:val="22"/>
          <w:szCs w:val="22"/>
          <w:lang w:eastAsia="en-US"/>
        </w:rPr>
        <w:t xml:space="preserve"> </w:t>
      </w:r>
      <w:r w:rsidRPr="003107A8">
        <w:rPr>
          <w:sz w:val="22"/>
          <w:szCs w:val="22"/>
          <w:lang w:eastAsia="en-US"/>
        </w:rPr>
        <w:t>и</w:t>
      </w:r>
      <w:r w:rsidR="005E4AA3" w:rsidRPr="003107A8">
        <w:rPr>
          <w:sz w:val="22"/>
          <w:szCs w:val="22"/>
          <w:lang w:eastAsia="en-US"/>
        </w:rPr>
        <w:t xml:space="preserve"> </w:t>
      </w:r>
      <w:r w:rsidRPr="003107A8">
        <w:rPr>
          <w:sz w:val="22"/>
          <w:szCs w:val="22"/>
          <w:lang w:eastAsia="en-US"/>
        </w:rPr>
        <w:t>(или)</w:t>
      </w:r>
      <w:r w:rsidR="005E4AA3" w:rsidRPr="003107A8">
        <w:rPr>
          <w:sz w:val="22"/>
          <w:szCs w:val="22"/>
          <w:lang w:eastAsia="en-US"/>
        </w:rPr>
        <w:t xml:space="preserve"> его</w:t>
      </w:r>
      <w:r w:rsidRPr="003107A8">
        <w:rPr>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3107A8">
        <w:rPr>
          <w:sz w:val="22"/>
          <w:szCs w:val="22"/>
          <w:lang w:eastAsia="en-US"/>
        </w:rPr>
        <w:t>,</w:t>
      </w:r>
      <w:r w:rsidRPr="003107A8">
        <w:rPr>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3107A8">
        <w:rPr>
          <w:sz w:val="22"/>
          <w:szCs w:val="22"/>
          <w:lang w:eastAsia="en-US"/>
        </w:rPr>
        <w:t>го</w:t>
      </w:r>
      <w:r w:rsidRPr="003107A8">
        <w:rPr>
          <w:sz w:val="22"/>
          <w:szCs w:val="22"/>
          <w:lang w:eastAsia="en-US"/>
        </w:rPr>
        <w:t xml:space="preserve"> содействия ее осуществлению.</w:t>
      </w:r>
    </w:p>
    <w:p w14:paraId="49C41F7E" w14:textId="77777777" w:rsidR="004E38EC" w:rsidRPr="003107A8" w:rsidRDefault="004E38EC" w:rsidP="00AE1E8A">
      <w:pPr>
        <w:tabs>
          <w:tab w:val="left" w:pos="0"/>
          <w:tab w:val="left" w:pos="540"/>
        </w:tabs>
        <w:spacing w:before="120" w:after="120"/>
        <w:jc w:val="both"/>
        <w:rPr>
          <w:sz w:val="22"/>
          <w:szCs w:val="22"/>
          <w:lang w:eastAsia="en-US"/>
        </w:rPr>
      </w:pPr>
      <w:r w:rsidRPr="003107A8">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49C41F7F" w14:textId="1C9A48AB" w:rsidR="00D4666C" w:rsidRPr="003107A8" w:rsidRDefault="005E4AA3" w:rsidP="00AE1E8A">
      <w:pPr>
        <w:tabs>
          <w:tab w:val="left" w:pos="0"/>
          <w:tab w:val="left" w:pos="540"/>
        </w:tabs>
        <w:spacing w:before="120" w:after="120"/>
        <w:jc w:val="both"/>
        <w:rPr>
          <w:sz w:val="22"/>
          <w:szCs w:val="22"/>
          <w:lang w:eastAsia="en-US"/>
        </w:rPr>
      </w:pPr>
      <w:r w:rsidRPr="003107A8">
        <w:rPr>
          <w:sz w:val="22"/>
          <w:szCs w:val="22"/>
          <w:lang w:eastAsia="en-US"/>
        </w:rPr>
        <w:t>Подрядчик</w:t>
      </w:r>
      <w:r w:rsidR="00D4666C" w:rsidRPr="003107A8">
        <w:rPr>
          <w:sz w:val="22"/>
          <w:szCs w:val="22"/>
          <w:lang w:eastAsia="en-US"/>
        </w:rPr>
        <w:t xml:space="preserve"> подтверждает, что ознакомлен с </w:t>
      </w:r>
      <w:r w:rsidR="00164489" w:rsidRPr="003107A8">
        <w:rPr>
          <w:sz w:val="22"/>
          <w:szCs w:val="22"/>
          <w:lang w:eastAsia="en-US"/>
        </w:rPr>
        <w:t>(доступным</w:t>
      </w:r>
      <w:r w:rsidR="00D4666C" w:rsidRPr="003107A8">
        <w:rPr>
          <w:sz w:val="22"/>
          <w:szCs w:val="22"/>
          <w:lang w:eastAsia="en-US"/>
        </w:rPr>
        <w:t xml:space="preserve"> в электронном виде на </w:t>
      </w:r>
      <w:r w:rsidR="00164489" w:rsidRPr="003107A8">
        <w:rPr>
          <w:sz w:val="22"/>
          <w:szCs w:val="22"/>
          <w:lang w:eastAsia="en-US"/>
        </w:rPr>
        <w:t>веб-</w:t>
      </w:r>
      <w:r w:rsidR="00D4666C" w:rsidRPr="003107A8">
        <w:rPr>
          <w:sz w:val="22"/>
          <w:szCs w:val="22"/>
          <w:lang w:eastAsia="en-US"/>
        </w:rPr>
        <w:t xml:space="preserve">сайте </w:t>
      </w:r>
      <w:hyperlink r:id="rId20" w:history="1">
        <w:r w:rsidR="00E24B22" w:rsidRPr="00E24B22">
          <w:t xml:space="preserve"> </w:t>
        </w:r>
        <w:r w:rsidR="00E24B22" w:rsidRPr="00E24B22">
          <w:rPr>
            <w:rStyle w:val="ad"/>
            <w:sz w:val="22"/>
            <w:szCs w:val="22"/>
          </w:rPr>
          <w:t xml:space="preserve">http://irk-esk.ru/поставщикам-работ-услуг </w:t>
        </w:r>
      </w:hyperlink>
      <w:r w:rsidR="00D4666C" w:rsidRPr="003107A8">
        <w:rPr>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3107A8">
        <w:rPr>
          <w:sz w:val="22"/>
          <w:szCs w:val="22"/>
        </w:rPr>
        <w:t>Подрядчику</w:t>
      </w:r>
      <w:r w:rsidR="00D4666C" w:rsidRPr="003107A8">
        <w:rPr>
          <w:sz w:val="22"/>
          <w:szCs w:val="22"/>
          <w:lang w:eastAsia="en-US"/>
        </w:rPr>
        <w:t>, основные принципы, изложенные в указанных в настоящем пункте документах.</w:t>
      </w:r>
    </w:p>
    <w:p w14:paraId="49C41F80"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3107A8">
        <w:rPr>
          <w:sz w:val="22"/>
          <w:szCs w:val="22"/>
        </w:rPr>
        <w:t>ей</w:t>
      </w:r>
      <w:r w:rsidR="00D4666C" w:rsidRPr="003107A8">
        <w:rPr>
          <w:sz w:val="22"/>
          <w:szCs w:val="22"/>
        </w:rPr>
        <w:t xml:space="preserve"> </w:t>
      </w:r>
      <w:r w:rsidR="00E636CE" w:rsidRPr="003107A8">
        <w:rPr>
          <w:sz w:val="22"/>
          <w:szCs w:val="22"/>
        </w:rPr>
        <w:t>Подрядчика</w:t>
      </w:r>
      <w:r w:rsidR="00D4666C" w:rsidRPr="003107A8">
        <w:rPr>
          <w:sz w:val="22"/>
          <w:szCs w:val="22"/>
        </w:rPr>
        <w:t>, предусмотренн</w:t>
      </w:r>
      <w:r w:rsidR="00E636CE" w:rsidRPr="003107A8">
        <w:rPr>
          <w:sz w:val="22"/>
          <w:szCs w:val="22"/>
        </w:rPr>
        <w:t xml:space="preserve">ых в настоящем </w:t>
      </w:r>
      <w:r w:rsidR="00D4666C" w:rsidRPr="003107A8">
        <w:rPr>
          <w:sz w:val="22"/>
          <w:szCs w:val="22"/>
        </w:rPr>
        <w:t>пункте Гарантий и заверений.</w:t>
      </w:r>
    </w:p>
    <w:p w14:paraId="49C41F81" w14:textId="77777777" w:rsidR="0012563B" w:rsidRPr="003107A8" w:rsidRDefault="0012563B" w:rsidP="00AE1E8A">
      <w:pPr>
        <w:tabs>
          <w:tab w:val="left" w:pos="0"/>
        </w:tabs>
        <w:spacing w:before="120" w:after="120"/>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49C41F82" w14:textId="77777777" w:rsidR="001E0808" w:rsidRPr="003107A8" w:rsidRDefault="001E0808" w:rsidP="00AE1E8A">
      <w:pPr>
        <w:tabs>
          <w:tab w:val="left" w:pos="0"/>
        </w:tabs>
        <w:spacing w:before="120" w:after="120"/>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14:paraId="49C41F83" w14:textId="77777777" w:rsidR="00D4666C" w:rsidRPr="003107A8" w:rsidRDefault="00D4666C" w:rsidP="004F5D0B">
      <w:pPr>
        <w:numPr>
          <w:ilvl w:val="0"/>
          <w:numId w:val="6"/>
        </w:numPr>
        <w:tabs>
          <w:tab w:val="left" w:pos="0"/>
        </w:tabs>
        <w:spacing w:before="240" w:after="120"/>
        <w:ind w:left="0" w:firstLine="0"/>
        <w:rPr>
          <w:rFonts w:eastAsia="BatangChe"/>
          <w:b/>
          <w:sz w:val="22"/>
          <w:szCs w:val="22"/>
        </w:rPr>
      </w:pPr>
      <w:r w:rsidRPr="003107A8">
        <w:rPr>
          <w:rFonts w:eastAsia="BatangChe"/>
          <w:b/>
          <w:sz w:val="22"/>
          <w:szCs w:val="22"/>
        </w:rPr>
        <w:t>Отказ от найма работников</w:t>
      </w:r>
    </w:p>
    <w:p w14:paraId="49C41F84" w14:textId="77777777" w:rsidR="00D4666C" w:rsidRPr="003107A8" w:rsidRDefault="00D4666C" w:rsidP="00AE1E8A">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00E636CE"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sidR="00AE1E8A">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sidR="008D01CD">
        <w:rPr>
          <w:sz w:val="22"/>
          <w:szCs w:val="22"/>
          <w:lang w:eastAsia="en-US"/>
        </w:rPr>
        <w:t xml:space="preserve"> </w:t>
      </w:r>
      <w:r w:rsidRPr="003107A8">
        <w:rPr>
          <w:sz w:val="22"/>
          <w:szCs w:val="22"/>
          <w:lang w:eastAsia="en-US"/>
        </w:rPr>
        <w:t>/</w:t>
      </w:r>
      <w:r w:rsidR="008D01CD">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49C41F85" w14:textId="77777777"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гарантирует, что в период действия Договора и в течение 3 (трех) лет с даты окончания срока его действия </w:t>
      </w:r>
      <w:r w:rsidRPr="003107A8">
        <w:rPr>
          <w:sz w:val="22"/>
          <w:szCs w:val="22"/>
        </w:rPr>
        <w:t xml:space="preserve">Третьи </w:t>
      </w:r>
      <w:r w:rsidR="00D4666C" w:rsidRPr="003107A8">
        <w:rPr>
          <w:sz w:val="22"/>
          <w:szCs w:val="22"/>
        </w:rPr>
        <w:t xml:space="preserve">лица, действующие в интересах, с согласия или с ведома </w:t>
      </w:r>
      <w:r w:rsidRPr="003107A8">
        <w:rPr>
          <w:sz w:val="22"/>
          <w:szCs w:val="22"/>
        </w:rPr>
        <w:t>Подрядчика</w:t>
      </w:r>
      <w:r w:rsidR="00D4666C" w:rsidRPr="003107A8">
        <w:rPr>
          <w:sz w:val="22"/>
          <w:szCs w:val="22"/>
        </w:rPr>
        <w:t>, не будут предлагать работникам Заказчика ни в какой форме (в том числе</w:t>
      </w:r>
      <w:r w:rsidRPr="003107A8">
        <w:rPr>
          <w:sz w:val="22"/>
          <w:szCs w:val="22"/>
        </w:rPr>
        <w:t>,</w:t>
      </w:r>
      <w:r w:rsidR="00D4666C" w:rsidRPr="003107A8">
        <w:rPr>
          <w:sz w:val="22"/>
          <w:szCs w:val="22"/>
        </w:rPr>
        <w:t xml:space="preserve"> ни устно, ни письменно) заключени</w:t>
      </w:r>
      <w:r w:rsidR="00AE1E8A">
        <w:rPr>
          <w:sz w:val="22"/>
          <w:szCs w:val="22"/>
        </w:rPr>
        <w:t>е</w:t>
      </w:r>
      <w:r w:rsidR="00D4666C" w:rsidRPr="003107A8">
        <w:rPr>
          <w:sz w:val="22"/>
          <w:szCs w:val="22"/>
        </w:rPr>
        <w:t xml:space="preserve"> трудовых договоров или договоров гражданско-правового характера (в том числе, на оказание услуг</w:t>
      </w:r>
      <w:r w:rsidR="008D01CD">
        <w:rPr>
          <w:sz w:val="22"/>
          <w:szCs w:val="22"/>
        </w:rPr>
        <w:t xml:space="preserve"> </w:t>
      </w:r>
      <w:r w:rsidR="00D4666C" w:rsidRPr="003107A8">
        <w:rPr>
          <w:sz w:val="22"/>
          <w:szCs w:val="22"/>
        </w:rPr>
        <w:t>/</w:t>
      </w:r>
      <w:r w:rsidR="008D01CD">
        <w:rPr>
          <w:sz w:val="22"/>
          <w:szCs w:val="22"/>
        </w:rPr>
        <w:t xml:space="preserve"> </w:t>
      </w:r>
      <w:r w:rsidR="00D4666C" w:rsidRPr="003107A8">
        <w:rPr>
          <w:sz w:val="22"/>
          <w:szCs w:val="22"/>
        </w:rPr>
        <w:t xml:space="preserve">выполнение работ), не будут заключать с работниками Заказчика указанные выше </w:t>
      </w:r>
      <w:r w:rsidR="00D4666C" w:rsidRPr="003107A8">
        <w:rPr>
          <w:sz w:val="22"/>
          <w:szCs w:val="22"/>
        </w:rPr>
        <w:lastRenderedPageBreak/>
        <w:t>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49C41F86" w14:textId="422A9580" w:rsidR="00D4666C" w:rsidRPr="003107A8" w:rsidRDefault="00D4666C" w:rsidP="00AE1E8A">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Заказчика есть основания полагать, что </w:t>
      </w:r>
      <w:r w:rsidR="00E636CE" w:rsidRPr="003107A8">
        <w:rPr>
          <w:sz w:val="22"/>
          <w:szCs w:val="22"/>
        </w:rPr>
        <w:t xml:space="preserve">Подрядчик </w:t>
      </w:r>
      <w:r w:rsidRPr="003107A8">
        <w:rPr>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3107A8">
        <w:rPr>
          <w:sz w:val="22"/>
          <w:szCs w:val="22"/>
          <w:lang w:eastAsia="en-US"/>
        </w:rPr>
        <w:t xml:space="preserve">Подрядчиком </w:t>
      </w:r>
      <w:r w:rsidRPr="003107A8">
        <w:rPr>
          <w:sz w:val="22"/>
          <w:szCs w:val="22"/>
          <w:lang w:eastAsia="en-US"/>
        </w:rPr>
        <w:t xml:space="preserve">в </w:t>
      </w:r>
      <w:r w:rsidR="00E636CE" w:rsidRPr="003107A8">
        <w:rPr>
          <w:sz w:val="22"/>
          <w:szCs w:val="22"/>
          <w:lang w:eastAsia="en-US"/>
        </w:rPr>
        <w:t>данном</w:t>
      </w:r>
      <w:r w:rsidRPr="003107A8">
        <w:rPr>
          <w:sz w:val="22"/>
          <w:szCs w:val="22"/>
          <w:lang w:eastAsia="en-US"/>
        </w:rPr>
        <w:t xml:space="preserve"> пункте, оказалась нарушена, Заказчик вправе потребовать выплаты штрафа в размере </w:t>
      </w:r>
      <w:r w:rsidR="004B7704" w:rsidRPr="00B60597">
        <w:rPr>
          <w:sz w:val="22"/>
          <w:szCs w:val="22"/>
          <w:lang w:eastAsia="en-US"/>
        </w:rPr>
        <w:t>10</w:t>
      </w:r>
      <w:r w:rsidRPr="00B60597">
        <w:rPr>
          <w:sz w:val="22"/>
          <w:szCs w:val="22"/>
          <w:lang w:eastAsia="en-US"/>
        </w:rPr>
        <w:t>%</w:t>
      </w:r>
      <w:r w:rsidR="00E636CE" w:rsidRPr="00B60597">
        <w:rPr>
          <w:sz w:val="22"/>
          <w:szCs w:val="22"/>
          <w:lang w:eastAsia="en-US"/>
        </w:rPr>
        <w:t xml:space="preserve"> (</w:t>
      </w:r>
      <w:r w:rsidR="004B7704" w:rsidRPr="00B60597">
        <w:rPr>
          <w:sz w:val="22"/>
          <w:szCs w:val="22"/>
          <w:lang w:eastAsia="en-US"/>
        </w:rPr>
        <w:t>десяти</w:t>
      </w:r>
      <w:r w:rsidR="00E636CE" w:rsidRPr="00B60597">
        <w:rPr>
          <w:sz w:val="22"/>
          <w:szCs w:val="22"/>
          <w:lang w:eastAsia="en-US"/>
        </w:rPr>
        <w:t xml:space="preserve"> процентов)</w:t>
      </w:r>
      <w:r w:rsidRPr="00B60597">
        <w:rPr>
          <w:sz w:val="22"/>
          <w:szCs w:val="22"/>
          <w:lang w:eastAsia="en-US"/>
        </w:rPr>
        <w:t xml:space="preserve"> от цены Договора в течение 10 (десяти) </w:t>
      </w:r>
      <w:r w:rsidR="00E636CE" w:rsidRPr="00B60597">
        <w:rPr>
          <w:sz w:val="22"/>
          <w:szCs w:val="22"/>
          <w:lang w:eastAsia="en-US"/>
        </w:rPr>
        <w:t>рабочих</w:t>
      </w:r>
      <w:r w:rsidRPr="00B60597">
        <w:rPr>
          <w:sz w:val="22"/>
          <w:szCs w:val="22"/>
          <w:lang w:eastAsia="en-US"/>
        </w:rPr>
        <w:t xml:space="preserve"> дней со дня получения соответств</w:t>
      </w:r>
      <w:r w:rsidRPr="003107A8">
        <w:rPr>
          <w:sz w:val="22"/>
          <w:szCs w:val="22"/>
          <w:lang w:eastAsia="en-US"/>
        </w:rPr>
        <w:t>ующего требования Заказчика.</w:t>
      </w:r>
    </w:p>
    <w:p w14:paraId="49C41F87" w14:textId="77777777" w:rsidR="00D4666C" w:rsidRPr="003107A8" w:rsidRDefault="00D4666C" w:rsidP="00AE1E8A">
      <w:pPr>
        <w:tabs>
          <w:tab w:val="left" w:pos="0"/>
        </w:tabs>
        <w:spacing w:before="120" w:after="120"/>
        <w:rPr>
          <w:sz w:val="22"/>
          <w:szCs w:val="22"/>
        </w:rPr>
      </w:pPr>
    </w:p>
    <w:p w14:paraId="49C41F88"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14:paraId="49C41F89"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Заказчик не оказывает Представителям </w:t>
      </w:r>
      <w:r w:rsidR="00E636CE" w:rsidRPr="003107A8">
        <w:rPr>
          <w:sz w:val="22"/>
          <w:szCs w:val="22"/>
        </w:rPr>
        <w:t xml:space="preserve">Подрядчика </w:t>
      </w:r>
      <w:r w:rsidRPr="003107A8">
        <w:rPr>
          <w:sz w:val="22"/>
          <w:szCs w:val="22"/>
        </w:rPr>
        <w:t>како</w:t>
      </w:r>
      <w:r w:rsidR="00E636CE" w:rsidRPr="003107A8">
        <w:rPr>
          <w:sz w:val="22"/>
          <w:szCs w:val="22"/>
        </w:rPr>
        <w:t>го-либо содействия</w:t>
      </w:r>
      <w:r w:rsidRPr="003107A8">
        <w:rPr>
          <w:sz w:val="22"/>
          <w:szCs w:val="22"/>
        </w:rPr>
        <w:t xml:space="preserve"> по организации въезда</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выезда на</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 xml:space="preserve">с территории Российской Федерации Представителей </w:t>
      </w:r>
      <w:r w:rsidR="00E636CE" w:rsidRPr="003107A8">
        <w:rPr>
          <w:sz w:val="22"/>
          <w:szCs w:val="22"/>
        </w:rPr>
        <w:t>Подрядчика</w:t>
      </w:r>
      <w:r w:rsidRPr="003107A8">
        <w:rPr>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14:paraId="49C41F8A" w14:textId="77777777" w:rsidR="00D4666C" w:rsidRPr="003107A8" w:rsidRDefault="00E636CE" w:rsidP="00AE1E8A">
      <w:pPr>
        <w:tabs>
          <w:tab w:val="left" w:pos="0"/>
        </w:tabs>
        <w:spacing w:before="120" w:after="120"/>
        <w:jc w:val="both"/>
        <w:rPr>
          <w:rFonts w:eastAsia="Calibri"/>
          <w:sz w:val="22"/>
          <w:szCs w:val="22"/>
          <w:lang w:eastAsia="en-US"/>
        </w:rPr>
      </w:pPr>
      <w:r w:rsidRPr="003107A8">
        <w:rPr>
          <w:sz w:val="22"/>
          <w:szCs w:val="22"/>
        </w:rPr>
        <w:t xml:space="preserve">Подрядчик </w:t>
      </w:r>
      <w:r w:rsidR="00D4666C" w:rsidRPr="003107A8">
        <w:rPr>
          <w:rFonts w:eastAsia="Calibri"/>
          <w:sz w:val="22"/>
          <w:szCs w:val="22"/>
          <w:lang w:eastAsia="en-US"/>
        </w:rPr>
        <w:t>обязуется:</w:t>
      </w:r>
    </w:p>
    <w:p w14:paraId="49C41F8B" w14:textId="77777777" w:rsidR="00D4666C" w:rsidRPr="003107A8" w:rsidRDefault="00D4666C" w:rsidP="004770AB">
      <w:pPr>
        <w:numPr>
          <w:ilvl w:val="0"/>
          <w:numId w:val="8"/>
        </w:numPr>
        <w:tabs>
          <w:tab w:val="left" w:pos="0"/>
          <w:tab w:val="left" w:pos="284"/>
        </w:tabs>
        <w:spacing w:before="120" w:after="120"/>
        <w:ind w:left="0" w:firstLine="0"/>
        <w:jc w:val="both"/>
        <w:rPr>
          <w:sz w:val="22"/>
          <w:szCs w:val="22"/>
        </w:rPr>
      </w:pPr>
      <w:r w:rsidRPr="003107A8">
        <w:rPr>
          <w:sz w:val="22"/>
          <w:szCs w:val="22"/>
        </w:rPr>
        <w:t xml:space="preserve">допускать Представителей </w:t>
      </w:r>
      <w:r w:rsidR="00E636CE" w:rsidRPr="003107A8">
        <w:rPr>
          <w:sz w:val="22"/>
          <w:szCs w:val="22"/>
        </w:rPr>
        <w:t xml:space="preserve">Подрядчика </w:t>
      </w:r>
      <w:r w:rsidRPr="003107A8">
        <w:rPr>
          <w:sz w:val="22"/>
          <w:szCs w:val="22"/>
        </w:rPr>
        <w:t xml:space="preserve">и Третьих лиц к выполнению </w:t>
      </w:r>
      <w:r w:rsidR="00E636CE" w:rsidRPr="003107A8">
        <w:rPr>
          <w:sz w:val="22"/>
          <w:szCs w:val="22"/>
        </w:rPr>
        <w:t xml:space="preserve">Работ </w:t>
      </w:r>
      <w:r w:rsidRPr="003107A8">
        <w:rPr>
          <w:sz w:val="22"/>
          <w:szCs w:val="22"/>
        </w:rPr>
        <w:t>в соответствии с Миграционным законодательством Р</w:t>
      </w:r>
      <w:r w:rsidR="00E636CE" w:rsidRPr="003107A8">
        <w:rPr>
          <w:sz w:val="22"/>
          <w:szCs w:val="22"/>
        </w:rPr>
        <w:t xml:space="preserve">оссийской </w:t>
      </w:r>
      <w:r w:rsidRPr="003107A8">
        <w:rPr>
          <w:sz w:val="22"/>
          <w:szCs w:val="22"/>
        </w:rPr>
        <w:t>Ф</w:t>
      </w:r>
      <w:r w:rsidR="00E636CE" w:rsidRPr="003107A8">
        <w:rPr>
          <w:sz w:val="22"/>
          <w:szCs w:val="22"/>
        </w:rPr>
        <w:t>едерации</w:t>
      </w:r>
      <w:r w:rsidRPr="003107A8">
        <w:rPr>
          <w:sz w:val="22"/>
          <w:szCs w:val="22"/>
        </w:rPr>
        <w:t>, в том числе, но не ограничиваясь</w:t>
      </w:r>
      <w:r w:rsidR="00E636CE" w:rsidRPr="003107A8">
        <w:rPr>
          <w:sz w:val="22"/>
          <w:szCs w:val="22"/>
        </w:rPr>
        <w:t xml:space="preserve"> этим</w:t>
      </w:r>
      <w:r w:rsidRPr="003107A8">
        <w:rPr>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14:paraId="49C41F8C" w14:textId="77777777" w:rsidR="00D4666C" w:rsidRPr="003107A8" w:rsidRDefault="00D4666C" w:rsidP="004770AB">
      <w:pPr>
        <w:numPr>
          <w:ilvl w:val="0"/>
          <w:numId w:val="8"/>
        </w:numPr>
        <w:tabs>
          <w:tab w:val="left" w:pos="0"/>
          <w:tab w:val="left" w:pos="284"/>
        </w:tabs>
        <w:spacing w:before="120" w:after="120"/>
        <w:ind w:left="0" w:firstLine="0"/>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w:t>
      </w:r>
      <w:r w:rsidR="00E636CE" w:rsidRPr="003107A8">
        <w:rPr>
          <w:sz w:val="22"/>
          <w:szCs w:val="22"/>
        </w:rPr>
        <w:t>,</w:t>
      </w:r>
      <w:r w:rsidRPr="003107A8">
        <w:rPr>
          <w:sz w:val="22"/>
          <w:szCs w:val="22"/>
        </w:rPr>
        <w:t xml:space="preserve"> в любое время по требованию Заказчика.</w:t>
      </w:r>
    </w:p>
    <w:p w14:paraId="49C41F8D" w14:textId="77777777" w:rsidR="00D4666C" w:rsidRPr="003107A8" w:rsidRDefault="00D4666C" w:rsidP="00AE1E8A">
      <w:pPr>
        <w:tabs>
          <w:tab w:val="left" w:pos="0"/>
        </w:tabs>
        <w:spacing w:before="120" w:after="120"/>
        <w:jc w:val="both"/>
        <w:rPr>
          <w:rFonts w:eastAsia="Calibri"/>
          <w:sz w:val="22"/>
          <w:szCs w:val="22"/>
          <w:lang w:eastAsia="en-US"/>
        </w:rPr>
      </w:pPr>
      <w:r w:rsidRPr="003107A8">
        <w:rPr>
          <w:rFonts w:eastAsia="Calibri"/>
          <w:sz w:val="22"/>
          <w:szCs w:val="22"/>
          <w:lang w:eastAsia="en-US"/>
        </w:rPr>
        <w:t>Заказчик вправе:</w:t>
      </w:r>
    </w:p>
    <w:p w14:paraId="49C41F8E"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3107A8">
        <w:rPr>
          <w:sz w:val="22"/>
          <w:szCs w:val="22"/>
        </w:rPr>
        <w:t xml:space="preserve">Подрядчика </w:t>
      </w:r>
      <w:r w:rsidRPr="003107A8">
        <w:rPr>
          <w:sz w:val="22"/>
          <w:szCs w:val="22"/>
        </w:rPr>
        <w:t>и Третьих лиц, находящихся на Объектах Заказчика, в любое время;</w:t>
      </w:r>
    </w:p>
    <w:p w14:paraId="49C41F8F"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не допустить или удалить с территории Объектов Заказчика Представителей </w:t>
      </w:r>
      <w:r w:rsidR="00E636CE" w:rsidRPr="003107A8">
        <w:rPr>
          <w:sz w:val="22"/>
          <w:szCs w:val="22"/>
        </w:rPr>
        <w:t>Подрядчика</w:t>
      </w:r>
      <w:r w:rsidRPr="003107A8">
        <w:rPr>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49C41F90"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отказаться от Договора в одностороннем порядке в случае неоднократного или существенного нарушения </w:t>
      </w:r>
      <w:r w:rsidR="00005F50" w:rsidRPr="003107A8">
        <w:rPr>
          <w:sz w:val="22"/>
          <w:szCs w:val="22"/>
        </w:rPr>
        <w:t xml:space="preserve">Подрядчиком </w:t>
      </w:r>
      <w:r w:rsidRPr="003107A8">
        <w:rPr>
          <w:sz w:val="22"/>
          <w:szCs w:val="22"/>
        </w:rPr>
        <w:t>требований настоящего раздела.</w:t>
      </w:r>
    </w:p>
    <w:p w14:paraId="49C41F91" w14:textId="77777777" w:rsidR="00D4666C" w:rsidRPr="003107A8" w:rsidRDefault="00005F50" w:rsidP="00AE1E8A">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00D4666C" w:rsidRPr="003107A8">
        <w:rPr>
          <w:rFonts w:eastAsia="Calibri"/>
          <w:sz w:val="22"/>
          <w:szCs w:val="22"/>
          <w:lang w:eastAsia="en-US"/>
        </w:rPr>
        <w:t>обязуется:</w:t>
      </w:r>
    </w:p>
    <w:p w14:paraId="49C41F92" w14:textId="77777777" w:rsidR="00D4666C" w:rsidRPr="003107A8" w:rsidRDefault="00D4666C" w:rsidP="004770AB">
      <w:pPr>
        <w:numPr>
          <w:ilvl w:val="0"/>
          <w:numId w:val="10"/>
        </w:numPr>
        <w:tabs>
          <w:tab w:val="left" w:pos="0"/>
          <w:tab w:val="left" w:pos="284"/>
        </w:tabs>
        <w:spacing w:before="120" w:after="120"/>
        <w:ind w:left="0" w:firstLine="0"/>
        <w:jc w:val="both"/>
        <w:rPr>
          <w:sz w:val="22"/>
          <w:szCs w:val="22"/>
        </w:rPr>
      </w:pPr>
      <w:r w:rsidRPr="003107A8">
        <w:rPr>
          <w:sz w:val="22"/>
          <w:szCs w:val="22"/>
        </w:rPr>
        <w:t xml:space="preserve">уведомить Представителей и Третьих лиц о требованиях и правах Заказчика, установленных настоящим </w:t>
      </w:r>
      <w:r w:rsidR="00E636CE" w:rsidRPr="003107A8">
        <w:rPr>
          <w:sz w:val="22"/>
          <w:szCs w:val="22"/>
        </w:rPr>
        <w:t>пунктом</w:t>
      </w:r>
      <w:r w:rsidR="00163D38">
        <w:rPr>
          <w:sz w:val="22"/>
          <w:szCs w:val="22"/>
        </w:rPr>
        <w:t>;</w:t>
      </w:r>
    </w:p>
    <w:p w14:paraId="49C41F93" w14:textId="77777777" w:rsidR="00D4666C" w:rsidRPr="003107A8" w:rsidRDefault="00D4666C" w:rsidP="004770AB">
      <w:pPr>
        <w:numPr>
          <w:ilvl w:val="0"/>
          <w:numId w:val="10"/>
        </w:numPr>
        <w:tabs>
          <w:tab w:val="left" w:pos="0"/>
          <w:tab w:val="left" w:pos="284"/>
        </w:tabs>
        <w:spacing w:before="120" w:after="120"/>
        <w:ind w:left="0" w:firstLine="0"/>
        <w:jc w:val="both"/>
        <w:rPr>
          <w:sz w:val="22"/>
          <w:szCs w:val="22"/>
        </w:rPr>
      </w:pPr>
      <w:r w:rsidRPr="003107A8">
        <w:rPr>
          <w:sz w:val="22"/>
          <w:szCs w:val="22"/>
        </w:rPr>
        <w:t xml:space="preserve">обеспечить соблюдение Представителями и Третьими лицами требований настоящего </w:t>
      </w:r>
      <w:r w:rsidR="00E636CE" w:rsidRPr="003107A8">
        <w:rPr>
          <w:sz w:val="22"/>
          <w:szCs w:val="22"/>
        </w:rPr>
        <w:t>пункта</w:t>
      </w:r>
      <w:r w:rsidRPr="003107A8">
        <w:rPr>
          <w:sz w:val="22"/>
          <w:szCs w:val="22"/>
        </w:rPr>
        <w:t xml:space="preserve">, в </w:t>
      </w:r>
      <w:r w:rsidR="003E6761" w:rsidRPr="003107A8">
        <w:rPr>
          <w:sz w:val="22"/>
          <w:szCs w:val="22"/>
        </w:rPr>
        <w:t>том числе</w:t>
      </w:r>
      <w:r w:rsidRPr="003107A8">
        <w:rPr>
          <w:sz w:val="22"/>
          <w:szCs w:val="22"/>
        </w:rPr>
        <w:t xml:space="preserve"> путем включения соответствующих условий в договоры с Третьими лицами.</w:t>
      </w:r>
    </w:p>
    <w:p w14:paraId="49C41F94" w14:textId="77777777"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3107A8">
        <w:rPr>
          <w:sz w:val="22"/>
          <w:szCs w:val="22"/>
        </w:rPr>
        <w:t>пунктом</w:t>
      </w:r>
      <w:r w:rsidR="00D4666C" w:rsidRPr="003107A8">
        <w:rPr>
          <w:sz w:val="22"/>
          <w:szCs w:val="22"/>
        </w:rPr>
        <w:t xml:space="preserve">, а именно: в случае если Представители или Третьи лица привлечены </w:t>
      </w:r>
      <w:r w:rsidRPr="003107A8">
        <w:rPr>
          <w:sz w:val="22"/>
          <w:szCs w:val="22"/>
        </w:rPr>
        <w:t xml:space="preserve">Подрядчиком </w:t>
      </w:r>
      <w:r w:rsidR="00D4666C" w:rsidRPr="003107A8">
        <w:rPr>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3107A8">
        <w:rPr>
          <w:sz w:val="22"/>
          <w:szCs w:val="22"/>
        </w:rPr>
        <w:t xml:space="preserve">Подрядчик </w:t>
      </w:r>
      <w:r w:rsidR="00D4666C" w:rsidRPr="003107A8">
        <w:rPr>
          <w:sz w:val="22"/>
          <w:szCs w:val="22"/>
        </w:rPr>
        <w:t xml:space="preserve">уплачивает Заказчику штрафную неустойку в размере 50 (пятьдесят) тысяч рублей по каждому факту нарушений, вне зависимости от числа Представителей </w:t>
      </w:r>
      <w:r w:rsidRPr="003107A8">
        <w:rPr>
          <w:sz w:val="22"/>
          <w:szCs w:val="22"/>
        </w:rPr>
        <w:t>Подрядчика</w:t>
      </w:r>
      <w:r w:rsidR="00D4666C" w:rsidRPr="003107A8">
        <w:rPr>
          <w:sz w:val="22"/>
          <w:szCs w:val="22"/>
        </w:rPr>
        <w:t>, не имеющих разрешений.</w:t>
      </w:r>
    </w:p>
    <w:p w14:paraId="49C41F95" w14:textId="77777777"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обязуется возместить Заказчику причиненные неисполнением требований настоящего </w:t>
      </w:r>
      <w:r w:rsidRPr="003107A8">
        <w:rPr>
          <w:sz w:val="22"/>
          <w:szCs w:val="22"/>
        </w:rPr>
        <w:t>пункта</w:t>
      </w:r>
      <w:r w:rsidR="00D4666C" w:rsidRPr="003107A8">
        <w:rPr>
          <w:sz w:val="22"/>
          <w:szCs w:val="22"/>
        </w:rPr>
        <w:t xml:space="preserve"> убытки в полном объеме, в том числе упущенную выгоду, сверх неустойки, предусмотренной настоящим </w:t>
      </w:r>
      <w:r w:rsidRPr="003107A8">
        <w:rPr>
          <w:sz w:val="22"/>
          <w:szCs w:val="22"/>
        </w:rPr>
        <w:t>пунктом</w:t>
      </w:r>
      <w:r w:rsidR="00D4666C" w:rsidRPr="003107A8">
        <w:rPr>
          <w:sz w:val="22"/>
          <w:szCs w:val="22"/>
        </w:rPr>
        <w:t>, в том числе, но не ограничиваясь</w:t>
      </w:r>
      <w:r w:rsidRPr="003107A8">
        <w:rPr>
          <w:sz w:val="22"/>
          <w:szCs w:val="22"/>
        </w:rPr>
        <w:t xml:space="preserve"> этим</w:t>
      </w:r>
      <w:r w:rsidR="00D4666C" w:rsidRPr="003107A8">
        <w:rPr>
          <w:sz w:val="22"/>
          <w:szCs w:val="22"/>
        </w:rPr>
        <w:t xml:space="preserve">, убытки в размере </w:t>
      </w:r>
      <w:r w:rsidR="00D4666C" w:rsidRPr="003107A8">
        <w:rPr>
          <w:sz w:val="22"/>
          <w:szCs w:val="22"/>
        </w:rPr>
        <w:lastRenderedPageBreak/>
        <w:t xml:space="preserve">административных штрафов, наложенных на Заказчика в связи с нарушением </w:t>
      </w:r>
      <w:r w:rsidRPr="003107A8">
        <w:rPr>
          <w:sz w:val="22"/>
          <w:szCs w:val="22"/>
        </w:rPr>
        <w:t xml:space="preserve">Подрядчиком </w:t>
      </w:r>
      <w:r w:rsidR="00D4666C" w:rsidRPr="003107A8">
        <w:rPr>
          <w:sz w:val="22"/>
          <w:szCs w:val="22"/>
        </w:rPr>
        <w:t xml:space="preserve">требований настоящего </w:t>
      </w:r>
      <w:r w:rsidRPr="003107A8">
        <w:rPr>
          <w:sz w:val="22"/>
          <w:szCs w:val="22"/>
        </w:rPr>
        <w:t>пункта</w:t>
      </w:r>
      <w:r w:rsidR="00D4666C" w:rsidRPr="003107A8">
        <w:rPr>
          <w:sz w:val="22"/>
          <w:szCs w:val="22"/>
        </w:rPr>
        <w:t xml:space="preserve"> по результатам проверки </w:t>
      </w:r>
      <w:r w:rsidRPr="003107A8">
        <w:rPr>
          <w:sz w:val="22"/>
          <w:szCs w:val="22"/>
        </w:rPr>
        <w:t>Государственных</w:t>
      </w:r>
      <w:r w:rsidR="00D4666C" w:rsidRPr="003107A8">
        <w:rPr>
          <w:sz w:val="22"/>
          <w:szCs w:val="22"/>
        </w:rPr>
        <w:t xml:space="preserve"> органов.</w:t>
      </w:r>
    </w:p>
    <w:p w14:paraId="49C41F96"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Возмещение Заказчику убытков, причиненных неисполнением требований настоящего </w:t>
      </w:r>
      <w:r w:rsidR="00E636CE" w:rsidRPr="003107A8">
        <w:rPr>
          <w:sz w:val="22"/>
          <w:szCs w:val="22"/>
        </w:rPr>
        <w:t>пункта</w:t>
      </w:r>
      <w:r w:rsidRPr="003107A8">
        <w:rPr>
          <w:sz w:val="22"/>
          <w:szCs w:val="22"/>
        </w:rPr>
        <w:t xml:space="preserve">, не освобождает </w:t>
      </w:r>
      <w:r w:rsidR="00E636CE" w:rsidRPr="003107A8">
        <w:rPr>
          <w:sz w:val="22"/>
          <w:szCs w:val="22"/>
        </w:rPr>
        <w:t xml:space="preserve">Подрядчика </w:t>
      </w:r>
      <w:r w:rsidRPr="003107A8">
        <w:rPr>
          <w:sz w:val="22"/>
          <w:szCs w:val="22"/>
        </w:rPr>
        <w:t>от иной ответственности, предусмотренной Договором или применимым законодательством.</w:t>
      </w:r>
    </w:p>
    <w:p w14:paraId="49C41F97" w14:textId="77777777" w:rsidR="00D4666C" w:rsidRPr="003107A8" w:rsidRDefault="00D4666C" w:rsidP="00AE1E8A">
      <w:pPr>
        <w:tabs>
          <w:tab w:val="left" w:pos="0"/>
        </w:tabs>
        <w:spacing w:before="120" w:after="120"/>
        <w:jc w:val="both"/>
        <w:rPr>
          <w:sz w:val="22"/>
          <w:szCs w:val="22"/>
        </w:rPr>
      </w:pPr>
    </w:p>
    <w:p w14:paraId="49C41F98"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14:paraId="49C41F99" w14:textId="77777777" w:rsidR="00D4666C" w:rsidRPr="003107A8" w:rsidRDefault="00471725"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3107A8">
        <w:rPr>
          <w:sz w:val="22"/>
          <w:szCs w:val="22"/>
        </w:rPr>
        <w:t>,</w:t>
      </w:r>
      <w:r w:rsidR="00D4666C" w:rsidRPr="003107A8">
        <w:rPr>
          <w:sz w:val="22"/>
          <w:szCs w:val="22"/>
        </w:rPr>
        <w:t xml:space="preserve"> расторжении и условиях Договора, без предварительного письменного согласия Заказчика.</w:t>
      </w:r>
    </w:p>
    <w:p w14:paraId="49C41F9A" w14:textId="77777777" w:rsidR="00D4666C" w:rsidRPr="003107A8" w:rsidRDefault="00D4666C" w:rsidP="00AE1E8A">
      <w:pPr>
        <w:tabs>
          <w:tab w:val="left" w:pos="0"/>
        </w:tabs>
        <w:spacing w:before="120" w:after="120"/>
        <w:jc w:val="both"/>
        <w:rPr>
          <w:sz w:val="22"/>
          <w:szCs w:val="22"/>
        </w:rPr>
      </w:pPr>
    </w:p>
    <w:p w14:paraId="49C41F9B"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14:paraId="49C41F9C" w14:textId="77777777" w:rsidR="00D4666C" w:rsidRPr="003107A8" w:rsidRDefault="00005F50" w:rsidP="00AE1E8A">
      <w:pPr>
        <w:tabs>
          <w:tab w:val="left" w:pos="0"/>
        </w:tabs>
        <w:spacing w:before="120" w:after="120"/>
        <w:jc w:val="both"/>
        <w:rPr>
          <w:sz w:val="22"/>
          <w:szCs w:val="22"/>
          <w:lang w:eastAsia="en-US"/>
        </w:rPr>
      </w:pPr>
      <w:r w:rsidRPr="003107A8">
        <w:rPr>
          <w:sz w:val="22"/>
          <w:szCs w:val="22"/>
          <w:lang w:eastAsia="en-US"/>
        </w:rPr>
        <w:t xml:space="preserve">Подрядчик </w:t>
      </w:r>
      <w:r w:rsidR="00D4666C" w:rsidRPr="003107A8">
        <w:rPr>
          <w:sz w:val="22"/>
          <w:szCs w:val="22"/>
          <w:lang w:eastAsia="en-US"/>
        </w:rPr>
        <w:t xml:space="preserve">обеспечивает соответствие выполняемых </w:t>
      </w:r>
      <w:r w:rsidR="00471725" w:rsidRPr="003107A8">
        <w:rPr>
          <w:sz w:val="22"/>
          <w:szCs w:val="22"/>
          <w:lang w:eastAsia="en-US"/>
        </w:rPr>
        <w:t>Работ</w:t>
      </w:r>
      <w:r w:rsidR="00D4666C" w:rsidRPr="003107A8">
        <w:rPr>
          <w:sz w:val="22"/>
          <w:szCs w:val="22"/>
          <w:lang w:eastAsia="en-US"/>
        </w:rPr>
        <w:t xml:space="preserve"> требованиям Технического </w:t>
      </w:r>
      <w:r w:rsidR="00471725" w:rsidRPr="003107A8">
        <w:rPr>
          <w:sz w:val="22"/>
          <w:szCs w:val="22"/>
          <w:lang w:eastAsia="en-US"/>
        </w:rPr>
        <w:t>задания</w:t>
      </w:r>
      <w:r w:rsidR="00D4666C" w:rsidRPr="003107A8">
        <w:rPr>
          <w:sz w:val="22"/>
          <w:szCs w:val="22"/>
          <w:lang w:eastAsia="en-US"/>
        </w:rPr>
        <w:t xml:space="preserve">, иным условиям Договора; </w:t>
      </w:r>
      <w:r w:rsidR="00471725" w:rsidRPr="003107A8">
        <w:rPr>
          <w:sz w:val="22"/>
          <w:szCs w:val="22"/>
          <w:lang w:eastAsia="en-US"/>
        </w:rPr>
        <w:t xml:space="preserve">Проектной </w:t>
      </w:r>
      <w:r w:rsidR="00D4666C" w:rsidRPr="003107A8">
        <w:rPr>
          <w:sz w:val="22"/>
          <w:szCs w:val="22"/>
          <w:lang w:eastAsia="en-US"/>
        </w:rPr>
        <w:t xml:space="preserve">и </w:t>
      </w:r>
      <w:r w:rsidR="00471725" w:rsidRPr="003107A8">
        <w:rPr>
          <w:sz w:val="22"/>
          <w:szCs w:val="22"/>
          <w:lang w:eastAsia="en-US"/>
        </w:rPr>
        <w:t xml:space="preserve">Рабочей </w:t>
      </w:r>
      <w:r w:rsidR="00D4666C" w:rsidRPr="003107A8">
        <w:rPr>
          <w:sz w:val="22"/>
          <w:szCs w:val="22"/>
          <w:lang w:eastAsia="en-US"/>
        </w:rPr>
        <w:t xml:space="preserve">документации (в </w:t>
      </w:r>
      <w:r w:rsidR="003E6761" w:rsidRPr="003107A8">
        <w:rPr>
          <w:sz w:val="22"/>
          <w:szCs w:val="22"/>
        </w:rPr>
        <w:t>том числе</w:t>
      </w:r>
      <w:r w:rsidR="00D4666C" w:rsidRPr="003107A8">
        <w:rPr>
          <w:sz w:val="22"/>
          <w:szCs w:val="22"/>
          <w:lang w:eastAsia="en-US"/>
        </w:rPr>
        <w:t xml:space="preserve"> заказным спецификациям и опросным листам); действующему законодательству и </w:t>
      </w:r>
      <w:r w:rsidR="00471725" w:rsidRPr="003107A8">
        <w:rPr>
          <w:sz w:val="22"/>
          <w:szCs w:val="22"/>
          <w:lang w:eastAsia="en-US"/>
        </w:rPr>
        <w:t>Обязательным техническим правилам</w:t>
      </w:r>
      <w:r w:rsidR="00D4666C" w:rsidRPr="003107A8">
        <w:rPr>
          <w:sz w:val="22"/>
          <w:szCs w:val="22"/>
          <w:lang w:eastAsia="en-US"/>
        </w:rPr>
        <w:t xml:space="preserve"> (в том числе, носящим рекомендательный характер).</w:t>
      </w:r>
    </w:p>
    <w:p w14:paraId="49C41F9D"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При этом:</w:t>
      </w:r>
    </w:p>
    <w:p w14:paraId="49C41F9E" w14:textId="77777777" w:rsidR="00D4666C" w:rsidRPr="003107A8" w:rsidRDefault="00D4666C" w:rsidP="004770AB">
      <w:pPr>
        <w:numPr>
          <w:ilvl w:val="0"/>
          <w:numId w:val="11"/>
        </w:numPr>
        <w:tabs>
          <w:tab w:val="left" w:pos="0"/>
          <w:tab w:val="left" w:pos="284"/>
        </w:tabs>
        <w:spacing w:before="120" w:after="120"/>
        <w:ind w:left="0" w:firstLine="0"/>
        <w:jc w:val="both"/>
        <w:rPr>
          <w:sz w:val="22"/>
          <w:szCs w:val="22"/>
        </w:rPr>
      </w:pPr>
      <w:r w:rsidRPr="003107A8">
        <w:rPr>
          <w:sz w:val="22"/>
          <w:szCs w:val="22"/>
        </w:rPr>
        <w:t xml:space="preserve">наличие прямой ссылки в тексте Договора на любые конкретные нормы действующего законодательства и </w:t>
      </w:r>
      <w:r w:rsidR="00471725" w:rsidRPr="003107A8">
        <w:rPr>
          <w:sz w:val="22"/>
          <w:szCs w:val="22"/>
        </w:rPr>
        <w:t>Обязательных технических правил</w:t>
      </w:r>
      <w:r w:rsidRPr="003107A8">
        <w:rPr>
          <w:sz w:val="22"/>
          <w:szCs w:val="22"/>
        </w:rPr>
        <w:t xml:space="preserve">, не означает исключение ответственности </w:t>
      </w:r>
      <w:r w:rsidR="00471725" w:rsidRPr="003107A8">
        <w:rPr>
          <w:sz w:val="22"/>
          <w:szCs w:val="22"/>
        </w:rPr>
        <w:t>Подрядчика</w:t>
      </w:r>
      <w:r w:rsidRPr="003107A8">
        <w:rPr>
          <w:sz w:val="22"/>
          <w:szCs w:val="22"/>
        </w:rPr>
        <w:t xml:space="preserve"> за обеспечение соответствия выполняемых </w:t>
      </w:r>
      <w:r w:rsidR="00471725" w:rsidRPr="003107A8">
        <w:rPr>
          <w:sz w:val="22"/>
          <w:szCs w:val="22"/>
        </w:rPr>
        <w:t>Работ</w:t>
      </w:r>
      <w:r w:rsidRPr="003107A8">
        <w:rPr>
          <w:sz w:val="22"/>
          <w:szCs w:val="22"/>
        </w:rPr>
        <w:t xml:space="preserve"> действующему законодательству и </w:t>
      </w:r>
      <w:r w:rsidR="00471725" w:rsidRPr="003107A8">
        <w:rPr>
          <w:sz w:val="22"/>
          <w:szCs w:val="22"/>
        </w:rPr>
        <w:t>Обязательным техническим правилам</w:t>
      </w:r>
      <w:r w:rsidRPr="003107A8">
        <w:rPr>
          <w:sz w:val="22"/>
          <w:szCs w:val="22"/>
        </w:rPr>
        <w:t>, прямо не поименованным в Договоре;</w:t>
      </w:r>
    </w:p>
    <w:p w14:paraId="49C41F9F" w14:textId="77777777" w:rsidR="00D4666C" w:rsidRPr="003107A8" w:rsidRDefault="00D4666C" w:rsidP="004770AB">
      <w:pPr>
        <w:numPr>
          <w:ilvl w:val="0"/>
          <w:numId w:val="11"/>
        </w:numPr>
        <w:tabs>
          <w:tab w:val="left" w:pos="0"/>
          <w:tab w:val="left" w:pos="284"/>
        </w:tabs>
        <w:spacing w:before="120" w:after="120"/>
        <w:ind w:left="0" w:firstLine="0"/>
        <w:jc w:val="both"/>
        <w:rPr>
          <w:sz w:val="22"/>
          <w:szCs w:val="22"/>
        </w:rPr>
      </w:pPr>
      <w:r w:rsidRPr="003107A8">
        <w:rPr>
          <w:sz w:val="22"/>
          <w:szCs w:val="22"/>
        </w:rPr>
        <w:t xml:space="preserve">изменение действующего законодательства и </w:t>
      </w:r>
      <w:r w:rsidR="00471725" w:rsidRPr="003107A8">
        <w:rPr>
          <w:sz w:val="22"/>
          <w:szCs w:val="22"/>
        </w:rPr>
        <w:t xml:space="preserve">Обязательных технических правил </w:t>
      </w:r>
      <w:r w:rsidRPr="003107A8">
        <w:rPr>
          <w:sz w:val="22"/>
          <w:szCs w:val="22"/>
        </w:rPr>
        <w:t xml:space="preserve">в период исполнения Сторонами Договора является предпринимательским риском </w:t>
      </w:r>
      <w:r w:rsidR="00471725" w:rsidRPr="003107A8">
        <w:rPr>
          <w:sz w:val="22"/>
          <w:szCs w:val="22"/>
        </w:rPr>
        <w:t>Подрядчика</w:t>
      </w:r>
      <w:r w:rsidRPr="003107A8">
        <w:rPr>
          <w:sz w:val="22"/>
          <w:szCs w:val="22"/>
        </w:rPr>
        <w:t xml:space="preserve">. В связи с чем, последний обязуется в счет цены Договора внести требуемые изменения в выполняемые </w:t>
      </w:r>
      <w:r w:rsidR="00471725" w:rsidRPr="003107A8">
        <w:rPr>
          <w:sz w:val="22"/>
          <w:szCs w:val="22"/>
        </w:rPr>
        <w:t>Работы</w:t>
      </w:r>
      <w:r w:rsidRPr="003107A8">
        <w:rPr>
          <w:sz w:val="22"/>
          <w:szCs w:val="22"/>
        </w:rPr>
        <w:t xml:space="preserve">, а также в любую сопутствующую документацию (в </w:t>
      </w:r>
      <w:r w:rsidR="003E6761" w:rsidRPr="003107A8">
        <w:rPr>
          <w:sz w:val="22"/>
          <w:szCs w:val="22"/>
        </w:rPr>
        <w:t>том числе</w:t>
      </w:r>
      <w:r w:rsidRPr="003107A8">
        <w:rPr>
          <w:sz w:val="22"/>
          <w:szCs w:val="22"/>
        </w:rPr>
        <w:t xml:space="preserve"> разрешительную, сертификационную, таможенную, гарантийную, </w:t>
      </w:r>
      <w:r w:rsidR="00471725" w:rsidRPr="003107A8">
        <w:rPr>
          <w:sz w:val="22"/>
          <w:szCs w:val="22"/>
        </w:rPr>
        <w:t>Проектную</w:t>
      </w:r>
      <w:r w:rsidRPr="003107A8">
        <w:rPr>
          <w:sz w:val="22"/>
          <w:szCs w:val="22"/>
        </w:rPr>
        <w:t xml:space="preserve">, </w:t>
      </w:r>
      <w:r w:rsidR="00471725" w:rsidRPr="003107A8">
        <w:rPr>
          <w:sz w:val="22"/>
          <w:szCs w:val="22"/>
        </w:rPr>
        <w:t xml:space="preserve">Рабочую, Исполнительную </w:t>
      </w:r>
      <w:r w:rsidRPr="003107A8">
        <w:rPr>
          <w:sz w:val="22"/>
          <w:szCs w:val="22"/>
        </w:rPr>
        <w:t xml:space="preserve">и т.п.), требующиеся для законной коммерческой эксплуатации результата выполняемых </w:t>
      </w:r>
      <w:r w:rsidR="00471725" w:rsidRPr="003107A8">
        <w:rPr>
          <w:sz w:val="22"/>
          <w:szCs w:val="22"/>
        </w:rPr>
        <w:t>Работ</w:t>
      </w:r>
      <w:r w:rsidR="005E42AC" w:rsidRPr="003107A8">
        <w:rPr>
          <w:sz w:val="22"/>
          <w:szCs w:val="22"/>
        </w:rPr>
        <w:t>.</w:t>
      </w:r>
    </w:p>
    <w:p w14:paraId="49C41FA0"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таком случае </w:t>
      </w:r>
      <w:r w:rsidR="00471725" w:rsidRPr="003107A8">
        <w:rPr>
          <w:sz w:val="22"/>
          <w:szCs w:val="22"/>
        </w:rPr>
        <w:t>Подрядчик</w:t>
      </w:r>
      <w:r w:rsidRPr="003107A8">
        <w:rPr>
          <w:sz w:val="22"/>
          <w:szCs w:val="22"/>
        </w:rPr>
        <w:t xml:space="preserve"> обязуется самостоятельно и за свой счет (либо по доверенности от имени Заказчика, но за свой счет) урегулировать с соответствующими </w:t>
      </w:r>
      <w:r w:rsidR="00471725" w:rsidRPr="003107A8">
        <w:rPr>
          <w:sz w:val="22"/>
          <w:szCs w:val="22"/>
        </w:rPr>
        <w:t>Государственными</w:t>
      </w:r>
      <w:r w:rsidRPr="003107A8">
        <w:rPr>
          <w:sz w:val="22"/>
          <w:szCs w:val="22"/>
        </w:rPr>
        <w:t xml:space="preserve"> органами любые вопросы, касающиеся</w:t>
      </w:r>
      <w:r w:rsidR="0032023D" w:rsidRPr="003107A8">
        <w:rPr>
          <w:sz w:val="22"/>
          <w:szCs w:val="22"/>
        </w:rPr>
        <w:t xml:space="preserve"> </w:t>
      </w:r>
      <w:r w:rsidRPr="003107A8">
        <w:rPr>
          <w:sz w:val="22"/>
          <w:szCs w:val="22"/>
        </w:rPr>
        <w:t xml:space="preserve">получения согласований (разрешений, допусков и т.п.) для законной коммерческой эксплуатации Заказчиком результата выполняемых </w:t>
      </w:r>
      <w:r w:rsidR="00471725" w:rsidRPr="003107A8">
        <w:rPr>
          <w:sz w:val="22"/>
          <w:szCs w:val="22"/>
        </w:rPr>
        <w:t xml:space="preserve">Работ </w:t>
      </w:r>
      <w:r w:rsidRPr="003107A8">
        <w:rPr>
          <w:sz w:val="22"/>
          <w:szCs w:val="22"/>
        </w:rPr>
        <w:t xml:space="preserve">на территории </w:t>
      </w:r>
      <w:r w:rsidR="00165087" w:rsidRPr="003107A8">
        <w:rPr>
          <w:bCs/>
          <w:iCs/>
          <w:sz w:val="22"/>
          <w:szCs w:val="22"/>
        </w:rPr>
        <w:t>Российской Федерации</w:t>
      </w:r>
      <w:r w:rsidRPr="003107A8">
        <w:rPr>
          <w:sz w:val="22"/>
          <w:szCs w:val="22"/>
        </w:rPr>
        <w:t>.</w:t>
      </w:r>
    </w:p>
    <w:p w14:paraId="49C41FA1"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w:t>
      </w:r>
      <w:r w:rsidR="00471725" w:rsidRPr="003107A8">
        <w:rPr>
          <w:sz w:val="22"/>
          <w:szCs w:val="22"/>
          <w:lang w:eastAsia="en-US"/>
        </w:rPr>
        <w:t>Обязательного технического правила</w:t>
      </w:r>
      <w:r w:rsidRPr="003107A8">
        <w:rPr>
          <w:sz w:val="22"/>
          <w:szCs w:val="22"/>
          <w:lang w:eastAsia="en-US"/>
        </w:rPr>
        <w:t xml:space="preserve">, прямо поименованного в Договоре в качестве обязательного для </w:t>
      </w:r>
      <w:r w:rsidR="00471725" w:rsidRPr="003107A8">
        <w:rPr>
          <w:sz w:val="22"/>
          <w:szCs w:val="22"/>
          <w:lang w:eastAsia="en-US"/>
        </w:rPr>
        <w:t>Подрядчика</w:t>
      </w:r>
      <w:r w:rsidRPr="003107A8">
        <w:rPr>
          <w:sz w:val="22"/>
          <w:szCs w:val="22"/>
          <w:lang w:eastAsia="en-US"/>
        </w:rPr>
        <w:t xml:space="preserve">, Заказчик вправе взыскать с </w:t>
      </w:r>
      <w:r w:rsidR="00471725" w:rsidRPr="003107A8">
        <w:rPr>
          <w:sz w:val="22"/>
          <w:szCs w:val="22"/>
          <w:lang w:eastAsia="en-US"/>
        </w:rPr>
        <w:t xml:space="preserve">Подрядчика </w:t>
      </w:r>
      <w:r w:rsidRPr="003107A8">
        <w:rPr>
          <w:sz w:val="22"/>
          <w:szCs w:val="22"/>
          <w:lang w:eastAsia="en-US"/>
        </w:rPr>
        <w:t xml:space="preserve">штрафную неустойку в размере </w:t>
      </w:r>
      <w:r w:rsidR="00471725" w:rsidRPr="003107A8">
        <w:rPr>
          <w:sz w:val="22"/>
          <w:szCs w:val="22"/>
          <w:lang w:eastAsia="en-US"/>
        </w:rPr>
        <w:t>[</w:t>
      </w:r>
      <w:r w:rsidRPr="003107A8">
        <w:rPr>
          <w:sz w:val="22"/>
          <w:szCs w:val="22"/>
          <w:lang w:eastAsia="en-US"/>
        </w:rPr>
        <w:t>10%</w:t>
      </w:r>
      <w:r w:rsidR="00471725" w:rsidRPr="003107A8">
        <w:rPr>
          <w:sz w:val="22"/>
          <w:szCs w:val="22"/>
          <w:lang w:eastAsia="en-US"/>
        </w:rPr>
        <w:t xml:space="preserve"> (десяти процентов)</w:t>
      </w:r>
      <w:r w:rsidRPr="003107A8">
        <w:rPr>
          <w:sz w:val="22"/>
          <w:szCs w:val="22"/>
          <w:lang w:eastAsia="en-US"/>
        </w:rPr>
        <w:t xml:space="preserve"> от стоимости </w:t>
      </w:r>
      <w:r w:rsidR="00471725" w:rsidRPr="003107A8">
        <w:rPr>
          <w:sz w:val="22"/>
          <w:szCs w:val="22"/>
          <w:lang w:eastAsia="en-US"/>
        </w:rPr>
        <w:t xml:space="preserve">Работ] </w:t>
      </w:r>
      <w:r w:rsidRPr="003107A8">
        <w:rPr>
          <w:sz w:val="22"/>
          <w:szCs w:val="22"/>
          <w:lang w:eastAsia="en-US"/>
        </w:rPr>
        <w:t xml:space="preserve">за каждый выявленный факт несоответствия выполняемой </w:t>
      </w:r>
      <w:r w:rsidR="00471725" w:rsidRPr="003107A8">
        <w:rPr>
          <w:sz w:val="22"/>
          <w:szCs w:val="22"/>
          <w:lang w:eastAsia="en-US"/>
        </w:rPr>
        <w:t xml:space="preserve">Работы </w:t>
      </w:r>
      <w:r w:rsidRPr="003107A8">
        <w:rPr>
          <w:sz w:val="22"/>
          <w:szCs w:val="22"/>
          <w:lang w:eastAsia="en-US"/>
        </w:rPr>
        <w:t xml:space="preserve">каждому вышеуказанному </w:t>
      </w:r>
      <w:r w:rsidR="00471725" w:rsidRPr="003107A8">
        <w:rPr>
          <w:sz w:val="22"/>
          <w:szCs w:val="22"/>
          <w:lang w:eastAsia="en-US"/>
        </w:rPr>
        <w:t xml:space="preserve">Обязательному техническому правилу </w:t>
      </w:r>
      <w:r w:rsidRPr="003107A8">
        <w:rPr>
          <w:sz w:val="22"/>
          <w:szCs w:val="22"/>
          <w:lang w:eastAsia="en-US"/>
        </w:rPr>
        <w:t xml:space="preserve">в отдельности. </w:t>
      </w:r>
    </w:p>
    <w:p w14:paraId="49C41FA2"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w:t>
      </w:r>
      <w:r w:rsidR="00471725" w:rsidRPr="003107A8">
        <w:rPr>
          <w:sz w:val="22"/>
          <w:szCs w:val="22"/>
        </w:rPr>
        <w:t xml:space="preserve">Подрядчиком </w:t>
      </w:r>
      <w:r w:rsidRPr="003107A8">
        <w:rPr>
          <w:sz w:val="22"/>
          <w:szCs w:val="22"/>
        </w:rPr>
        <w:t xml:space="preserve">своих обязанностей Заказчик вправе взыскать с </w:t>
      </w:r>
      <w:r w:rsidR="00471725" w:rsidRPr="003107A8">
        <w:rPr>
          <w:sz w:val="22"/>
          <w:szCs w:val="22"/>
        </w:rPr>
        <w:t xml:space="preserve">Подрядчика </w:t>
      </w:r>
      <w:r w:rsidRPr="003107A8">
        <w:rPr>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w:t>
      </w:r>
      <w:r w:rsidR="00471725" w:rsidRPr="003107A8">
        <w:rPr>
          <w:sz w:val="22"/>
          <w:szCs w:val="22"/>
        </w:rPr>
        <w:t>Работы</w:t>
      </w:r>
      <w:r w:rsidRPr="003107A8">
        <w:rPr>
          <w:sz w:val="22"/>
          <w:szCs w:val="22"/>
        </w:rPr>
        <w:t xml:space="preserve">, в любую сопутствующую документацию (в </w:t>
      </w:r>
      <w:r w:rsidR="003E6761" w:rsidRPr="003107A8">
        <w:rPr>
          <w:sz w:val="22"/>
          <w:szCs w:val="22"/>
        </w:rPr>
        <w:t>том числе</w:t>
      </w:r>
      <w:r w:rsidRPr="003107A8">
        <w:rPr>
          <w:sz w:val="22"/>
          <w:szCs w:val="22"/>
        </w:rPr>
        <w:t xml:space="preserve"> разрешительную, сертификационную, таможенную, гарантийную, </w:t>
      </w:r>
      <w:r w:rsidR="00471725" w:rsidRPr="003107A8">
        <w:rPr>
          <w:sz w:val="22"/>
          <w:szCs w:val="22"/>
        </w:rPr>
        <w:t>Проектную</w:t>
      </w:r>
      <w:r w:rsidRPr="003107A8">
        <w:rPr>
          <w:sz w:val="22"/>
          <w:szCs w:val="22"/>
        </w:rPr>
        <w:t xml:space="preserve">, </w:t>
      </w:r>
      <w:r w:rsidR="00471725" w:rsidRPr="003107A8">
        <w:rPr>
          <w:sz w:val="22"/>
          <w:szCs w:val="22"/>
        </w:rPr>
        <w:t xml:space="preserve">Рабочую, Исполнительную </w:t>
      </w:r>
      <w:r w:rsidRPr="003107A8">
        <w:rPr>
          <w:sz w:val="22"/>
          <w:szCs w:val="22"/>
        </w:rPr>
        <w:t xml:space="preserve">и т.п.), требующуюся для законной коммерческой эксплуатации Заказчиком результата выполняемых </w:t>
      </w:r>
      <w:r w:rsidR="00471725" w:rsidRPr="003107A8">
        <w:rPr>
          <w:sz w:val="22"/>
          <w:szCs w:val="22"/>
        </w:rPr>
        <w:t>Работ,</w:t>
      </w:r>
      <w:r w:rsidRPr="003107A8">
        <w:rPr>
          <w:sz w:val="22"/>
          <w:szCs w:val="22"/>
        </w:rPr>
        <w:t xml:space="preserve"> и ее согласовани</w:t>
      </w:r>
      <w:r w:rsidR="00471725" w:rsidRPr="003107A8">
        <w:rPr>
          <w:sz w:val="22"/>
          <w:szCs w:val="22"/>
        </w:rPr>
        <w:t>я</w:t>
      </w:r>
      <w:r w:rsidRPr="003107A8">
        <w:rPr>
          <w:sz w:val="22"/>
          <w:szCs w:val="22"/>
        </w:rPr>
        <w:t xml:space="preserve"> с соответствующими </w:t>
      </w:r>
      <w:r w:rsidR="00471725" w:rsidRPr="003107A8">
        <w:rPr>
          <w:sz w:val="22"/>
          <w:szCs w:val="22"/>
        </w:rPr>
        <w:t>Государственными</w:t>
      </w:r>
      <w:r w:rsidRPr="003107A8">
        <w:rPr>
          <w:sz w:val="22"/>
          <w:szCs w:val="22"/>
        </w:rPr>
        <w:t xml:space="preserve"> органами; взысканные с Заказчика штрафные санкции, в </w:t>
      </w:r>
      <w:r w:rsidR="003E6761" w:rsidRPr="003107A8">
        <w:rPr>
          <w:sz w:val="22"/>
          <w:szCs w:val="22"/>
        </w:rPr>
        <w:t>том числе</w:t>
      </w:r>
      <w:r w:rsidRPr="003107A8">
        <w:rPr>
          <w:sz w:val="22"/>
          <w:szCs w:val="22"/>
        </w:rPr>
        <w:t xml:space="preserve"> </w:t>
      </w:r>
      <w:r w:rsidR="00471725" w:rsidRPr="003107A8">
        <w:rPr>
          <w:sz w:val="22"/>
          <w:szCs w:val="22"/>
        </w:rPr>
        <w:t>Государственными</w:t>
      </w:r>
      <w:r w:rsidRPr="003107A8">
        <w:rPr>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3107A8">
        <w:rPr>
          <w:sz w:val="22"/>
          <w:szCs w:val="22"/>
        </w:rPr>
        <w:t>Работ</w:t>
      </w:r>
      <w:r w:rsidRPr="003107A8">
        <w:rPr>
          <w:sz w:val="22"/>
          <w:szCs w:val="22"/>
        </w:rPr>
        <w:t xml:space="preserve"> на территории </w:t>
      </w:r>
      <w:r w:rsidR="00165087" w:rsidRPr="003107A8">
        <w:rPr>
          <w:bCs/>
          <w:iCs/>
          <w:sz w:val="22"/>
          <w:szCs w:val="22"/>
        </w:rPr>
        <w:t>Российской Федерации</w:t>
      </w:r>
      <w:r w:rsidRPr="003107A8">
        <w:rPr>
          <w:sz w:val="22"/>
          <w:szCs w:val="22"/>
        </w:rPr>
        <w:t>.</w:t>
      </w:r>
    </w:p>
    <w:p w14:paraId="49C41FA3" w14:textId="293F1E34" w:rsidR="00D4666C" w:rsidRDefault="00D4666C" w:rsidP="00AE1E8A">
      <w:pPr>
        <w:tabs>
          <w:tab w:val="left" w:pos="0"/>
        </w:tabs>
        <w:spacing w:before="120" w:after="120"/>
        <w:jc w:val="both"/>
        <w:rPr>
          <w:sz w:val="22"/>
          <w:szCs w:val="22"/>
        </w:rPr>
      </w:pPr>
    </w:p>
    <w:p w14:paraId="75767526" w14:textId="77777777" w:rsidR="000526FD" w:rsidRPr="003107A8" w:rsidRDefault="000526FD" w:rsidP="00AE1E8A">
      <w:pPr>
        <w:tabs>
          <w:tab w:val="left" w:pos="0"/>
        </w:tabs>
        <w:spacing w:before="120" w:after="120"/>
        <w:jc w:val="both"/>
        <w:rPr>
          <w:sz w:val="22"/>
          <w:szCs w:val="22"/>
        </w:rPr>
      </w:pPr>
    </w:p>
    <w:p w14:paraId="49C41FA4"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lastRenderedPageBreak/>
        <w:t>Ответственность за нарушение Гарантий и заверений</w:t>
      </w:r>
    </w:p>
    <w:p w14:paraId="49C41FA5" w14:textId="612FCD42" w:rsidR="0012563B" w:rsidRPr="003107A8" w:rsidRDefault="0012563B" w:rsidP="00AE1E8A">
      <w:pPr>
        <w:tabs>
          <w:tab w:val="left" w:pos="0"/>
        </w:tabs>
        <w:spacing w:before="120" w:after="120"/>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sidR="00163D38">
        <w:rPr>
          <w:iCs/>
          <w:sz w:val="22"/>
          <w:szCs w:val="22"/>
          <w:lang w:eastAsia="en-US"/>
        </w:rPr>
        <w:fldChar w:fldCharType="begin"/>
      </w:r>
      <w:r w:rsidR="00163D38">
        <w:rPr>
          <w:iCs/>
          <w:sz w:val="22"/>
          <w:szCs w:val="22"/>
          <w:lang w:eastAsia="en-US"/>
        </w:rPr>
        <w:instrText xml:space="preserve"> REF RefSCH6_No \h </w:instrText>
      </w:r>
      <w:r w:rsidR="00163D38">
        <w:rPr>
          <w:iCs/>
          <w:sz w:val="22"/>
          <w:szCs w:val="22"/>
          <w:lang w:eastAsia="en-US"/>
        </w:rPr>
      </w:r>
      <w:r w:rsidR="00163D38">
        <w:rPr>
          <w:iCs/>
          <w:sz w:val="22"/>
          <w:szCs w:val="22"/>
          <w:lang w:eastAsia="en-US"/>
        </w:rPr>
        <w:fldChar w:fldCharType="separate"/>
      </w:r>
      <w:r w:rsidR="002D7EF2" w:rsidRPr="003107A8">
        <w:rPr>
          <w:sz w:val="22"/>
          <w:szCs w:val="22"/>
        </w:rPr>
        <w:t>№</w:t>
      </w:r>
      <w:r w:rsidR="002D7EF2">
        <w:rPr>
          <w:sz w:val="22"/>
          <w:szCs w:val="22"/>
        </w:rPr>
        <w:t> </w:t>
      </w:r>
      <w:r w:rsidR="00163D38">
        <w:rPr>
          <w:iCs/>
          <w:sz w:val="22"/>
          <w:szCs w:val="22"/>
          <w:lang w:eastAsia="en-US"/>
        </w:rPr>
        <w:fldChar w:fldCharType="end"/>
      </w:r>
      <w:r w:rsidR="00B60597">
        <w:rPr>
          <w:iCs/>
          <w:sz w:val="22"/>
          <w:szCs w:val="22"/>
          <w:lang w:eastAsia="en-US"/>
        </w:rPr>
        <w:t>5</w:t>
      </w:r>
      <w:r w:rsidRPr="003107A8">
        <w:rPr>
          <w:iCs/>
          <w:sz w:val="22"/>
          <w:szCs w:val="22"/>
          <w:lang w:eastAsia="en-US"/>
        </w:rPr>
        <w:t xml:space="preserve"> </w:t>
      </w:r>
      <w:r w:rsidR="00CB2F3A" w:rsidRPr="003107A8">
        <w:rPr>
          <w:iCs/>
          <w:sz w:val="22"/>
          <w:szCs w:val="22"/>
          <w:lang w:eastAsia="en-US"/>
        </w:rPr>
        <w:t>(</w:t>
      </w:r>
      <w:r w:rsidR="00CB2F3A" w:rsidRPr="003107A8">
        <w:rPr>
          <w:iCs/>
          <w:sz w:val="22"/>
          <w:szCs w:val="22"/>
          <w:lang w:eastAsia="en-US"/>
        </w:rPr>
        <w:fldChar w:fldCharType="begin"/>
      </w:r>
      <w:r w:rsidR="00CB2F3A" w:rsidRPr="003107A8">
        <w:rPr>
          <w:iCs/>
          <w:sz w:val="22"/>
          <w:szCs w:val="22"/>
          <w:lang w:eastAsia="en-US"/>
        </w:rPr>
        <w:instrText xml:space="preserve"> REF RefSCH6_1 \h </w:instrText>
      </w:r>
      <w:r w:rsidR="003107A8" w:rsidRPr="003107A8">
        <w:rPr>
          <w:iCs/>
          <w:sz w:val="22"/>
          <w:szCs w:val="22"/>
          <w:lang w:eastAsia="en-US"/>
        </w:rPr>
        <w:instrText xml:space="preserve"> \* MERGEFORMAT </w:instrText>
      </w:r>
      <w:r w:rsidR="00CB2F3A" w:rsidRPr="003107A8">
        <w:rPr>
          <w:iCs/>
          <w:sz w:val="22"/>
          <w:szCs w:val="22"/>
          <w:lang w:eastAsia="en-US"/>
        </w:rPr>
      </w:r>
      <w:r w:rsidR="00CB2F3A" w:rsidRPr="003107A8">
        <w:rPr>
          <w:iCs/>
          <w:sz w:val="22"/>
          <w:szCs w:val="22"/>
          <w:lang w:eastAsia="en-US"/>
        </w:rPr>
        <w:fldChar w:fldCharType="separate"/>
      </w:r>
      <w:r w:rsidR="002D7EF2" w:rsidRPr="003107A8">
        <w:rPr>
          <w:i/>
          <w:sz w:val="22"/>
          <w:szCs w:val="22"/>
        </w:rPr>
        <w:t>Гарантии и заверения</w:t>
      </w:r>
      <w:r w:rsidR="00CB2F3A" w:rsidRPr="003107A8">
        <w:rPr>
          <w:iCs/>
          <w:sz w:val="22"/>
          <w:szCs w:val="22"/>
          <w:lang w:eastAsia="en-US"/>
        </w:rPr>
        <w:fldChar w:fldCharType="end"/>
      </w:r>
      <w:r w:rsidR="00CB2F3A" w:rsidRPr="003107A8">
        <w:rPr>
          <w:iCs/>
          <w:sz w:val="22"/>
          <w:szCs w:val="22"/>
          <w:lang w:eastAsia="en-US"/>
        </w:rPr>
        <w:t>)</w:t>
      </w:r>
      <w:r w:rsidRPr="003107A8">
        <w:rPr>
          <w:iCs/>
          <w:sz w:val="22"/>
          <w:szCs w:val="22"/>
          <w:lang w:eastAsia="en-US"/>
        </w:rPr>
        <w:t>, является существенным условием настоящего Договора.</w:t>
      </w:r>
    </w:p>
    <w:p w14:paraId="49C41FA6"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В случае нарушения </w:t>
      </w:r>
      <w:r w:rsidR="00005F50" w:rsidRPr="003107A8">
        <w:rPr>
          <w:sz w:val="22"/>
          <w:szCs w:val="22"/>
          <w:lang w:eastAsia="en-US"/>
        </w:rPr>
        <w:t>Подрядчиком</w:t>
      </w:r>
      <w:r w:rsidRPr="003107A8">
        <w:rPr>
          <w:sz w:val="22"/>
          <w:szCs w:val="22"/>
          <w:lang w:eastAsia="en-US"/>
        </w:rPr>
        <w:t xml:space="preserve">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3107A8">
        <w:rPr>
          <w:sz w:val="22"/>
          <w:szCs w:val="22"/>
          <w:lang w:eastAsia="en-US"/>
        </w:rPr>
        <w:t xml:space="preserve">Подрядчику </w:t>
      </w:r>
      <w:r w:rsidRPr="003107A8">
        <w:rPr>
          <w:sz w:val="22"/>
          <w:szCs w:val="22"/>
          <w:lang w:eastAsia="en-US"/>
        </w:rPr>
        <w:t xml:space="preserve">убытков, связанных с прекращением Договора. </w:t>
      </w:r>
    </w:p>
    <w:p w14:paraId="49C41FA7" w14:textId="77777777" w:rsidR="00D4666C" w:rsidRPr="003107A8" w:rsidRDefault="00005F50" w:rsidP="00AE1E8A">
      <w:pPr>
        <w:tabs>
          <w:tab w:val="left" w:pos="0"/>
        </w:tabs>
        <w:spacing w:before="120" w:after="120"/>
        <w:jc w:val="both"/>
        <w:rPr>
          <w:sz w:val="22"/>
          <w:szCs w:val="22"/>
          <w:lang w:eastAsia="en-US"/>
        </w:rPr>
      </w:pPr>
      <w:r w:rsidRPr="003107A8">
        <w:rPr>
          <w:sz w:val="22"/>
          <w:szCs w:val="22"/>
          <w:lang w:eastAsia="en-US"/>
        </w:rPr>
        <w:t xml:space="preserve">Подрядчик </w:t>
      </w:r>
      <w:r w:rsidR="00D4666C" w:rsidRPr="003107A8">
        <w:rPr>
          <w:sz w:val="22"/>
          <w:szCs w:val="22"/>
          <w:lang w:eastAsia="en-US"/>
        </w:rPr>
        <w:t xml:space="preserve">обязуется возместить Заказчику любые убытки, возникшие вследствие или в связи с нарушением </w:t>
      </w:r>
      <w:r w:rsidRPr="003107A8">
        <w:rPr>
          <w:sz w:val="22"/>
          <w:szCs w:val="22"/>
          <w:lang w:eastAsia="en-US"/>
        </w:rPr>
        <w:t xml:space="preserve">Подрядчиком </w:t>
      </w:r>
      <w:r w:rsidR="00D4666C" w:rsidRPr="003107A8">
        <w:rPr>
          <w:sz w:val="22"/>
          <w:szCs w:val="22"/>
          <w:lang w:eastAsia="en-US"/>
        </w:rPr>
        <w:t>настоящих Гарантий и Заверений.</w:t>
      </w:r>
    </w:p>
    <w:p w14:paraId="49C41FA8" w14:textId="77777777" w:rsidR="005E07E7" w:rsidRDefault="005E07E7" w:rsidP="00AE1E8A">
      <w:pPr>
        <w:tabs>
          <w:tab w:val="left" w:pos="0"/>
        </w:tabs>
        <w:spacing w:before="120" w:after="120"/>
        <w:jc w:val="both"/>
        <w:rPr>
          <w:sz w:val="22"/>
          <w:szCs w:val="22"/>
          <w:lang w:eastAsia="en-US"/>
        </w:rPr>
      </w:pPr>
      <w:r w:rsidRPr="005E07E7">
        <w:rPr>
          <w:sz w:val="22"/>
          <w:szCs w:val="22"/>
          <w:lang w:eastAsia="en-US"/>
        </w:rPr>
        <w:t xml:space="preserve">В случае </w:t>
      </w:r>
      <w:r w:rsidR="00074A6B">
        <w:rPr>
          <w:sz w:val="22"/>
          <w:szCs w:val="22"/>
          <w:lang w:eastAsia="en-US"/>
        </w:rPr>
        <w:t xml:space="preserve">заключения настоящего Договора в соответствии с </w:t>
      </w:r>
      <w:r w:rsidR="00074A6B" w:rsidRPr="003107A8">
        <w:t>Федеральным законом от 18.07.2011 №</w:t>
      </w:r>
      <w:r w:rsidR="00074A6B">
        <w:t> </w:t>
      </w:r>
      <w:r w:rsidR="00074A6B" w:rsidRPr="003107A8">
        <w:t>223-ФЗ «О закупках товаров, работ, услуг отдельными видами юридических лиц»</w:t>
      </w:r>
      <w:r w:rsidR="00E73AD8">
        <w:t>,</w:t>
      </w:r>
      <w:r w:rsidR="00074A6B">
        <w:rPr>
          <w:sz w:val="22"/>
          <w:szCs w:val="22"/>
          <w:lang w:eastAsia="en-US"/>
        </w:rPr>
        <w:t xml:space="preserve"> </w:t>
      </w:r>
      <w:r w:rsidRPr="005E07E7">
        <w:rPr>
          <w:sz w:val="22"/>
          <w:szCs w:val="22"/>
          <w:lang w:eastAsia="en-US"/>
        </w:rPr>
        <w:t>нарушени</w:t>
      </w:r>
      <w:r w:rsidR="00E73AD8">
        <w:rPr>
          <w:sz w:val="22"/>
          <w:szCs w:val="22"/>
          <w:lang w:eastAsia="en-US"/>
        </w:rPr>
        <w:t>е</w:t>
      </w:r>
      <w:r w:rsidRPr="005E07E7">
        <w:rPr>
          <w:sz w:val="22"/>
          <w:szCs w:val="22"/>
          <w:lang w:eastAsia="en-US"/>
        </w:rPr>
        <w:t xml:space="preserve"> Подрядчиком </w:t>
      </w:r>
      <w:r w:rsidR="00891207">
        <w:rPr>
          <w:sz w:val="22"/>
          <w:szCs w:val="22"/>
          <w:lang w:eastAsia="en-US"/>
        </w:rPr>
        <w:t>настоящих Гарантий и Заверений</w:t>
      </w:r>
      <w:r w:rsidR="00E73AD8">
        <w:rPr>
          <w:sz w:val="22"/>
          <w:szCs w:val="22"/>
          <w:lang w:eastAsia="en-US"/>
        </w:rPr>
        <w:t>, повлекшее расторжение настоящего</w:t>
      </w:r>
      <w:r w:rsidRPr="005E07E7">
        <w:rPr>
          <w:sz w:val="22"/>
          <w:szCs w:val="22"/>
          <w:lang w:eastAsia="en-US"/>
        </w:rPr>
        <w:t xml:space="preserve"> Договор</w:t>
      </w:r>
      <w:r w:rsidR="00E73AD8">
        <w:rPr>
          <w:sz w:val="22"/>
          <w:szCs w:val="22"/>
          <w:lang w:eastAsia="en-US"/>
        </w:rPr>
        <w:t>а</w:t>
      </w:r>
      <w:r w:rsidRPr="005E07E7">
        <w:rPr>
          <w:sz w:val="22"/>
          <w:szCs w:val="22"/>
          <w:lang w:eastAsia="en-US"/>
        </w:rPr>
        <w:t xml:space="preserve"> по решению суда, </w:t>
      </w:r>
      <w:r w:rsidR="00E73AD8">
        <w:rPr>
          <w:sz w:val="22"/>
          <w:szCs w:val="22"/>
          <w:lang w:eastAsia="en-US"/>
        </w:rPr>
        <w:t xml:space="preserve">дает </w:t>
      </w:r>
      <w:r w:rsidRPr="005E07E7">
        <w:rPr>
          <w:iCs/>
          <w:sz w:val="22"/>
          <w:szCs w:val="22"/>
          <w:lang w:eastAsia="en-US"/>
        </w:rPr>
        <w:t>Заказчик</w:t>
      </w:r>
      <w:r w:rsidR="00E73AD8">
        <w:rPr>
          <w:iCs/>
          <w:sz w:val="22"/>
          <w:szCs w:val="22"/>
          <w:lang w:eastAsia="en-US"/>
        </w:rPr>
        <w:t>у</w:t>
      </w:r>
      <w:r w:rsidRPr="005E07E7">
        <w:rPr>
          <w:iCs/>
          <w:sz w:val="22"/>
          <w:szCs w:val="22"/>
          <w:lang w:eastAsia="en-US"/>
        </w:rPr>
        <w:t xml:space="preserve"> </w:t>
      </w:r>
      <w:r w:rsidR="00F544AF">
        <w:rPr>
          <w:iCs/>
          <w:sz w:val="22"/>
          <w:szCs w:val="22"/>
          <w:lang w:eastAsia="en-US"/>
        </w:rPr>
        <w:t>право</w:t>
      </w:r>
      <w:r w:rsidR="00891207">
        <w:rPr>
          <w:iCs/>
          <w:sz w:val="22"/>
          <w:szCs w:val="22"/>
          <w:lang w:eastAsia="en-US"/>
        </w:rPr>
        <w:t xml:space="preserve"> </w:t>
      </w:r>
      <w:r w:rsidRPr="005E07E7">
        <w:rPr>
          <w:iCs/>
          <w:sz w:val="22"/>
          <w:szCs w:val="22"/>
          <w:lang w:eastAsia="en-US"/>
        </w:rPr>
        <w:t>направить</w:t>
      </w:r>
      <w:r w:rsidRPr="005E07E7">
        <w:rPr>
          <w:i/>
          <w:iCs/>
          <w:sz w:val="22"/>
          <w:szCs w:val="22"/>
          <w:lang w:eastAsia="en-US"/>
        </w:rPr>
        <w:t xml:space="preserve"> </w:t>
      </w:r>
      <w:r w:rsidRPr="005E07E7">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14:paraId="49C41FA9" w14:textId="77777777" w:rsidR="00D4666C" w:rsidRPr="003107A8" w:rsidRDefault="007A176E" w:rsidP="00AE1E8A">
      <w:pPr>
        <w:tabs>
          <w:tab w:val="left" w:pos="0"/>
        </w:tabs>
        <w:spacing w:before="120" w:after="120"/>
        <w:jc w:val="both"/>
        <w:rPr>
          <w:sz w:val="22"/>
          <w:szCs w:val="22"/>
        </w:rPr>
      </w:pPr>
      <w:r>
        <w:rPr>
          <w:sz w:val="22"/>
          <w:szCs w:val="22"/>
          <w:lang w:eastAsia="en-US"/>
        </w:rPr>
        <w:t xml:space="preserve">В иных случаях </w:t>
      </w:r>
      <w:r w:rsidR="00D4666C" w:rsidRPr="003107A8">
        <w:rPr>
          <w:sz w:val="22"/>
          <w:szCs w:val="22"/>
        </w:rPr>
        <w:t>нарушени</w:t>
      </w:r>
      <w:r w:rsidR="007E692C">
        <w:rPr>
          <w:sz w:val="22"/>
          <w:szCs w:val="22"/>
        </w:rPr>
        <w:t>е</w:t>
      </w:r>
      <w:r w:rsidR="00D4666C" w:rsidRPr="003107A8">
        <w:rPr>
          <w:sz w:val="22"/>
          <w:szCs w:val="22"/>
        </w:rPr>
        <w:t xml:space="preserve"> </w:t>
      </w:r>
      <w:r w:rsidR="00E73AD8">
        <w:rPr>
          <w:sz w:val="22"/>
          <w:szCs w:val="22"/>
        </w:rPr>
        <w:t xml:space="preserve">Подрядчиком </w:t>
      </w:r>
      <w:r w:rsidR="00D4666C" w:rsidRPr="003107A8">
        <w:rPr>
          <w:sz w:val="22"/>
          <w:szCs w:val="22"/>
        </w:rPr>
        <w:t xml:space="preserve">настоящих Гарантий и Заверений </w:t>
      </w:r>
      <w:r w:rsidR="007E692C">
        <w:rPr>
          <w:sz w:val="22"/>
          <w:szCs w:val="22"/>
        </w:rPr>
        <w:t xml:space="preserve">дает право </w:t>
      </w:r>
      <w:r w:rsidR="00D4666C" w:rsidRPr="003107A8">
        <w:rPr>
          <w:sz w:val="22"/>
          <w:szCs w:val="22"/>
        </w:rPr>
        <w:t>Заказчик</w:t>
      </w:r>
      <w:r w:rsidR="007E692C">
        <w:rPr>
          <w:sz w:val="22"/>
          <w:szCs w:val="22"/>
        </w:rPr>
        <w:t>у</w:t>
      </w:r>
      <w:r w:rsidR="00D4666C" w:rsidRPr="003107A8">
        <w:rPr>
          <w:sz w:val="22"/>
          <w:szCs w:val="22"/>
        </w:rPr>
        <w:t xml:space="preserve"> отказаться от заключения с </w:t>
      </w:r>
      <w:r w:rsidR="00005F50" w:rsidRPr="003107A8">
        <w:rPr>
          <w:sz w:val="22"/>
          <w:szCs w:val="22"/>
          <w:lang w:eastAsia="en-US"/>
        </w:rPr>
        <w:t xml:space="preserve">Подрядчиком </w:t>
      </w:r>
      <w:r w:rsidR="00D4666C" w:rsidRPr="003107A8">
        <w:rPr>
          <w:sz w:val="22"/>
          <w:szCs w:val="22"/>
        </w:rPr>
        <w:t>каких-либо договоров в будущем.</w:t>
      </w:r>
    </w:p>
    <w:p w14:paraId="49C41FAA" w14:textId="77777777" w:rsidR="00D4666C" w:rsidRPr="003107A8" w:rsidRDefault="00005F50" w:rsidP="00AE1E8A">
      <w:pPr>
        <w:tabs>
          <w:tab w:val="left" w:pos="0"/>
        </w:tabs>
        <w:spacing w:before="120" w:after="120"/>
        <w:jc w:val="both"/>
        <w:rPr>
          <w:sz w:val="22"/>
          <w:szCs w:val="22"/>
        </w:rPr>
      </w:pPr>
      <w:r w:rsidRPr="003107A8">
        <w:rPr>
          <w:sz w:val="22"/>
          <w:szCs w:val="22"/>
          <w:lang w:eastAsia="en-US"/>
        </w:rPr>
        <w:t xml:space="preserve">Подрядчик </w:t>
      </w:r>
      <w:r w:rsidR="00D4666C"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49C41FAB" w14:textId="77777777" w:rsidR="00D4666C" w:rsidRPr="003107A8" w:rsidRDefault="00005F50" w:rsidP="00AE1E8A">
      <w:pPr>
        <w:tabs>
          <w:tab w:val="left" w:pos="0"/>
        </w:tabs>
        <w:spacing w:before="120" w:after="120"/>
        <w:jc w:val="both"/>
        <w:rPr>
          <w:sz w:val="22"/>
          <w:szCs w:val="22"/>
        </w:rPr>
      </w:pPr>
      <w:r w:rsidRPr="003107A8">
        <w:rPr>
          <w:sz w:val="22"/>
          <w:szCs w:val="22"/>
          <w:lang w:eastAsia="en-US"/>
        </w:rPr>
        <w:t xml:space="preserve">Подрядчик </w:t>
      </w:r>
      <w:r w:rsidR="00D4666C"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00D4666C"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00D4666C"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00D4666C" w:rsidRPr="003107A8">
        <w:rPr>
          <w:sz w:val="22"/>
          <w:szCs w:val="22"/>
        </w:rPr>
        <w:t>.</w:t>
      </w:r>
    </w:p>
    <w:p w14:paraId="49C41FAC"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w:t>
      </w:r>
      <w:r w:rsidR="00005F50" w:rsidRPr="003107A8">
        <w:rPr>
          <w:sz w:val="22"/>
          <w:szCs w:val="22"/>
          <w:lang w:eastAsia="en-US"/>
        </w:rPr>
        <w:t xml:space="preserve">Подрядчика </w:t>
      </w:r>
      <w:r w:rsidRPr="003107A8">
        <w:rPr>
          <w:sz w:val="22"/>
          <w:szCs w:val="22"/>
          <w:lang w:eastAsia="en-US"/>
        </w:rPr>
        <w:t>будут аннулированы, признаны недействительными или утратят силу по иным основаниям</w:t>
      </w:r>
      <w:r w:rsidR="00005F50" w:rsidRPr="003107A8">
        <w:rPr>
          <w:sz w:val="22"/>
          <w:szCs w:val="22"/>
          <w:lang w:eastAsia="en-US"/>
        </w:rPr>
        <w:t>,</w:t>
      </w:r>
      <w:r w:rsidRPr="003107A8">
        <w:rPr>
          <w:sz w:val="22"/>
          <w:szCs w:val="22"/>
          <w:lang w:eastAsia="en-US"/>
        </w:rPr>
        <w:t xml:space="preserve"> </w:t>
      </w:r>
      <w:r w:rsidR="00005F50" w:rsidRPr="003107A8">
        <w:rPr>
          <w:sz w:val="22"/>
          <w:szCs w:val="22"/>
          <w:lang w:eastAsia="en-US"/>
        </w:rPr>
        <w:t xml:space="preserve">Подрядчик </w:t>
      </w:r>
      <w:r w:rsidRPr="003107A8">
        <w:rPr>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3107A8">
        <w:rPr>
          <w:sz w:val="22"/>
          <w:szCs w:val="22"/>
          <w:lang w:eastAsia="en-US"/>
        </w:rPr>
        <w:t>ом</w:t>
      </w:r>
      <w:r w:rsidRPr="003107A8">
        <w:rPr>
          <w:sz w:val="22"/>
          <w:szCs w:val="22"/>
          <w:lang w:eastAsia="en-US"/>
        </w:rPr>
        <w:t xml:space="preserve"> или иным нормативным актом будет установлена необходимость для </w:t>
      </w:r>
      <w:r w:rsidR="00005F50" w:rsidRPr="003107A8">
        <w:rPr>
          <w:sz w:val="22"/>
          <w:szCs w:val="22"/>
          <w:lang w:eastAsia="en-US"/>
        </w:rPr>
        <w:t xml:space="preserve">Подрядчика </w:t>
      </w:r>
      <w:r w:rsidRPr="003107A8">
        <w:rPr>
          <w:sz w:val="22"/>
          <w:szCs w:val="22"/>
          <w:lang w:eastAsia="en-US"/>
        </w:rPr>
        <w:t>получить</w:t>
      </w:r>
      <w:r w:rsidR="0032023D" w:rsidRPr="003107A8">
        <w:rPr>
          <w:sz w:val="22"/>
          <w:szCs w:val="22"/>
          <w:lang w:eastAsia="en-US"/>
        </w:rPr>
        <w:t xml:space="preserve"> </w:t>
      </w:r>
      <w:r w:rsidRPr="003107A8">
        <w:rPr>
          <w:sz w:val="22"/>
          <w:szCs w:val="22"/>
          <w:lang w:eastAsia="en-US"/>
        </w:rPr>
        <w:t xml:space="preserve">дополнительные лицензии, сертификаты, разрешения, </w:t>
      </w:r>
      <w:r w:rsidR="00005F50" w:rsidRPr="003107A8">
        <w:rPr>
          <w:sz w:val="22"/>
          <w:szCs w:val="22"/>
          <w:lang w:eastAsia="en-US"/>
        </w:rPr>
        <w:t xml:space="preserve">допуски, Подрядчик </w:t>
      </w:r>
      <w:r w:rsidRPr="003107A8">
        <w:rPr>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3107A8">
        <w:rPr>
          <w:sz w:val="22"/>
          <w:szCs w:val="22"/>
          <w:lang w:eastAsia="en-US"/>
        </w:rPr>
        <w:t>,</w:t>
      </w:r>
      <w:r w:rsidRPr="003107A8">
        <w:rPr>
          <w:sz w:val="22"/>
          <w:szCs w:val="22"/>
          <w:lang w:eastAsia="en-US"/>
        </w:rPr>
        <w:t xml:space="preserve"> разрешение</w:t>
      </w:r>
      <w:r w:rsidR="00005F50" w:rsidRPr="003107A8">
        <w:rPr>
          <w:sz w:val="22"/>
          <w:szCs w:val="22"/>
          <w:lang w:eastAsia="en-US"/>
        </w:rPr>
        <w:t xml:space="preserve"> или допуск</w:t>
      </w:r>
      <w:r w:rsidRPr="003107A8">
        <w:rPr>
          <w:sz w:val="22"/>
          <w:szCs w:val="22"/>
          <w:lang w:eastAsia="en-US"/>
        </w:rPr>
        <w:t xml:space="preserve">. Для целей Договора </w:t>
      </w:r>
      <w:r w:rsidR="00005F50" w:rsidRPr="003107A8">
        <w:rPr>
          <w:sz w:val="22"/>
          <w:szCs w:val="22"/>
          <w:lang w:eastAsia="en-US"/>
        </w:rPr>
        <w:t>«</w:t>
      </w:r>
      <w:r w:rsidRPr="003107A8">
        <w:rPr>
          <w:sz w:val="22"/>
          <w:szCs w:val="22"/>
          <w:lang w:eastAsia="en-US"/>
        </w:rPr>
        <w:t>лицензией</w:t>
      </w:r>
      <w:r w:rsidR="00005F50" w:rsidRPr="003107A8">
        <w:rPr>
          <w:sz w:val="22"/>
          <w:szCs w:val="22"/>
          <w:lang w:eastAsia="en-US"/>
        </w:rPr>
        <w:t>»</w:t>
      </w:r>
      <w:r w:rsidRPr="003107A8">
        <w:rPr>
          <w:sz w:val="22"/>
          <w:szCs w:val="22"/>
          <w:lang w:eastAsia="en-US"/>
        </w:rPr>
        <w:t xml:space="preserve"> считается также членство </w:t>
      </w:r>
      <w:r w:rsidR="00005F50" w:rsidRPr="003107A8">
        <w:rPr>
          <w:sz w:val="22"/>
          <w:szCs w:val="22"/>
          <w:lang w:eastAsia="en-US"/>
        </w:rPr>
        <w:t xml:space="preserve">Подрядчика </w:t>
      </w:r>
      <w:r w:rsidRPr="003107A8">
        <w:rPr>
          <w:sz w:val="22"/>
          <w:szCs w:val="22"/>
          <w:lang w:eastAsia="en-US"/>
        </w:rPr>
        <w:t xml:space="preserve">в саморегулируемой организации, являющееся основанием для законного исполнения </w:t>
      </w:r>
      <w:r w:rsidR="00005F50" w:rsidRPr="003107A8">
        <w:rPr>
          <w:sz w:val="22"/>
          <w:szCs w:val="22"/>
          <w:lang w:eastAsia="en-US"/>
        </w:rPr>
        <w:t xml:space="preserve">Подрядчиком </w:t>
      </w:r>
      <w:r w:rsidRPr="003107A8">
        <w:rPr>
          <w:sz w:val="22"/>
          <w:szCs w:val="22"/>
          <w:lang w:eastAsia="en-US"/>
        </w:rPr>
        <w:t>обязанностей по Договору, частично или в полном объеме.</w:t>
      </w:r>
    </w:p>
    <w:p w14:paraId="49C41FAD" w14:textId="7A31EA3C" w:rsidR="00D4666C" w:rsidRPr="003107A8" w:rsidRDefault="00D4666C" w:rsidP="00AE1E8A">
      <w:pPr>
        <w:tabs>
          <w:tab w:val="left" w:pos="0"/>
        </w:tabs>
        <w:spacing w:before="120" w:after="120"/>
        <w:jc w:val="both"/>
        <w:rPr>
          <w:sz w:val="22"/>
          <w:szCs w:val="22"/>
        </w:rPr>
      </w:pPr>
      <w:r w:rsidRPr="003107A8">
        <w:rPr>
          <w:sz w:val="22"/>
          <w:szCs w:val="22"/>
        </w:rPr>
        <w:t xml:space="preserve">В случае нарушения </w:t>
      </w:r>
      <w:r w:rsidR="00005F50"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00005F50" w:rsidRPr="003107A8">
        <w:rPr>
          <w:sz w:val="22"/>
          <w:szCs w:val="22"/>
          <w:lang w:eastAsia="en-US"/>
        </w:rPr>
        <w:t xml:space="preserve">Подрядчика </w:t>
      </w:r>
      <w:r w:rsidRPr="003107A8">
        <w:rPr>
          <w:sz w:val="22"/>
          <w:szCs w:val="22"/>
        </w:rPr>
        <w:t xml:space="preserve">неустойку в </w:t>
      </w:r>
      <w:r w:rsidR="00005F50" w:rsidRPr="003107A8">
        <w:rPr>
          <w:sz w:val="22"/>
          <w:szCs w:val="22"/>
        </w:rPr>
        <w:t>размере</w:t>
      </w:r>
      <w:r w:rsidRPr="003107A8">
        <w:rPr>
          <w:sz w:val="22"/>
          <w:szCs w:val="22"/>
        </w:rPr>
        <w:t xml:space="preserve"> 10% </w:t>
      </w:r>
      <w:r w:rsidR="00005F50" w:rsidRPr="003107A8">
        <w:rPr>
          <w:sz w:val="22"/>
          <w:szCs w:val="22"/>
        </w:rPr>
        <w:t xml:space="preserve">(десяти процентов) </w:t>
      </w:r>
      <w:r w:rsidRPr="003107A8">
        <w:rPr>
          <w:sz w:val="22"/>
          <w:szCs w:val="22"/>
        </w:rPr>
        <w:t xml:space="preserve">от общей </w:t>
      </w:r>
      <w:r w:rsidR="00005F50" w:rsidRPr="003107A8">
        <w:rPr>
          <w:sz w:val="22"/>
          <w:szCs w:val="22"/>
        </w:rPr>
        <w:t>Цены Работ</w:t>
      </w:r>
      <w:r w:rsidRPr="003107A8">
        <w:rPr>
          <w:sz w:val="22"/>
          <w:szCs w:val="22"/>
        </w:rPr>
        <w:t xml:space="preserve"> по Договору.</w:t>
      </w:r>
    </w:p>
    <w:p w14:paraId="49C41FAE" w14:textId="77777777" w:rsidR="00D4666C" w:rsidRPr="003107A8" w:rsidRDefault="00D4666C" w:rsidP="00AE1E8A">
      <w:pPr>
        <w:tabs>
          <w:tab w:val="left" w:pos="0"/>
        </w:tabs>
        <w:spacing w:before="120" w:after="120"/>
        <w:jc w:val="both"/>
        <w:rPr>
          <w:sz w:val="22"/>
          <w:szCs w:val="22"/>
        </w:rPr>
      </w:pPr>
    </w:p>
    <w:tbl>
      <w:tblPr>
        <w:tblW w:w="9287" w:type="dxa"/>
        <w:tblInd w:w="108" w:type="dxa"/>
        <w:tblLook w:val="01E0" w:firstRow="1" w:lastRow="1" w:firstColumn="1" w:lastColumn="1" w:noHBand="0" w:noVBand="0"/>
      </w:tblPr>
      <w:tblGrid>
        <w:gridCol w:w="4536"/>
        <w:gridCol w:w="4751"/>
      </w:tblGrid>
      <w:tr w:rsidR="00D4666C" w:rsidRPr="003107A8" w14:paraId="49C41FB7" w14:textId="77777777" w:rsidTr="00AE1E8A">
        <w:trPr>
          <w:trHeight w:val="1134"/>
        </w:trPr>
        <w:tc>
          <w:tcPr>
            <w:tcW w:w="4536" w:type="dxa"/>
          </w:tcPr>
          <w:p w14:paraId="49C41FAF" w14:textId="77777777" w:rsidR="00D4666C" w:rsidRPr="003107A8" w:rsidRDefault="00D4666C" w:rsidP="00AE1E8A">
            <w:pPr>
              <w:tabs>
                <w:tab w:val="left" w:pos="0"/>
              </w:tabs>
              <w:spacing w:before="120" w:after="120"/>
              <w:jc w:val="both"/>
              <w:rPr>
                <w:b/>
                <w:sz w:val="22"/>
                <w:szCs w:val="22"/>
              </w:rPr>
            </w:pPr>
            <w:r w:rsidRPr="003107A8">
              <w:rPr>
                <w:b/>
                <w:sz w:val="22"/>
                <w:szCs w:val="22"/>
              </w:rPr>
              <w:t>Подрядчик</w:t>
            </w:r>
            <w:r w:rsidR="008D327F" w:rsidRPr="003107A8">
              <w:rPr>
                <w:b/>
                <w:sz w:val="22"/>
                <w:szCs w:val="22"/>
              </w:rPr>
              <w:t>:</w:t>
            </w:r>
          </w:p>
          <w:p w14:paraId="49C41FB0" w14:textId="77777777" w:rsidR="00D4666C" w:rsidRPr="003107A8" w:rsidRDefault="00D4666C" w:rsidP="00AE1E8A">
            <w:pPr>
              <w:tabs>
                <w:tab w:val="left" w:pos="0"/>
              </w:tabs>
              <w:spacing w:before="120" w:after="120"/>
              <w:jc w:val="both"/>
              <w:rPr>
                <w:b/>
                <w:sz w:val="22"/>
                <w:szCs w:val="22"/>
              </w:rPr>
            </w:pPr>
          </w:p>
          <w:p w14:paraId="49C41FB1" w14:textId="77777777" w:rsidR="00D4666C" w:rsidRPr="003107A8" w:rsidRDefault="00D4666C" w:rsidP="00AE1E8A">
            <w:pPr>
              <w:tabs>
                <w:tab w:val="left" w:pos="0"/>
              </w:tabs>
              <w:spacing w:before="120" w:after="120"/>
              <w:jc w:val="both"/>
              <w:rPr>
                <w:b/>
                <w:sz w:val="22"/>
                <w:szCs w:val="22"/>
              </w:rPr>
            </w:pPr>
          </w:p>
          <w:p w14:paraId="49C41FB2" w14:textId="77777777" w:rsidR="00D4666C" w:rsidRPr="003107A8" w:rsidRDefault="001A59E7" w:rsidP="00AE1E8A">
            <w:pPr>
              <w:tabs>
                <w:tab w:val="left" w:pos="0"/>
              </w:tabs>
              <w:spacing w:before="120" w:after="120"/>
              <w:jc w:val="both"/>
              <w:rPr>
                <w:b/>
                <w:sz w:val="22"/>
                <w:szCs w:val="22"/>
              </w:rPr>
            </w:pPr>
            <w:r w:rsidRPr="003107A8">
              <w:rPr>
                <w:b/>
                <w:sz w:val="22"/>
                <w:szCs w:val="22"/>
              </w:rPr>
              <w:t>___________________/______________/</w:t>
            </w:r>
          </w:p>
        </w:tc>
        <w:tc>
          <w:tcPr>
            <w:tcW w:w="4751" w:type="dxa"/>
          </w:tcPr>
          <w:p w14:paraId="49C41FB3" w14:textId="77777777" w:rsidR="00D4666C" w:rsidRPr="003107A8" w:rsidRDefault="00D4666C" w:rsidP="00AE1E8A">
            <w:pPr>
              <w:tabs>
                <w:tab w:val="left" w:pos="0"/>
              </w:tabs>
              <w:spacing w:before="120" w:after="120"/>
              <w:jc w:val="both"/>
              <w:rPr>
                <w:b/>
                <w:sz w:val="22"/>
                <w:szCs w:val="22"/>
              </w:rPr>
            </w:pPr>
            <w:r w:rsidRPr="003107A8">
              <w:rPr>
                <w:b/>
                <w:sz w:val="22"/>
                <w:szCs w:val="22"/>
              </w:rPr>
              <w:t>Заказчик</w:t>
            </w:r>
            <w:r w:rsidR="008D327F" w:rsidRPr="003107A8">
              <w:rPr>
                <w:b/>
                <w:sz w:val="22"/>
                <w:szCs w:val="22"/>
              </w:rPr>
              <w:t>:</w:t>
            </w:r>
          </w:p>
          <w:p w14:paraId="49C41FB4" w14:textId="77777777" w:rsidR="00D4666C" w:rsidRPr="003107A8" w:rsidRDefault="00D4666C" w:rsidP="00AE1E8A">
            <w:pPr>
              <w:tabs>
                <w:tab w:val="left" w:pos="0"/>
              </w:tabs>
              <w:spacing w:before="120" w:after="120"/>
              <w:jc w:val="both"/>
              <w:rPr>
                <w:b/>
                <w:sz w:val="22"/>
                <w:szCs w:val="22"/>
              </w:rPr>
            </w:pPr>
          </w:p>
          <w:p w14:paraId="49C41FB5" w14:textId="77777777" w:rsidR="008D327F" w:rsidRPr="003107A8" w:rsidRDefault="008D327F" w:rsidP="00AE1E8A">
            <w:pPr>
              <w:tabs>
                <w:tab w:val="left" w:pos="0"/>
              </w:tabs>
              <w:spacing w:before="120" w:after="120"/>
              <w:jc w:val="both"/>
              <w:rPr>
                <w:b/>
                <w:sz w:val="22"/>
                <w:szCs w:val="22"/>
              </w:rPr>
            </w:pPr>
          </w:p>
          <w:p w14:paraId="49C41FB6" w14:textId="77777777" w:rsidR="00D4666C" w:rsidRPr="003107A8" w:rsidRDefault="001A59E7" w:rsidP="00AE1E8A">
            <w:pPr>
              <w:tabs>
                <w:tab w:val="left" w:pos="0"/>
              </w:tabs>
              <w:spacing w:before="120" w:after="120"/>
              <w:jc w:val="both"/>
              <w:rPr>
                <w:b/>
                <w:sz w:val="22"/>
                <w:szCs w:val="22"/>
              </w:rPr>
            </w:pPr>
            <w:r w:rsidRPr="003107A8">
              <w:rPr>
                <w:b/>
                <w:sz w:val="22"/>
                <w:szCs w:val="22"/>
              </w:rPr>
              <w:t>___________________/______________/</w:t>
            </w:r>
          </w:p>
        </w:tc>
      </w:tr>
    </w:tbl>
    <w:p w14:paraId="49C41FB8" w14:textId="77777777" w:rsidR="00506F98" w:rsidRPr="003107A8" w:rsidRDefault="00506F98" w:rsidP="003107A8">
      <w:pPr>
        <w:spacing w:before="120" w:after="120"/>
        <w:jc w:val="right"/>
        <w:rPr>
          <w:b/>
          <w:i/>
          <w:sz w:val="22"/>
          <w:szCs w:val="22"/>
        </w:rPr>
      </w:pPr>
    </w:p>
    <w:p w14:paraId="49C41FB9" w14:textId="77777777" w:rsidR="00506F98" w:rsidRPr="003107A8" w:rsidRDefault="00506F98" w:rsidP="003107A8">
      <w:pPr>
        <w:spacing w:before="120" w:after="120"/>
        <w:jc w:val="right"/>
        <w:rPr>
          <w:b/>
          <w:i/>
          <w:sz w:val="22"/>
          <w:szCs w:val="22"/>
        </w:rPr>
        <w:sectPr w:rsidR="00506F98" w:rsidRPr="003107A8" w:rsidSect="00E11450">
          <w:pgSz w:w="11906" w:h="16838" w:code="9"/>
          <w:pgMar w:top="1134" w:right="851" w:bottom="1134" w:left="1701" w:header="709" w:footer="709" w:gutter="0"/>
          <w:cols w:space="708"/>
          <w:docGrid w:linePitch="360"/>
        </w:sectPr>
      </w:pPr>
    </w:p>
    <w:p w14:paraId="49C420FD" w14:textId="1BEB12ED" w:rsidR="00506F98" w:rsidRPr="003107A8" w:rsidRDefault="00AE533F" w:rsidP="003107A8">
      <w:pPr>
        <w:pStyle w:val="SCH"/>
        <w:numPr>
          <w:ilvl w:val="0"/>
          <w:numId w:val="0"/>
        </w:numPr>
        <w:spacing w:before="120" w:line="240" w:lineRule="auto"/>
        <w:ind w:firstLine="6804"/>
        <w:jc w:val="center"/>
        <w:outlineLvl w:val="0"/>
        <w:rPr>
          <w:i w:val="0"/>
          <w:sz w:val="22"/>
          <w:szCs w:val="22"/>
        </w:rPr>
      </w:pPr>
      <w:bookmarkStart w:id="258" w:name="RefSCH8"/>
      <w:bookmarkStart w:id="259" w:name="_Toc502142591"/>
      <w:bookmarkStart w:id="260" w:name="_Toc499813188"/>
      <w:bookmarkStart w:id="261" w:name="_Toc87263733"/>
      <w:r w:rsidRPr="003107A8">
        <w:rPr>
          <w:sz w:val="22"/>
          <w:szCs w:val="22"/>
        </w:rPr>
        <w:lastRenderedPageBreak/>
        <w:t xml:space="preserve">Приложение </w:t>
      </w:r>
      <w:bookmarkStart w:id="262" w:name="RefSCH8_No"/>
      <w:r w:rsidRPr="003107A8">
        <w:rPr>
          <w:sz w:val="22"/>
          <w:szCs w:val="22"/>
        </w:rPr>
        <w:t>№</w:t>
      </w:r>
      <w:r w:rsidR="0015670A">
        <w:rPr>
          <w:sz w:val="22"/>
          <w:szCs w:val="22"/>
          <w:lang w:val="en-US"/>
        </w:rPr>
        <w:t> </w:t>
      </w:r>
      <w:bookmarkEnd w:id="258"/>
      <w:bookmarkEnd w:id="262"/>
      <w:r w:rsidR="00B44CE4">
        <w:rPr>
          <w:sz w:val="22"/>
          <w:szCs w:val="22"/>
        </w:rPr>
        <w:t>6</w:t>
      </w:r>
      <w:r w:rsidR="0011403A" w:rsidRPr="003107A8">
        <w:rPr>
          <w:sz w:val="22"/>
          <w:szCs w:val="22"/>
        </w:rPr>
        <w:br/>
      </w:r>
      <w:bookmarkStart w:id="263" w:name="RefSCH8_1"/>
      <w:r w:rsidR="00FB29D6" w:rsidRPr="003107A8">
        <w:rPr>
          <w:i w:val="0"/>
          <w:sz w:val="22"/>
          <w:szCs w:val="22"/>
        </w:rPr>
        <w:t>Нормативно-техническая документация</w:t>
      </w:r>
      <w:bookmarkEnd w:id="259"/>
      <w:bookmarkEnd w:id="260"/>
      <w:bookmarkEnd w:id="261"/>
      <w:bookmarkEnd w:id="263"/>
    </w:p>
    <w:p w14:paraId="49C420FE" w14:textId="77777777" w:rsidR="006B5110" w:rsidRPr="003107A8" w:rsidRDefault="006B5110" w:rsidP="003107A8">
      <w:pPr>
        <w:pStyle w:val="SCH"/>
        <w:numPr>
          <w:ilvl w:val="0"/>
          <w:numId w:val="0"/>
        </w:numPr>
        <w:spacing w:before="120" w:line="240" w:lineRule="auto"/>
        <w:jc w:val="center"/>
        <w:rPr>
          <w:sz w:val="22"/>
          <w:szCs w:val="22"/>
        </w:rPr>
      </w:pPr>
    </w:p>
    <w:p w14:paraId="1C29C36B"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Правила технической эксплуатации электрических станций и сетей Российской Федерации.</w:t>
      </w:r>
    </w:p>
    <w:p w14:paraId="093A9406"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СО 34.04.181-2003 Правила организации технического обслуживания и ремонта оборудования, зданий и сооружений электростанций и сетей;</w:t>
      </w:r>
    </w:p>
    <w:p w14:paraId="274D6DD7" w14:textId="77777777" w:rsidR="00F54B97" w:rsidRPr="00F54B97" w:rsidRDefault="00F54B97" w:rsidP="00F54B97">
      <w:pPr>
        <w:numPr>
          <w:ilvl w:val="0"/>
          <w:numId w:val="4"/>
        </w:numPr>
        <w:tabs>
          <w:tab w:val="left" w:pos="851"/>
        </w:tabs>
        <w:spacing w:before="120" w:after="120"/>
        <w:ind w:hanging="436"/>
        <w:jc w:val="both"/>
        <w:rPr>
          <w:sz w:val="22"/>
          <w:szCs w:val="22"/>
        </w:rPr>
      </w:pPr>
      <w:r w:rsidRPr="00F54B97">
        <w:rPr>
          <w:sz w:val="22"/>
          <w:szCs w:val="22"/>
        </w:rPr>
        <w:t xml:space="preserve">  СНиП 12-01-2004. «Организация строительства";</w:t>
      </w:r>
    </w:p>
    <w:p w14:paraId="607BABC4"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СниП 1.04.03-85* «Нормы продолжительности строительства предприятий, зданий и сооружений»;</w:t>
      </w:r>
    </w:p>
    <w:p w14:paraId="0379762B"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СниП 3.05.04-85 «Наружные сети и сооружения»;</w:t>
      </w:r>
    </w:p>
    <w:p w14:paraId="65B6FBAD"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СниП 41-02-2003 «Тепловые сети»;</w:t>
      </w:r>
    </w:p>
    <w:p w14:paraId="37E2148F"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СниП 41-03-2003 «Тепловая изоляция»;</w:t>
      </w:r>
    </w:p>
    <w:p w14:paraId="773B7D53"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СниП 12-04-2002 «Строительное производство»;</w:t>
      </w:r>
    </w:p>
    <w:p w14:paraId="4043CF04"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РД 153-34.0-20.507-98. Типовая инструкция по технической эксплуатации систем   транспорта и распределения тепловой энергии (тепловых сетей)" (утв. РАО "ЕЭС России" 06.07.1998) (ред. от 09.01.2001, с изм. от 14.05.2008);</w:t>
      </w:r>
    </w:p>
    <w:p w14:paraId="04699BA8" w14:textId="77777777" w:rsidR="00F54B97" w:rsidRPr="00F54B97" w:rsidRDefault="00F54B97" w:rsidP="00F54B97">
      <w:pPr>
        <w:numPr>
          <w:ilvl w:val="0"/>
          <w:numId w:val="4"/>
        </w:numPr>
        <w:spacing w:after="120"/>
        <w:ind w:left="851" w:hanging="567"/>
        <w:jc w:val="both"/>
        <w:rPr>
          <w:sz w:val="22"/>
          <w:szCs w:val="22"/>
        </w:rPr>
      </w:pPr>
      <w:r w:rsidRPr="00F54B97">
        <w:rPr>
          <w:sz w:val="22"/>
          <w:szCs w:val="22"/>
        </w:rPr>
        <w:t>Приказ Минтруда России от 24.07.2013 N 328н (ред. от 15.11.2018) "Об утверждении Правил по охране труда при эксплуатации электроустановок";</w:t>
      </w:r>
    </w:p>
    <w:p w14:paraId="62852F48"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Приказ Ростехнадзора от 15.12.2020 N 536 "Об утверждении федеральных норм и правил в области промышленной безопасности "Правила промышленной безопасности при использовании оборудования, работающего под избыточным давлением" (Зарегистрировано в Минюсте России 31.12.2020 N 61998);</w:t>
      </w:r>
    </w:p>
    <w:p w14:paraId="2A73C04A"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Технический регламент Таможенного союза «О безопасности оборудования, работающего под избыточным давлением» (ТР ТС - 032 - 2013);</w:t>
      </w:r>
    </w:p>
    <w:p w14:paraId="35A49646"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Правила техники безопасности при эксплуатации тепломеханического оборудования электростанций и тепловых сетей. РД 34.03.201-97;</w:t>
      </w:r>
    </w:p>
    <w:p w14:paraId="0625C889"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РД 153-34.0-03.301-00 (ВППБ 01-02-95*). Правила пожарной безопасности для   энергетических предприятий" (утв. РАО "ЕЭС России" 09.03.2000);</w:t>
      </w:r>
    </w:p>
    <w:p w14:paraId="728ADFB9"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Постановление Правительства РФ от 16.09.2020 N 1479 (ред. от 21.05.2021) "Об      утверждении Правил противопожарного режима в Российской Федерации";</w:t>
      </w:r>
    </w:p>
    <w:p w14:paraId="54B59FA3"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СО 153-34.03.305-2003 Инструкция о мерах пожарной безопасности при проведении огневых работ на энергетических предприятиях;</w:t>
      </w:r>
    </w:p>
    <w:p w14:paraId="56BA0B8D" w14:textId="77777777" w:rsidR="00F54B97" w:rsidRPr="00B60597" w:rsidRDefault="00F54B97" w:rsidP="00F54B97">
      <w:pPr>
        <w:numPr>
          <w:ilvl w:val="0"/>
          <w:numId w:val="4"/>
        </w:numPr>
        <w:tabs>
          <w:tab w:val="left" w:pos="851"/>
        </w:tabs>
        <w:spacing w:before="120" w:after="120"/>
        <w:ind w:left="851" w:hanging="567"/>
        <w:jc w:val="both"/>
        <w:rPr>
          <w:sz w:val="22"/>
          <w:szCs w:val="22"/>
        </w:rPr>
      </w:pPr>
      <w:r w:rsidRPr="00B60597">
        <w:rPr>
          <w:sz w:val="22"/>
          <w:szCs w:val="22"/>
        </w:rPr>
        <w:t>СНиП 21-01-97 «Пожарная безопасность зданий и сооружений»;</w:t>
      </w:r>
    </w:p>
    <w:p w14:paraId="3A5A0A2C"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«РД 34.03.204. Правила безопасности при работе с инструментом и приспособлениями» (утв. Минэнерго СССР 30.04.1985, Постановлением Президиума ЦК профсоюза рабочих электростанций и электротехнической промышленности от 27.03.1985, протокол N 42);</w:t>
      </w:r>
    </w:p>
    <w:p w14:paraId="2B450DAE"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 xml:space="preserve">Приказ Минтруда России от 28.10.2020 N 753н "Об утверждении Правил по охране труда при погрузочно-разгрузочных работах и размещении грузов" (Зарегистрировано в Минюсте России 15.12.2020 N 61471); </w:t>
      </w:r>
    </w:p>
    <w:p w14:paraId="132AA1EF"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Приказ Ростехнадзора от 26.11.2020 N 461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(Зарегистрировано в Минюсте России 30.12.2020 N 61983);</w:t>
      </w:r>
    </w:p>
    <w:p w14:paraId="6592F981"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lastRenderedPageBreak/>
        <w:t>СО 34.0-03.702-99 Инструкция по оказанию первой помощи при несчастных случаях на производстве;</w:t>
      </w:r>
    </w:p>
    <w:p w14:paraId="527AC618"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СНиП 12-03-2001 «Безопасность труда в строительстве»;</w:t>
      </w:r>
    </w:p>
    <w:p w14:paraId="4B0E66B4"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"РД 34.03.284-96. Инструкция по организации и производству работ повышенной опасности";</w:t>
      </w:r>
    </w:p>
    <w:p w14:paraId="0286D505"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Приказ Ростехнадзора от 15.12.2020 N 528 "Об утверждении федеральных норм и правил в области промышленной безопасности "Правила безопасного ведения газоопасных, огневых и ремонтных работ" (Зарегистрировано в Минюсте России 28.12.2020 N 61847);</w:t>
      </w:r>
    </w:p>
    <w:p w14:paraId="09A6DB30"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СО 34.04.181-2003 «Правила организации технического обслуживания и ремонта оборудования, зданий и сооружений электростанций и сетей»;</w:t>
      </w:r>
    </w:p>
    <w:p w14:paraId="61338705"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Приказ Минтруда России от 15.12.2020 N 903н "Об утверждении Правил по охране труда при эксплуатации электроустановок" (Зарегистрировано в Минюсте России 30.12.2020 N 61957);</w:t>
      </w:r>
    </w:p>
    <w:p w14:paraId="10CFBFB3" w14:textId="77777777" w:rsidR="00F54B97" w:rsidRPr="00F54B97" w:rsidRDefault="00F54B97" w:rsidP="00F54B97">
      <w:pPr>
        <w:numPr>
          <w:ilvl w:val="0"/>
          <w:numId w:val="4"/>
        </w:numPr>
        <w:tabs>
          <w:tab w:val="left" w:pos="851"/>
        </w:tabs>
        <w:spacing w:before="120" w:after="120"/>
        <w:ind w:hanging="436"/>
        <w:jc w:val="both"/>
        <w:rPr>
          <w:sz w:val="22"/>
          <w:szCs w:val="22"/>
        </w:rPr>
      </w:pPr>
      <w:r w:rsidRPr="00F54B97">
        <w:rPr>
          <w:sz w:val="22"/>
          <w:szCs w:val="22"/>
        </w:rPr>
        <w:t xml:space="preserve">   Инструкция о пропускном и внутриобъектовом режимах на предприятиях Заказчика;</w:t>
      </w:r>
    </w:p>
    <w:p w14:paraId="0CF9E802"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Правила технической эксплуатации электрических станций и сетей Российской Федерации, утвержденные Приказом Минэнерго России от 19.06.2003 № 229;</w:t>
      </w:r>
    </w:p>
    <w:p w14:paraId="6A464E1F"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Правила технической эксплуатации тепловых энергоустановок, утвержденные Приказом Минэнерго России от 24.03.2003 № 115;</w:t>
      </w:r>
    </w:p>
    <w:p w14:paraId="262FDA59"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Постановление Правительства РФ от 30.01.2021 N 85 (ред. от 25.12.2021) "Об утверждении Правил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теплопотребляющих установок и о внесении изменений в некоторые акты Правительства Российской Федерации".</w:t>
      </w:r>
    </w:p>
    <w:p w14:paraId="49C4211E" w14:textId="6128D709" w:rsidR="006B5110" w:rsidRPr="00F54B97" w:rsidRDefault="00F54B97" w:rsidP="00F54B97">
      <w:pPr>
        <w:widowControl w:val="0"/>
        <w:autoSpaceDE w:val="0"/>
        <w:autoSpaceDN w:val="0"/>
        <w:adjustRightInd w:val="0"/>
        <w:spacing w:before="120" w:after="120"/>
        <w:ind w:left="284"/>
        <w:jc w:val="both"/>
        <w:rPr>
          <w:sz w:val="22"/>
          <w:szCs w:val="22"/>
        </w:rPr>
      </w:pPr>
      <w:r w:rsidRPr="00F54B97">
        <w:rPr>
          <w:sz w:val="22"/>
          <w:szCs w:val="22"/>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49C4211F" w14:textId="77777777" w:rsidR="00AA6F52" w:rsidRPr="003107A8" w:rsidRDefault="00AA6F52" w:rsidP="003107A8">
      <w:pPr>
        <w:pStyle w:val="SCH"/>
        <w:widowControl w:val="0"/>
        <w:numPr>
          <w:ilvl w:val="0"/>
          <w:numId w:val="0"/>
        </w:numPr>
        <w:spacing w:before="120" w:line="240" w:lineRule="auto"/>
        <w:jc w:val="left"/>
        <w:rPr>
          <w:sz w:val="22"/>
          <w:szCs w:val="22"/>
        </w:rPr>
      </w:pPr>
    </w:p>
    <w:p w14:paraId="49C42120" w14:textId="77777777" w:rsidR="00A96088" w:rsidRPr="003107A8" w:rsidRDefault="00A96088" w:rsidP="003107A8">
      <w:pPr>
        <w:pStyle w:val="SCH"/>
        <w:numPr>
          <w:ilvl w:val="0"/>
          <w:numId w:val="0"/>
        </w:numPr>
        <w:spacing w:before="120" w:line="240" w:lineRule="auto"/>
        <w:jc w:val="left"/>
        <w:rPr>
          <w:sz w:val="22"/>
          <w:szCs w:val="22"/>
        </w:rPr>
      </w:pPr>
    </w:p>
    <w:tbl>
      <w:tblPr>
        <w:tblW w:w="9003" w:type="dxa"/>
        <w:tblInd w:w="108" w:type="dxa"/>
        <w:tblLook w:val="01E0" w:firstRow="1" w:lastRow="1" w:firstColumn="1" w:lastColumn="1" w:noHBand="0" w:noVBand="0"/>
      </w:tblPr>
      <w:tblGrid>
        <w:gridCol w:w="4252"/>
        <w:gridCol w:w="4751"/>
      </w:tblGrid>
      <w:tr w:rsidR="00A96088" w:rsidRPr="003107A8" w14:paraId="49C42129" w14:textId="77777777" w:rsidTr="007D09CD">
        <w:trPr>
          <w:trHeight w:val="1134"/>
        </w:trPr>
        <w:tc>
          <w:tcPr>
            <w:tcW w:w="4252" w:type="dxa"/>
          </w:tcPr>
          <w:p w14:paraId="49C42121" w14:textId="77777777" w:rsidR="00A96088" w:rsidRPr="003107A8" w:rsidRDefault="00A96088" w:rsidP="003107A8">
            <w:pPr>
              <w:spacing w:before="120" w:after="120"/>
              <w:jc w:val="both"/>
              <w:rPr>
                <w:b/>
                <w:sz w:val="22"/>
                <w:szCs w:val="22"/>
              </w:rPr>
            </w:pPr>
            <w:r w:rsidRPr="003107A8">
              <w:rPr>
                <w:b/>
                <w:sz w:val="22"/>
                <w:szCs w:val="22"/>
              </w:rPr>
              <w:t>Подрядчик:</w:t>
            </w:r>
          </w:p>
          <w:p w14:paraId="49C42122" w14:textId="77777777" w:rsidR="00A96088" w:rsidRPr="003107A8" w:rsidRDefault="00A96088" w:rsidP="003107A8">
            <w:pPr>
              <w:spacing w:before="120" w:after="120"/>
              <w:jc w:val="both"/>
              <w:rPr>
                <w:b/>
                <w:sz w:val="22"/>
                <w:szCs w:val="22"/>
              </w:rPr>
            </w:pPr>
          </w:p>
          <w:p w14:paraId="49C42123" w14:textId="77777777" w:rsidR="00A96088" w:rsidRPr="003107A8" w:rsidRDefault="00A96088" w:rsidP="003107A8">
            <w:pPr>
              <w:spacing w:before="120" w:after="120"/>
              <w:jc w:val="both"/>
              <w:rPr>
                <w:b/>
                <w:sz w:val="22"/>
                <w:szCs w:val="22"/>
              </w:rPr>
            </w:pPr>
          </w:p>
          <w:p w14:paraId="49C42124" w14:textId="77777777" w:rsidR="00A96088" w:rsidRPr="003107A8" w:rsidRDefault="00A96088" w:rsidP="003107A8">
            <w:pPr>
              <w:spacing w:before="120" w:after="120"/>
              <w:jc w:val="both"/>
              <w:rPr>
                <w:b/>
                <w:sz w:val="22"/>
                <w:szCs w:val="22"/>
              </w:rPr>
            </w:pPr>
            <w:r w:rsidRPr="003107A8">
              <w:rPr>
                <w:b/>
                <w:sz w:val="22"/>
                <w:szCs w:val="22"/>
              </w:rPr>
              <w:t>___________________/______________/</w:t>
            </w:r>
          </w:p>
        </w:tc>
        <w:tc>
          <w:tcPr>
            <w:tcW w:w="4751" w:type="dxa"/>
          </w:tcPr>
          <w:p w14:paraId="49C42125" w14:textId="77777777" w:rsidR="00A96088" w:rsidRPr="003107A8" w:rsidRDefault="00A96088" w:rsidP="003107A8">
            <w:pPr>
              <w:spacing w:before="120" w:after="120"/>
              <w:jc w:val="both"/>
              <w:rPr>
                <w:b/>
                <w:sz w:val="22"/>
                <w:szCs w:val="22"/>
              </w:rPr>
            </w:pPr>
            <w:r w:rsidRPr="003107A8">
              <w:rPr>
                <w:b/>
                <w:sz w:val="22"/>
                <w:szCs w:val="22"/>
              </w:rPr>
              <w:t>Заказчик:</w:t>
            </w:r>
          </w:p>
          <w:p w14:paraId="49C42126" w14:textId="77777777" w:rsidR="00A96088" w:rsidRPr="003107A8" w:rsidRDefault="00A96088" w:rsidP="003107A8">
            <w:pPr>
              <w:spacing w:before="120" w:after="120"/>
              <w:jc w:val="both"/>
              <w:rPr>
                <w:b/>
                <w:sz w:val="22"/>
                <w:szCs w:val="22"/>
              </w:rPr>
            </w:pPr>
          </w:p>
          <w:p w14:paraId="49C42127" w14:textId="77777777" w:rsidR="00A96088" w:rsidRPr="003107A8" w:rsidRDefault="00A96088" w:rsidP="003107A8">
            <w:pPr>
              <w:spacing w:before="120" w:after="120"/>
              <w:jc w:val="both"/>
              <w:rPr>
                <w:b/>
                <w:sz w:val="22"/>
                <w:szCs w:val="22"/>
              </w:rPr>
            </w:pPr>
          </w:p>
          <w:p w14:paraId="49C42128" w14:textId="77777777" w:rsidR="00A96088" w:rsidRPr="003107A8" w:rsidRDefault="00A96088" w:rsidP="003107A8">
            <w:pPr>
              <w:spacing w:before="120" w:after="120"/>
              <w:jc w:val="both"/>
              <w:rPr>
                <w:b/>
                <w:sz w:val="22"/>
                <w:szCs w:val="22"/>
              </w:rPr>
            </w:pPr>
            <w:r w:rsidRPr="003107A8">
              <w:rPr>
                <w:b/>
                <w:sz w:val="22"/>
                <w:szCs w:val="22"/>
              </w:rPr>
              <w:t>___________________/______________/</w:t>
            </w:r>
          </w:p>
        </w:tc>
      </w:tr>
    </w:tbl>
    <w:p w14:paraId="49C4212A" w14:textId="77777777" w:rsidR="00A96088" w:rsidRPr="003107A8" w:rsidRDefault="00A96088" w:rsidP="003107A8">
      <w:pPr>
        <w:pStyle w:val="SCH"/>
        <w:numPr>
          <w:ilvl w:val="0"/>
          <w:numId w:val="0"/>
        </w:numPr>
        <w:spacing w:before="120" w:line="240" w:lineRule="auto"/>
        <w:ind w:left="1440"/>
        <w:jc w:val="center"/>
        <w:rPr>
          <w:sz w:val="22"/>
          <w:szCs w:val="22"/>
        </w:rPr>
      </w:pPr>
    </w:p>
    <w:p w14:paraId="49C4212B" w14:textId="77777777" w:rsidR="00506F98" w:rsidRPr="003107A8" w:rsidRDefault="00506F98" w:rsidP="003107A8">
      <w:pPr>
        <w:spacing w:before="120" w:after="120"/>
        <w:jc w:val="right"/>
        <w:rPr>
          <w:b/>
          <w:i/>
          <w:sz w:val="22"/>
          <w:szCs w:val="22"/>
        </w:rPr>
        <w:sectPr w:rsidR="00506F98" w:rsidRPr="003107A8" w:rsidSect="00E11450">
          <w:pgSz w:w="11906" w:h="16838" w:code="9"/>
          <w:pgMar w:top="1134" w:right="851" w:bottom="1134" w:left="1701" w:header="709" w:footer="709" w:gutter="0"/>
          <w:cols w:space="708"/>
          <w:docGrid w:linePitch="360"/>
        </w:sectPr>
      </w:pPr>
    </w:p>
    <w:p w14:paraId="6B2A1820" w14:textId="67AE6AF7" w:rsidR="004E2FB0" w:rsidRPr="00B60597" w:rsidRDefault="000D3D93" w:rsidP="000A6FF3">
      <w:pPr>
        <w:pStyle w:val="SCH"/>
        <w:numPr>
          <w:ilvl w:val="0"/>
          <w:numId w:val="0"/>
        </w:numPr>
        <w:spacing w:before="120" w:line="240" w:lineRule="auto"/>
        <w:ind w:firstLine="6804"/>
        <w:jc w:val="center"/>
        <w:outlineLvl w:val="0"/>
        <w:rPr>
          <w:i w:val="0"/>
          <w:sz w:val="22"/>
          <w:szCs w:val="22"/>
        </w:rPr>
      </w:pPr>
      <w:bookmarkStart w:id="264" w:name="RefSCH9"/>
      <w:bookmarkStart w:id="265" w:name="_Toc502142592"/>
      <w:bookmarkStart w:id="266" w:name="_Toc499813189"/>
      <w:bookmarkStart w:id="267" w:name="_Toc87263734"/>
      <w:r w:rsidRPr="003107A8">
        <w:rPr>
          <w:sz w:val="22"/>
          <w:szCs w:val="22"/>
        </w:rPr>
        <w:lastRenderedPageBreak/>
        <w:t xml:space="preserve">Приложение </w:t>
      </w:r>
      <w:bookmarkStart w:id="268" w:name="RefSCH9_No"/>
      <w:r w:rsidRPr="003107A8">
        <w:rPr>
          <w:sz w:val="22"/>
          <w:szCs w:val="22"/>
        </w:rPr>
        <w:t>№</w:t>
      </w:r>
      <w:r w:rsidR="0015670A">
        <w:rPr>
          <w:sz w:val="22"/>
          <w:szCs w:val="22"/>
          <w:lang w:val="en-US"/>
        </w:rPr>
        <w:t> </w:t>
      </w:r>
      <w:bookmarkStart w:id="269" w:name="RefSCH13"/>
      <w:bookmarkStart w:id="270" w:name="_Toc502142596"/>
      <w:bookmarkStart w:id="271" w:name="_Toc499813193"/>
      <w:bookmarkStart w:id="272" w:name="_Toc87263738"/>
      <w:bookmarkEnd w:id="264"/>
      <w:bookmarkEnd w:id="265"/>
      <w:bookmarkEnd w:id="266"/>
      <w:bookmarkEnd w:id="267"/>
      <w:bookmarkEnd w:id="268"/>
      <w:r w:rsidR="00147D14">
        <w:rPr>
          <w:sz w:val="22"/>
          <w:szCs w:val="22"/>
        </w:rPr>
        <w:t>7</w:t>
      </w:r>
      <w:r w:rsidR="0070430C">
        <w:rPr>
          <w:sz w:val="22"/>
          <w:szCs w:val="22"/>
        </w:rPr>
        <w:t xml:space="preserve"> </w:t>
      </w:r>
      <w:bookmarkEnd w:id="269"/>
      <w:bookmarkEnd w:id="270"/>
      <w:bookmarkEnd w:id="271"/>
      <w:r w:rsidR="00461BBF" w:rsidRPr="00B60597">
        <w:rPr>
          <w:i w:val="0"/>
          <w:sz w:val="22"/>
          <w:szCs w:val="22"/>
        </w:rPr>
        <w:t>Со</w:t>
      </w:r>
      <w:r w:rsidR="004E2FB0" w:rsidRPr="00B60597">
        <w:rPr>
          <w:i w:val="0"/>
          <w:sz w:val="22"/>
          <w:szCs w:val="22"/>
        </w:rPr>
        <w:t>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72"/>
    </w:p>
    <w:p w14:paraId="48EC71EB" w14:textId="77777777" w:rsidR="004E2FB0" w:rsidRPr="00B60597" w:rsidRDefault="004E2FB0" w:rsidP="004E2FB0">
      <w:pPr>
        <w:widowControl w:val="0"/>
        <w:jc w:val="right"/>
        <w:rPr>
          <w:sz w:val="22"/>
          <w:szCs w:val="22"/>
        </w:rPr>
      </w:pPr>
      <w:r w:rsidRPr="00B60597">
        <w:rPr>
          <w:b/>
          <w:sz w:val="22"/>
          <w:szCs w:val="22"/>
        </w:rPr>
        <w:t>«___»________20___ г.</w:t>
      </w:r>
    </w:p>
    <w:p w14:paraId="31DB2C99" w14:textId="77777777" w:rsidR="004E2FB0" w:rsidRPr="00B60597" w:rsidRDefault="004E2FB0" w:rsidP="004E2FB0">
      <w:pPr>
        <w:widowControl w:val="0"/>
        <w:jc w:val="both"/>
        <w:rPr>
          <w:sz w:val="22"/>
          <w:szCs w:val="22"/>
        </w:rPr>
      </w:pPr>
      <w:r w:rsidRPr="00B60597">
        <w:rPr>
          <w:sz w:val="22"/>
          <w:szCs w:val="22"/>
        </w:rPr>
        <w:t>[</w:t>
      </w:r>
      <w:r w:rsidRPr="00B60597">
        <w:rPr>
          <w:b/>
          <w:i/>
          <w:sz w:val="22"/>
          <w:szCs w:val="22"/>
        </w:rPr>
        <w:t>наименование заказчика</w:t>
      </w:r>
      <w:r w:rsidRPr="00B60597">
        <w:rPr>
          <w:sz w:val="22"/>
          <w:szCs w:val="22"/>
        </w:rPr>
        <w:t xml:space="preserve">], именуемое в дальнейшем </w:t>
      </w:r>
      <w:r w:rsidRPr="00B60597">
        <w:rPr>
          <w:b/>
          <w:sz w:val="22"/>
          <w:szCs w:val="22"/>
        </w:rPr>
        <w:t>«Заказчик»</w:t>
      </w:r>
      <w:r w:rsidRPr="00B60597">
        <w:rPr>
          <w:sz w:val="22"/>
          <w:szCs w:val="22"/>
        </w:rPr>
        <w:t>, в лице [</w:t>
      </w:r>
      <w:r w:rsidRPr="00B60597">
        <w:rPr>
          <w:i/>
          <w:sz w:val="22"/>
          <w:szCs w:val="22"/>
        </w:rPr>
        <w:t>ФИО, должность</w:t>
      </w:r>
      <w:r w:rsidRPr="00B60597">
        <w:rPr>
          <w:sz w:val="22"/>
          <w:szCs w:val="22"/>
        </w:rPr>
        <w:t xml:space="preserve">], действующего (-ей) на основании </w:t>
      </w:r>
      <w:r w:rsidRPr="00B60597">
        <w:rPr>
          <w:bCs/>
          <w:sz w:val="22"/>
          <w:szCs w:val="22"/>
        </w:rPr>
        <w:t>[</w:t>
      </w:r>
      <w:r w:rsidRPr="00B60597">
        <w:rPr>
          <w:i/>
          <w:sz w:val="22"/>
          <w:szCs w:val="22"/>
        </w:rPr>
        <w:t>наименование документа (если по доверенности, указать №, дату</w:t>
      </w:r>
      <w:r w:rsidRPr="00B60597">
        <w:rPr>
          <w:bCs/>
          <w:sz w:val="22"/>
          <w:szCs w:val="22"/>
        </w:rPr>
        <w:t>]</w:t>
      </w:r>
      <w:r w:rsidRPr="00B60597">
        <w:rPr>
          <w:sz w:val="22"/>
          <w:szCs w:val="22"/>
        </w:rPr>
        <w:t>, с одной стороны, и</w:t>
      </w:r>
    </w:p>
    <w:p w14:paraId="404AB675" w14:textId="77777777" w:rsidR="004E2FB0" w:rsidRPr="00B60597" w:rsidRDefault="004E2FB0" w:rsidP="004E2FB0">
      <w:pPr>
        <w:widowControl w:val="0"/>
        <w:jc w:val="both"/>
        <w:rPr>
          <w:b/>
          <w:spacing w:val="-3"/>
          <w:sz w:val="22"/>
          <w:szCs w:val="22"/>
        </w:rPr>
      </w:pPr>
      <w:r w:rsidRPr="00B60597">
        <w:rPr>
          <w:sz w:val="22"/>
          <w:szCs w:val="22"/>
        </w:rPr>
        <w:t>[</w:t>
      </w:r>
      <w:r w:rsidRPr="00B60597">
        <w:rPr>
          <w:b/>
          <w:i/>
          <w:sz w:val="22"/>
          <w:szCs w:val="22"/>
        </w:rPr>
        <w:t>наименование подрядчика</w:t>
      </w:r>
      <w:r w:rsidRPr="00B60597">
        <w:rPr>
          <w:sz w:val="22"/>
          <w:szCs w:val="22"/>
        </w:rPr>
        <w:t xml:space="preserve">], именуемое в дальнейшем </w:t>
      </w:r>
      <w:r w:rsidRPr="00B60597">
        <w:rPr>
          <w:b/>
          <w:sz w:val="22"/>
          <w:szCs w:val="22"/>
        </w:rPr>
        <w:t>«Подрядчик»</w:t>
      </w:r>
      <w:r w:rsidRPr="00B60597">
        <w:rPr>
          <w:sz w:val="22"/>
          <w:szCs w:val="22"/>
        </w:rPr>
        <w:t>, в лице [</w:t>
      </w:r>
      <w:r w:rsidRPr="00B60597">
        <w:rPr>
          <w:i/>
          <w:sz w:val="22"/>
          <w:szCs w:val="22"/>
        </w:rPr>
        <w:t>ФИО, должность</w:t>
      </w:r>
      <w:r w:rsidRPr="00B60597">
        <w:rPr>
          <w:sz w:val="22"/>
          <w:szCs w:val="22"/>
        </w:rPr>
        <w:t xml:space="preserve">], действующего (-ей) на основании </w:t>
      </w:r>
      <w:r w:rsidRPr="00B60597">
        <w:rPr>
          <w:bCs/>
          <w:sz w:val="22"/>
          <w:szCs w:val="22"/>
        </w:rPr>
        <w:t>[</w:t>
      </w:r>
      <w:r w:rsidRPr="00B60597">
        <w:rPr>
          <w:i/>
          <w:sz w:val="22"/>
          <w:szCs w:val="22"/>
        </w:rPr>
        <w:t>наименование документа (если по доверенности, указать №, дату</w:t>
      </w:r>
      <w:r w:rsidRPr="00B60597">
        <w:rPr>
          <w:bCs/>
          <w:sz w:val="22"/>
          <w:szCs w:val="22"/>
        </w:rPr>
        <w:t>]</w:t>
      </w:r>
      <w:r w:rsidRPr="00B60597">
        <w:rPr>
          <w:sz w:val="22"/>
          <w:szCs w:val="22"/>
        </w:rPr>
        <w:t>, с другой стороны,</w:t>
      </w:r>
    </w:p>
    <w:p w14:paraId="0D468E48" w14:textId="77777777" w:rsidR="004E2FB0" w:rsidRPr="00B60597" w:rsidRDefault="004E2FB0" w:rsidP="004E2FB0">
      <w:pPr>
        <w:widowControl w:val="0"/>
        <w:jc w:val="both"/>
        <w:rPr>
          <w:spacing w:val="-3"/>
          <w:sz w:val="22"/>
          <w:szCs w:val="22"/>
        </w:rPr>
      </w:pPr>
      <w:r w:rsidRPr="00B60597">
        <w:rPr>
          <w:spacing w:val="4"/>
          <w:sz w:val="22"/>
          <w:szCs w:val="22"/>
        </w:rPr>
        <w:t>заключили настоящее соглашение (далее – «</w:t>
      </w:r>
      <w:r w:rsidRPr="00B60597">
        <w:rPr>
          <w:b/>
          <w:spacing w:val="4"/>
          <w:sz w:val="22"/>
          <w:szCs w:val="22"/>
        </w:rPr>
        <w:t>Соглашение</w:t>
      </w:r>
      <w:r w:rsidRPr="00B60597">
        <w:rPr>
          <w:spacing w:val="4"/>
          <w:sz w:val="22"/>
          <w:szCs w:val="22"/>
        </w:rPr>
        <w:t>») к Договору подряда на выполнение ремонтных работ № [</w:t>
      </w:r>
      <w:r w:rsidRPr="00B60597">
        <w:rPr>
          <w:i/>
          <w:spacing w:val="4"/>
          <w:sz w:val="22"/>
          <w:szCs w:val="22"/>
        </w:rPr>
        <w:t>номер</w:t>
      </w:r>
      <w:r w:rsidRPr="00B60597">
        <w:rPr>
          <w:spacing w:val="4"/>
          <w:sz w:val="22"/>
          <w:szCs w:val="22"/>
        </w:rPr>
        <w:t>] от [</w:t>
      </w:r>
      <w:r w:rsidRPr="00B60597">
        <w:rPr>
          <w:i/>
          <w:spacing w:val="4"/>
          <w:sz w:val="22"/>
          <w:szCs w:val="22"/>
        </w:rPr>
        <w:t>дата</w:t>
      </w:r>
      <w:r w:rsidRPr="00B60597">
        <w:rPr>
          <w:spacing w:val="4"/>
          <w:sz w:val="22"/>
          <w:szCs w:val="22"/>
        </w:rPr>
        <w:t>] (далее – «</w:t>
      </w:r>
      <w:r w:rsidRPr="00B60597">
        <w:rPr>
          <w:b/>
          <w:spacing w:val="4"/>
          <w:sz w:val="22"/>
          <w:szCs w:val="22"/>
        </w:rPr>
        <w:t>Договор</w:t>
      </w:r>
      <w:r w:rsidRPr="00B60597">
        <w:rPr>
          <w:spacing w:val="4"/>
          <w:sz w:val="22"/>
          <w:szCs w:val="22"/>
        </w:rPr>
        <w:t>») о нижеследующем</w:t>
      </w:r>
      <w:r w:rsidRPr="00B60597">
        <w:rPr>
          <w:spacing w:val="-5"/>
          <w:sz w:val="22"/>
          <w:szCs w:val="22"/>
        </w:rPr>
        <w:t>:</w:t>
      </w:r>
    </w:p>
    <w:p w14:paraId="66CD2995" w14:textId="77777777" w:rsidR="004E2FB0" w:rsidRPr="00B60597" w:rsidRDefault="004E2FB0" w:rsidP="004E2FB0">
      <w:pPr>
        <w:widowControl w:val="0"/>
        <w:numPr>
          <w:ilvl w:val="0"/>
          <w:numId w:val="16"/>
        </w:numPr>
        <w:autoSpaceDE w:val="0"/>
        <w:autoSpaceDN w:val="0"/>
        <w:adjustRightInd w:val="0"/>
        <w:spacing w:after="120" w:line="264" w:lineRule="auto"/>
        <w:ind w:left="357" w:hanging="357"/>
        <w:jc w:val="center"/>
        <w:rPr>
          <w:b/>
          <w:sz w:val="22"/>
          <w:szCs w:val="22"/>
        </w:rPr>
      </w:pPr>
      <w:r w:rsidRPr="00B60597">
        <w:rPr>
          <w:b/>
          <w:sz w:val="22"/>
          <w:szCs w:val="22"/>
        </w:rPr>
        <w:t>Основные положения</w:t>
      </w:r>
    </w:p>
    <w:p w14:paraId="67C139A1" w14:textId="77777777" w:rsidR="004E2FB0" w:rsidRPr="00B60597" w:rsidRDefault="004E2FB0" w:rsidP="004E2FB0">
      <w:pPr>
        <w:widowControl w:val="0"/>
        <w:numPr>
          <w:ilvl w:val="1"/>
          <w:numId w:val="27"/>
        </w:numPr>
        <w:tabs>
          <w:tab w:val="left" w:pos="1080"/>
        </w:tabs>
        <w:autoSpaceDE w:val="0"/>
        <w:autoSpaceDN w:val="0"/>
        <w:adjustRightInd w:val="0"/>
        <w:spacing w:line="264" w:lineRule="auto"/>
        <w:ind w:left="0" w:firstLine="567"/>
        <w:jc w:val="both"/>
        <w:rPr>
          <w:sz w:val="22"/>
          <w:szCs w:val="22"/>
        </w:rPr>
      </w:pPr>
      <w:r w:rsidRPr="00B60597">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7ACCC308"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firstLine="851"/>
        <w:jc w:val="both"/>
        <w:rPr>
          <w:sz w:val="22"/>
          <w:szCs w:val="22"/>
        </w:rPr>
      </w:pPr>
      <w:r w:rsidRPr="00B60597">
        <w:rPr>
          <w:sz w:val="22"/>
          <w:szCs w:val="22"/>
        </w:rPr>
        <w:t>охраны труда;</w:t>
      </w:r>
    </w:p>
    <w:p w14:paraId="1C62F92D"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firstLine="851"/>
        <w:jc w:val="both"/>
        <w:rPr>
          <w:sz w:val="22"/>
          <w:szCs w:val="22"/>
        </w:rPr>
      </w:pPr>
      <w:r w:rsidRPr="00B60597">
        <w:rPr>
          <w:sz w:val="22"/>
          <w:szCs w:val="22"/>
        </w:rPr>
        <w:t xml:space="preserve">правил противопожарного режима в Российской Федерации, </w:t>
      </w:r>
    </w:p>
    <w:p w14:paraId="1BFE0326"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firstLine="851"/>
        <w:jc w:val="both"/>
        <w:rPr>
          <w:sz w:val="22"/>
          <w:szCs w:val="22"/>
        </w:rPr>
      </w:pPr>
      <w:r w:rsidRPr="00B60597">
        <w:rPr>
          <w:sz w:val="22"/>
          <w:szCs w:val="22"/>
        </w:rPr>
        <w:t>федеральных норм и правил в области промышленной безопасности;</w:t>
      </w:r>
    </w:p>
    <w:p w14:paraId="7ACB8D70"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firstLine="851"/>
        <w:jc w:val="both"/>
        <w:rPr>
          <w:sz w:val="22"/>
          <w:szCs w:val="22"/>
        </w:rPr>
      </w:pPr>
      <w:r w:rsidRPr="00B60597">
        <w:rPr>
          <w:sz w:val="22"/>
          <w:szCs w:val="22"/>
        </w:rPr>
        <w:t>охраны окружающей среды;</w:t>
      </w:r>
    </w:p>
    <w:p w14:paraId="6DFDEA36" w14:textId="77777777" w:rsidR="004E2FB0" w:rsidRPr="00B60597" w:rsidRDefault="004E2FB0" w:rsidP="004E2FB0">
      <w:pPr>
        <w:widowControl w:val="0"/>
        <w:tabs>
          <w:tab w:val="left" w:pos="900"/>
        </w:tabs>
        <w:jc w:val="both"/>
        <w:rPr>
          <w:sz w:val="22"/>
          <w:szCs w:val="22"/>
        </w:rPr>
      </w:pPr>
      <w:r w:rsidRPr="00B60597">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410F0271" w14:textId="77777777" w:rsidR="004E2FB0" w:rsidRPr="00B60597" w:rsidRDefault="004E2FB0" w:rsidP="004E2FB0">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B60597">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77DD8762" w14:textId="1A1DBA5B" w:rsidR="004E2FB0" w:rsidRPr="00B60597" w:rsidRDefault="004E2FB0" w:rsidP="00E24B22">
      <w:pPr>
        <w:widowControl w:val="0"/>
        <w:numPr>
          <w:ilvl w:val="1"/>
          <w:numId w:val="27"/>
        </w:numPr>
        <w:tabs>
          <w:tab w:val="left" w:pos="1080"/>
        </w:tabs>
        <w:autoSpaceDE w:val="0"/>
        <w:autoSpaceDN w:val="0"/>
        <w:adjustRightInd w:val="0"/>
        <w:spacing w:after="120" w:line="264" w:lineRule="auto"/>
        <w:jc w:val="both"/>
        <w:rPr>
          <w:sz w:val="22"/>
          <w:szCs w:val="22"/>
        </w:rPr>
      </w:pPr>
      <w:r w:rsidRPr="00B60597">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B60597">
        <w:rPr>
          <w:b/>
          <w:i/>
          <w:color w:val="FF0000"/>
          <w:sz w:val="22"/>
          <w:szCs w:val="22"/>
        </w:rPr>
        <w:t xml:space="preserve"> </w:t>
      </w:r>
      <w:r w:rsidR="00E24B22" w:rsidRPr="00B60597">
        <w:t xml:space="preserve"> </w:t>
      </w:r>
      <w:r w:rsidR="00E24B22" w:rsidRPr="00B60597">
        <w:rPr>
          <w:b/>
          <w:i/>
          <w:color w:val="0000FF"/>
          <w:sz w:val="22"/>
          <w:szCs w:val="22"/>
          <w:u w:val="single"/>
          <w:lang w:eastAsia="en-US"/>
        </w:rPr>
        <w:t>http://irk-esk.ru/поставщикам-работ-услуг</w:t>
      </w:r>
      <w:r w:rsidRPr="00B60597">
        <w:rPr>
          <w:b/>
          <w:i/>
          <w:sz w:val="22"/>
          <w:szCs w:val="22"/>
        </w:rPr>
        <w:t>.</w:t>
      </w:r>
    </w:p>
    <w:p w14:paraId="089FAEBE" w14:textId="77777777" w:rsidR="004E2FB0" w:rsidRPr="00B60597" w:rsidRDefault="004E2FB0" w:rsidP="004E2FB0">
      <w:pPr>
        <w:widowControl w:val="0"/>
        <w:tabs>
          <w:tab w:val="num" w:pos="180"/>
          <w:tab w:val="left" w:pos="1080"/>
        </w:tabs>
        <w:ind w:firstLine="709"/>
        <w:jc w:val="both"/>
        <w:rPr>
          <w:sz w:val="22"/>
          <w:szCs w:val="22"/>
        </w:rPr>
      </w:pPr>
      <w:r w:rsidRPr="00B60597">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70FF777A" w14:textId="77777777" w:rsidR="004E2FB0" w:rsidRPr="00B60597" w:rsidRDefault="004E2FB0" w:rsidP="004E2FB0">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B60597">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139775F7" w14:textId="77777777" w:rsidR="004E2FB0" w:rsidRPr="00B60597" w:rsidRDefault="004E2FB0" w:rsidP="004E2FB0">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B60597">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349534E9" w14:textId="77777777" w:rsidR="004E2FB0" w:rsidRPr="00B60597" w:rsidRDefault="004E2FB0" w:rsidP="004E2FB0">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B60597">
        <w:rPr>
          <w:sz w:val="22"/>
          <w:szCs w:val="22"/>
        </w:rPr>
        <w:t xml:space="preserve">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w:t>
      </w:r>
      <w:r w:rsidRPr="00B60597">
        <w:rPr>
          <w:sz w:val="22"/>
          <w:szCs w:val="22"/>
        </w:rPr>
        <w:lastRenderedPageBreak/>
        <w:t>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5B1BA09D" w14:textId="77777777" w:rsidR="004E2FB0" w:rsidRPr="00B60597" w:rsidRDefault="004E2FB0" w:rsidP="004E2FB0">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B60597">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4DED9C4C" w14:textId="77777777" w:rsidR="004E2FB0" w:rsidRPr="00B60597" w:rsidRDefault="004E2FB0" w:rsidP="004E2FB0">
      <w:pPr>
        <w:widowControl w:val="0"/>
        <w:numPr>
          <w:ilvl w:val="0"/>
          <w:numId w:val="16"/>
        </w:numPr>
        <w:autoSpaceDE w:val="0"/>
        <w:autoSpaceDN w:val="0"/>
        <w:adjustRightInd w:val="0"/>
        <w:spacing w:after="120" w:line="264" w:lineRule="auto"/>
        <w:ind w:left="357" w:hanging="357"/>
        <w:jc w:val="center"/>
        <w:rPr>
          <w:b/>
          <w:sz w:val="22"/>
          <w:szCs w:val="22"/>
        </w:rPr>
      </w:pPr>
      <w:r w:rsidRPr="00B60597">
        <w:rPr>
          <w:b/>
          <w:sz w:val="22"/>
          <w:szCs w:val="22"/>
        </w:rPr>
        <w:t xml:space="preserve">Основные требования в области охраны труда, охраны окружающей среды, промышленной и пожарной безопасности </w:t>
      </w:r>
    </w:p>
    <w:p w14:paraId="2F91F3B7" w14:textId="77777777" w:rsidR="004E2FB0" w:rsidRPr="00B60597" w:rsidRDefault="004E2FB0" w:rsidP="004E2FB0">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60597">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0D3F80BC" w14:textId="77777777" w:rsidR="004E2FB0" w:rsidRPr="00B60597" w:rsidRDefault="004E2FB0" w:rsidP="004E2FB0">
      <w:pPr>
        <w:widowControl w:val="0"/>
        <w:tabs>
          <w:tab w:val="left" w:pos="900"/>
        </w:tabs>
        <w:ind w:firstLine="567"/>
        <w:jc w:val="both"/>
        <w:rPr>
          <w:sz w:val="22"/>
          <w:szCs w:val="22"/>
        </w:rPr>
      </w:pPr>
      <w:r w:rsidRPr="00B60597">
        <w:rPr>
          <w:sz w:val="22"/>
          <w:szCs w:val="22"/>
        </w:rPr>
        <w:t>Подрядчик в полном объеме несет ответственность за безопасное выполнение работ Субподрядчиком.</w:t>
      </w:r>
    </w:p>
    <w:p w14:paraId="583A6A30" w14:textId="77777777" w:rsidR="004E2FB0" w:rsidRPr="00B60597" w:rsidRDefault="004E2FB0" w:rsidP="004E2FB0">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60597">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54088EA0" w14:textId="77777777" w:rsidR="004E2FB0" w:rsidRPr="00B60597" w:rsidRDefault="004E2FB0" w:rsidP="004E2FB0">
      <w:pPr>
        <w:widowControl w:val="0"/>
        <w:tabs>
          <w:tab w:val="left" w:pos="900"/>
        </w:tabs>
        <w:ind w:firstLine="567"/>
        <w:jc w:val="both"/>
        <w:rPr>
          <w:sz w:val="22"/>
          <w:szCs w:val="22"/>
        </w:rPr>
      </w:pPr>
      <w:r w:rsidRPr="00B60597">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67546C23" w14:textId="77777777" w:rsidR="004E2FB0" w:rsidRPr="00B60597" w:rsidRDefault="004E2FB0" w:rsidP="004E2FB0">
      <w:pPr>
        <w:widowControl w:val="0"/>
        <w:numPr>
          <w:ilvl w:val="1"/>
          <w:numId w:val="16"/>
        </w:numPr>
        <w:tabs>
          <w:tab w:val="left" w:pos="1080"/>
        </w:tabs>
        <w:autoSpaceDE w:val="0"/>
        <w:autoSpaceDN w:val="0"/>
        <w:adjustRightInd w:val="0"/>
        <w:spacing w:line="264" w:lineRule="auto"/>
        <w:ind w:left="0" w:firstLine="567"/>
        <w:jc w:val="both"/>
        <w:rPr>
          <w:sz w:val="22"/>
          <w:szCs w:val="22"/>
        </w:rPr>
      </w:pPr>
      <w:r w:rsidRPr="00B60597">
        <w:rPr>
          <w:sz w:val="22"/>
          <w:szCs w:val="22"/>
        </w:rPr>
        <w:t>Перед началом производства Работ Подрядчик обязан согласовать с Заказчиком:</w:t>
      </w:r>
    </w:p>
    <w:p w14:paraId="2CC556A7"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0" w:firstLine="851"/>
        <w:jc w:val="both"/>
        <w:rPr>
          <w:sz w:val="22"/>
          <w:szCs w:val="22"/>
        </w:rPr>
      </w:pPr>
      <w:r w:rsidRPr="00B60597">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299A19A3"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0" w:firstLine="851"/>
        <w:jc w:val="both"/>
        <w:rPr>
          <w:sz w:val="22"/>
          <w:szCs w:val="22"/>
        </w:rPr>
      </w:pPr>
      <w:r w:rsidRPr="00B60597">
        <w:rPr>
          <w:sz w:val="22"/>
          <w:szCs w:val="22"/>
        </w:rPr>
        <w:t xml:space="preserve"> схемы разрешенных проездов по территории;</w:t>
      </w:r>
    </w:p>
    <w:p w14:paraId="17D65B4F"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0" w:firstLine="851"/>
        <w:jc w:val="both"/>
        <w:rPr>
          <w:sz w:val="22"/>
          <w:szCs w:val="22"/>
        </w:rPr>
      </w:pPr>
      <w:r w:rsidRPr="00B60597">
        <w:rPr>
          <w:sz w:val="22"/>
          <w:szCs w:val="22"/>
        </w:rPr>
        <w:t xml:space="preserve"> схемы подземных коммуникаций (в случае пролегания их в зоне производства Работ);</w:t>
      </w:r>
    </w:p>
    <w:p w14:paraId="1579980E"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0" w:firstLine="851"/>
        <w:jc w:val="both"/>
        <w:rPr>
          <w:sz w:val="22"/>
          <w:szCs w:val="22"/>
        </w:rPr>
      </w:pPr>
      <w:r w:rsidRPr="00B60597">
        <w:rPr>
          <w:sz w:val="22"/>
          <w:szCs w:val="22"/>
        </w:rPr>
        <w:t xml:space="preserve"> необходимость и способы прокладки временных коммуникаций;</w:t>
      </w:r>
    </w:p>
    <w:p w14:paraId="74CB06F5"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0" w:firstLine="851"/>
        <w:jc w:val="both"/>
        <w:rPr>
          <w:sz w:val="22"/>
          <w:szCs w:val="22"/>
        </w:rPr>
      </w:pPr>
      <w:r w:rsidRPr="00B60597">
        <w:rPr>
          <w:sz w:val="22"/>
          <w:szCs w:val="22"/>
        </w:rPr>
        <w:t xml:space="preserve"> необходимые средства индивидуальной защиты;</w:t>
      </w:r>
    </w:p>
    <w:p w14:paraId="2BD6D5D9"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0" w:firstLine="851"/>
        <w:jc w:val="both"/>
        <w:rPr>
          <w:sz w:val="22"/>
          <w:szCs w:val="22"/>
        </w:rPr>
      </w:pPr>
      <w:r w:rsidRPr="00B60597">
        <w:rPr>
          <w:sz w:val="22"/>
          <w:szCs w:val="22"/>
        </w:rPr>
        <w:t xml:space="preserve"> порядок действий в случае аварийных и нештатных ситуаций.</w:t>
      </w:r>
    </w:p>
    <w:p w14:paraId="6BD6AE96" w14:textId="77777777" w:rsidR="004E2FB0" w:rsidRPr="00B60597" w:rsidRDefault="004E2FB0" w:rsidP="004E2FB0">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60597">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25F498A5" w14:textId="77777777" w:rsidR="004E2FB0" w:rsidRPr="00B60597" w:rsidRDefault="004E2FB0" w:rsidP="004E2FB0">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60597">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3390B800" w14:textId="77777777" w:rsidR="004E2FB0" w:rsidRPr="00B60597" w:rsidRDefault="004E2FB0" w:rsidP="004E2FB0">
      <w:pPr>
        <w:widowControl w:val="0"/>
        <w:tabs>
          <w:tab w:val="left" w:pos="900"/>
        </w:tabs>
        <w:ind w:firstLine="567"/>
        <w:jc w:val="both"/>
        <w:rPr>
          <w:sz w:val="22"/>
          <w:szCs w:val="22"/>
        </w:rPr>
      </w:pPr>
      <w:r w:rsidRPr="00B60597">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51EFAB78" w14:textId="77777777" w:rsidR="004E2FB0" w:rsidRPr="00B60597" w:rsidRDefault="004E2FB0" w:rsidP="004E2FB0">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60597">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729201C4" w14:textId="77777777" w:rsidR="004E2FB0" w:rsidRPr="00B60597" w:rsidRDefault="004E2FB0" w:rsidP="004E2FB0">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60597">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665AC0F9" w14:textId="77777777" w:rsidR="004E2FB0" w:rsidRPr="00B60597" w:rsidRDefault="004E2FB0" w:rsidP="004E2FB0">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60597">
        <w:rPr>
          <w:sz w:val="22"/>
          <w:szCs w:val="22"/>
        </w:rPr>
        <w:lastRenderedPageBreak/>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42AA0B90" w14:textId="77777777" w:rsidR="004E2FB0" w:rsidRPr="00B60597" w:rsidRDefault="004E2FB0" w:rsidP="004E2FB0">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60597">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108A7DDD" w14:textId="77777777" w:rsidR="004E2FB0" w:rsidRPr="00B60597" w:rsidRDefault="004E2FB0" w:rsidP="004E2FB0">
      <w:pPr>
        <w:widowControl w:val="0"/>
        <w:tabs>
          <w:tab w:val="left" w:pos="900"/>
        </w:tabs>
        <w:ind w:firstLine="567"/>
        <w:jc w:val="both"/>
        <w:rPr>
          <w:sz w:val="22"/>
          <w:szCs w:val="22"/>
        </w:rPr>
      </w:pPr>
      <w:r w:rsidRPr="00B60597">
        <w:rPr>
          <w:sz w:val="22"/>
          <w:szCs w:val="22"/>
        </w:rPr>
        <w:t>Персонал Подрядчика до начала работ должен пройти вводный и первичный инструктажи по охране труда.</w:t>
      </w:r>
    </w:p>
    <w:p w14:paraId="2C0B4600" w14:textId="77777777" w:rsidR="004E2FB0" w:rsidRPr="00B60597" w:rsidRDefault="004E2FB0" w:rsidP="004E2FB0">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60597">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789491D" w14:textId="77777777" w:rsidR="004E2FB0" w:rsidRPr="00B60597" w:rsidRDefault="004E2FB0" w:rsidP="004E2FB0">
      <w:pPr>
        <w:widowControl w:val="0"/>
        <w:numPr>
          <w:ilvl w:val="1"/>
          <w:numId w:val="16"/>
        </w:numPr>
        <w:tabs>
          <w:tab w:val="left" w:pos="1080"/>
        </w:tabs>
        <w:autoSpaceDE w:val="0"/>
        <w:autoSpaceDN w:val="0"/>
        <w:adjustRightInd w:val="0"/>
        <w:spacing w:line="264" w:lineRule="auto"/>
        <w:ind w:left="-142" w:firstLine="567"/>
        <w:jc w:val="both"/>
        <w:rPr>
          <w:sz w:val="22"/>
          <w:szCs w:val="22"/>
        </w:rPr>
      </w:pPr>
      <w:r w:rsidRPr="00B60597">
        <w:rPr>
          <w:sz w:val="22"/>
          <w:szCs w:val="22"/>
        </w:rPr>
        <w:t>Подрядчику запрещается:</w:t>
      </w:r>
    </w:p>
    <w:p w14:paraId="78C6B293"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допускать к работе работников с признаками алкогольного, наркотического или токсического опьянения;</w:t>
      </w:r>
    </w:p>
    <w:p w14:paraId="79BDB7D2"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7E41EE65"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доставлять любым способом на территорию Заказчика материально-технические ценности без соответствующего разрешения;</w:t>
      </w:r>
    </w:p>
    <w:p w14:paraId="42638351"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самовольно изменять условия, последовательность и объем Работ;</w:t>
      </w:r>
    </w:p>
    <w:p w14:paraId="7EB1802E"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7A8F6908"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без необходимости находиться на действующих установках, в производственных помещениях Заказчика;</w:t>
      </w:r>
    </w:p>
    <w:p w14:paraId="6ABD4FB7"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отвлекать работников Заказчика во время проведения ими производственных работ;</w:t>
      </w:r>
    </w:p>
    <w:p w14:paraId="7BA80A66"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пользоваться оборудованием и механизмами Заказчика без согласования с ним;</w:t>
      </w:r>
    </w:p>
    <w:p w14:paraId="78A3F2F9"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курить вне отведенных для этого мест;</w:t>
      </w:r>
    </w:p>
    <w:p w14:paraId="44AD277A"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накапливать любые виды отходов вне отведенных мест;</w:t>
      </w:r>
    </w:p>
    <w:p w14:paraId="41D05840"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совместно накапливать твердые коммунальные отходы, промышленные отходы и металлолом, в любых сочетаниях;</w:t>
      </w:r>
    </w:p>
    <w:p w14:paraId="70D65C6C"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6AA49EE2"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4870237C"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110E2EA8"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68209801"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45744850"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 xml:space="preserve">хранить баллоны (кислород, пропан) и легко воспламеняющиеся жидкости (краски, </w:t>
      </w:r>
      <w:r w:rsidRPr="00B60597">
        <w:rPr>
          <w:sz w:val="22"/>
          <w:szCs w:val="22"/>
        </w:rPr>
        <w:lastRenderedPageBreak/>
        <w:t>растворители, горюче-смазочные материалы и т.п.) на рабочем месте после окончания работ в течение рабочего дня или полного окончания Работ;</w:t>
      </w:r>
    </w:p>
    <w:p w14:paraId="1906F8C3"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допускать сжигание любых видов отходов на территории Заказчика;</w:t>
      </w:r>
    </w:p>
    <w:p w14:paraId="3B820032"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допускать сброс и слив отходов в системы канализации, на грунт;</w:t>
      </w:r>
    </w:p>
    <w:p w14:paraId="054E5037"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хранить емкости с горюче-смазочными материалами, красками и растворителями на почве без поддонов;</w:t>
      </w:r>
    </w:p>
    <w:p w14:paraId="2867FD7D"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хранить нефтепродукты в резервуарах без маркировки, с открытыми крышками;</w:t>
      </w:r>
    </w:p>
    <w:p w14:paraId="38745E08"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допускать утечки потребляемых видов энергоресурсов;</w:t>
      </w:r>
    </w:p>
    <w:p w14:paraId="63482688"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61FB1023" w14:textId="77777777" w:rsidR="004E2FB0" w:rsidRPr="00B60597" w:rsidRDefault="004E2FB0" w:rsidP="004E2FB0">
      <w:pPr>
        <w:widowControl w:val="0"/>
        <w:numPr>
          <w:ilvl w:val="0"/>
          <w:numId w:val="16"/>
        </w:numPr>
        <w:autoSpaceDE w:val="0"/>
        <w:autoSpaceDN w:val="0"/>
        <w:adjustRightInd w:val="0"/>
        <w:spacing w:after="120" w:line="264" w:lineRule="auto"/>
        <w:ind w:left="-142" w:hanging="357"/>
        <w:jc w:val="center"/>
        <w:rPr>
          <w:b/>
          <w:sz w:val="22"/>
          <w:szCs w:val="22"/>
        </w:rPr>
      </w:pPr>
      <w:r w:rsidRPr="00B60597">
        <w:rPr>
          <w:b/>
          <w:sz w:val="22"/>
          <w:szCs w:val="22"/>
        </w:rPr>
        <w:t xml:space="preserve">Отдельные требования </w:t>
      </w:r>
    </w:p>
    <w:p w14:paraId="77A6FBA8" w14:textId="77777777" w:rsidR="004E2FB0" w:rsidRPr="00B60597" w:rsidRDefault="004E2FB0" w:rsidP="004E2FB0">
      <w:pPr>
        <w:widowControl w:val="0"/>
        <w:numPr>
          <w:ilvl w:val="1"/>
          <w:numId w:val="16"/>
        </w:numPr>
        <w:tabs>
          <w:tab w:val="left" w:pos="1080"/>
        </w:tabs>
        <w:autoSpaceDE w:val="0"/>
        <w:autoSpaceDN w:val="0"/>
        <w:adjustRightInd w:val="0"/>
        <w:spacing w:line="264" w:lineRule="auto"/>
        <w:ind w:left="-142" w:firstLine="567"/>
        <w:jc w:val="both"/>
        <w:rPr>
          <w:sz w:val="22"/>
          <w:szCs w:val="22"/>
        </w:rPr>
      </w:pPr>
      <w:r w:rsidRPr="00B60597">
        <w:rPr>
          <w:sz w:val="22"/>
          <w:szCs w:val="22"/>
        </w:rPr>
        <w:t>Средства индивидуальной защиты, транспорт:</w:t>
      </w:r>
    </w:p>
    <w:p w14:paraId="5C116047" w14:textId="77777777" w:rsidR="004E2FB0" w:rsidRPr="00B60597" w:rsidRDefault="004E2FB0" w:rsidP="004E2FB0">
      <w:pPr>
        <w:widowControl w:val="0"/>
        <w:numPr>
          <w:ilvl w:val="2"/>
          <w:numId w:val="16"/>
        </w:numPr>
        <w:tabs>
          <w:tab w:val="left" w:pos="1134"/>
        </w:tabs>
        <w:autoSpaceDE w:val="0"/>
        <w:autoSpaceDN w:val="0"/>
        <w:adjustRightInd w:val="0"/>
        <w:spacing w:line="264" w:lineRule="auto"/>
        <w:ind w:left="-142" w:firstLine="567"/>
        <w:jc w:val="both"/>
        <w:rPr>
          <w:sz w:val="22"/>
          <w:szCs w:val="22"/>
        </w:rPr>
      </w:pPr>
      <w:r w:rsidRPr="00B60597">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14:paraId="21A77490" w14:textId="77777777" w:rsidR="004E2FB0" w:rsidRPr="00B60597" w:rsidRDefault="004E2FB0" w:rsidP="004E2FB0">
      <w:pPr>
        <w:widowControl w:val="0"/>
        <w:numPr>
          <w:ilvl w:val="2"/>
          <w:numId w:val="16"/>
        </w:numPr>
        <w:tabs>
          <w:tab w:val="left" w:pos="1134"/>
        </w:tabs>
        <w:autoSpaceDE w:val="0"/>
        <w:autoSpaceDN w:val="0"/>
        <w:adjustRightInd w:val="0"/>
        <w:spacing w:line="264" w:lineRule="auto"/>
        <w:ind w:left="-142" w:firstLine="567"/>
        <w:jc w:val="both"/>
        <w:rPr>
          <w:sz w:val="22"/>
          <w:szCs w:val="22"/>
        </w:rPr>
      </w:pPr>
      <w:r w:rsidRPr="00B60597">
        <w:rPr>
          <w:sz w:val="22"/>
          <w:szCs w:val="22"/>
        </w:rPr>
        <w:t>Работники Подрядчика должны обязательно применять застегнутые подбородочным ремнем защитные каски:</w:t>
      </w:r>
    </w:p>
    <w:p w14:paraId="302F79F3"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28663D9D"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при выполнении грузоподъёмных работ и при перемещении грузов;</w:t>
      </w:r>
    </w:p>
    <w:p w14:paraId="75567DCF"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при строительных работах;</w:t>
      </w:r>
    </w:p>
    <w:p w14:paraId="12255CDF"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при работе в зонах, обозначенных табличками «Обязательное ношение каски»;</w:t>
      </w:r>
    </w:p>
    <w:p w14:paraId="3E68956D"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при работе в зоне возможного контакта головы с электропроводкой;</w:t>
      </w:r>
    </w:p>
    <w:p w14:paraId="4D395C33"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в зоне опасности контакта головы с низко расположенными элементами конструкций.</w:t>
      </w:r>
    </w:p>
    <w:p w14:paraId="2C92F60F" w14:textId="77777777" w:rsidR="004E2FB0" w:rsidRPr="00B60597" w:rsidRDefault="004E2FB0" w:rsidP="004E2FB0">
      <w:pPr>
        <w:widowControl w:val="0"/>
        <w:tabs>
          <w:tab w:val="left" w:pos="900"/>
        </w:tabs>
        <w:ind w:left="-142" w:firstLine="567"/>
        <w:jc w:val="both"/>
        <w:rPr>
          <w:sz w:val="22"/>
          <w:szCs w:val="22"/>
        </w:rPr>
      </w:pPr>
      <w:r w:rsidRPr="00B60597">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1CF655A6" w14:textId="77777777" w:rsidR="004E2FB0" w:rsidRPr="00B60597" w:rsidRDefault="004E2FB0" w:rsidP="004E2FB0">
      <w:pPr>
        <w:widowControl w:val="0"/>
        <w:numPr>
          <w:ilvl w:val="2"/>
          <w:numId w:val="16"/>
        </w:numPr>
        <w:tabs>
          <w:tab w:val="left" w:pos="1134"/>
        </w:tabs>
        <w:autoSpaceDE w:val="0"/>
        <w:autoSpaceDN w:val="0"/>
        <w:adjustRightInd w:val="0"/>
        <w:spacing w:line="264" w:lineRule="auto"/>
        <w:ind w:left="-142" w:firstLine="567"/>
        <w:jc w:val="both"/>
        <w:rPr>
          <w:sz w:val="22"/>
          <w:szCs w:val="22"/>
        </w:rPr>
      </w:pPr>
      <w:r w:rsidRPr="00B60597">
        <w:rPr>
          <w:sz w:val="22"/>
          <w:szCs w:val="22"/>
        </w:rPr>
        <w:t>Работники Подрядчика должны обязательно применять защитные очки или щитки:</w:t>
      </w:r>
    </w:p>
    <w:p w14:paraId="31407DA0"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при работе с ручным инструментом ударного действия;</w:t>
      </w:r>
    </w:p>
    <w:p w14:paraId="12201F12"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при работе с электрифицированным и пневматическим абразивным инструментом;</w:t>
      </w:r>
    </w:p>
    <w:p w14:paraId="7554B500"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при электро- и газосварочных работах.</w:t>
      </w:r>
    </w:p>
    <w:p w14:paraId="4DB0BB6F" w14:textId="77777777" w:rsidR="004E2FB0" w:rsidRPr="00B60597" w:rsidRDefault="004E2FB0" w:rsidP="004E2FB0">
      <w:pPr>
        <w:widowControl w:val="0"/>
        <w:numPr>
          <w:ilvl w:val="2"/>
          <w:numId w:val="16"/>
        </w:numPr>
        <w:tabs>
          <w:tab w:val="left" w:pos="1134"/>
        </w:tabs>
        <w:autoSpaceDE w:val="0"/>
        <w:autoSpaceDN w:val="0"/>
        <w:adjustRightInd w:val="0"/>
        <w:spacing w:line="264" w:lineRule="auto"/>
        <w:ind w:left="-142" w:firstLine="567"/>
        <w:jc w:val="both"/>
        <w:rPr>
          <w:sz w:val="22"/>
          <w:szCs w:val="22"/>
        </w:rPr>
      </w:pPr>
      <w:r w:rsidRPr="00B60597">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101363AC" w14:textId="77777777" w:rsidR="004E2FB0" w:rsidRPr="00B60597" w:rsidRDefault="004E2FB0" w:rsidP="004E2FB0">
      <w:pPr>
        <w:widowControl w:val="0"/>
        <w:numPr>
          <w:ilvl w:val="2"/>
          <w:numId w:val="16"/>
        </w:numPr>
        <w:tabs>
          <w:tab w:val="left" w:pos="1134"/>
        </w:tabs>
        <w:autoSpaceDE w:val="0"/>
        <w:autoSpaceDN w:val="0"/>
        <w:adjustRightInd w:val="0"/>
        <w:spacing w:line="264" w:lineRule="auto"/>
        <w:ind w:left="-142" w:firstLine="567"/>
        <w:jc w:val="both"/>
        <w:rPr>
          <w:sz w:val="22"/>
          <w:szCs w:val="22"/>
        </w:rPr>
      </w:pPr>
      <w:r w:rsidRPr="00B60597">
        <w:rPr>
          <w:sz w:val="22"/>
          <w:szCs w:val="22"/>
        </w:rPr>
        <w:t>Все транспортные средства Подрядчика, используемые при проведении Работ, должны быть оборудованы следующим:</w:t>
      </w:r>
    </w:p>
    <w:p w14:paraId="52E388DD"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ремнями безопасности для водителя и всех пассажиров (если это предусмотрено заводом-изготовителем);</w:t>
      </w:r>
    </w:p>
    <w:p w14:paraId="7E0655C8"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аптечкой первой помощи;</w:t>
      </w:r>
    </w:p>
    <w:p w14:paraId="5415CF25"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огнетушителем;</w:t>
      </w:r>
    </w:p>
    <w:p w14:paraId="63B89116"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системами автоматики, блокировок, сигнализации (если это предусмотрено соответствующими нормативно-правовыми актами);</w:t>
      </w:r>
    </w:p>
    <w:p w14:paraId="3AA2E03E"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знаком аварийной остановки;</w:t>
      </w:r>
    </w:p>
    <w:p w14:paraId="15818FE8"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противооткатными башмаками;</w:t>
      </w:r>
    </w:p>
    <w:p w14:paraId="267A618B"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искрогасителями (на территориях взрывопожароопасных объектов Заказчика);</w:t>
      </w:r>
    </w:p>
    <w:p w14:paraId="3FFCD60E" w14:textId="77777777" w:rsidR="004E2FB0" w:rsidRPr="00B60597" w:rsidRDefault="004E2FB0" w:rsidP="004E2FB0">
      <w:pPr>
        <w:widowControl w:val="0"/>
        <w:numPr>
          <w:ilvl w:val="2"/>
          <w:numId w:val="16"/>
        </w:numPr>
        <w:tabs>
          <w:tab w:val="left" w:pos="1134"/>
        </w:tabs>
        <w:autoSpaceDE w:val="0"/>
        <w:autoSpaceDN w:val="0"/>
        <w:adjustRightInd w:val="0"/>
        <w:spacing w:line="264" w:lineRule="auto"/>
        <w:ind w:left="-142" w:firstLine="567"/>
        <w:jc w:val="both"/>
        <w:rPr>
          <w:sz w:val="22"/>
          <w:szCs w:val="22"/>
        </w:rPr>
      </w:pPr>
      <w:r w:rsidRPr="00B60597">
        <w:rPr>
          <w:sz w:val="22"/>
          <w:szCs w:val="22"/>
        </w:rPr>
        <w:t>Подрядчик должен обеспечить:</w:t>
      </w:r>
    </w:p>
    <w:p w14:paraId="61ACB8A4"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обучение и достаточную квалификацию водителей транспортных средств;</w:t>
      </w:r>
    </w:p>
    <w:p w14:paraId="3A345873"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проведение регулярных техосмотров транспортных средств;</w:t>
      </w:r>
    </w:p>
    <w:p w14:paraId="05320AB3"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использование и применение транспортных средств по их назначению;</w:t>
      </w:r>
    </w:p>
    <w:p w14:paraId="6BD11D1D"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lastRenderedPageBreak/>
        <w:t>соблюдение внутриобъектового скоростного режима, установленного Заказчиком;</w:t>
      </w:r>
    </w:p>
    <w:p w14:paraId="5056C231"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движение и стоянку транспортных средств согласно разметке и дорожным знакам на территории Заказчика.</w:t>
      </w:r>
    </w:p>
    <w:p w14:paraId="2B64B7EE" w14:textId="77777777" w:rsidR="004E2FB0" w:rsidRPr="00B60597" w:rsidRDefault="004E2FB0" w:rsidP="004E2FB0">
      <w:pPr>
        <w:widowControl w:val="0"/>
        <w:numPr>
          <w:ilvl w:val="2"/>
          <w:numId w:val="16"/>
        </w:numPr>
        <w:tabs>
          <w:tab w:val="left" w:pos="1134"/>
        </w:tabs>
        <w:autoSpaceDE w:val="0"/>
        <w:autoSpaceDN w:val="0"/>
        <w:adjustRightInd w:val="0"/>
        <w:spacing w:line="264" w:lineRule="auto"/>
        <w:ind w:left="-142" w:firstLine="567"/>
        <w:jc w:val="both"/>
        <w:rPr>
          <w:sz w:val="22"/>
          <w:szCs w:val="22"/>
        </w:rPr>
      </w:pPr>
      <w:r w:rsidRPr="00B60597">
        <w:rPr>
          <w:sz w:val="22"/>
          <w:szCs w:val="22"/>
        </w:rPr>
        <w:t>Подрядчик обязан:</w:t>
      </w:r>
    </w:p>
    <w:p w14:paraId="51F0EF0A"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организовать предрейсовый медицинский осмотр водителей;</w:t>
      </w:r>
    </w:p>
    <w:p w14:paraId="230F3AB6"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организовать осмотры транспортных средств перед выездом на линию перед началом работ.</w:t>
      </w:r>
    </w:p>
    <w:p w14:paraId="1A4C170F" w14:textId="77777777" w:rsidR="004E2FB0" w:rsidRPr="00B60597" w:rsidRDefault="004E2FB0" w:rsidP="00DA1E64">
      <w:pPr>
        <w:widowControl w:val="0"/>
        <w:numPr>
          <w:ilvl w:val="1"/>
          <w:numId w:val="16"/>
        </w:numPr>
        <w:tabs>
          <w:tab w:val="left" w:pos="1080"/>
        </w:tabs>
        <w:autoSpaceDE w:val="0"/>
        <w:autoSpaceDN w:val="0"/>
        <w:adjustRightInd w:val="0"/>
        <w:spacing w:line="264" w:lineRule="auto"/>
        <w:ind w:left="426" w:hanging="6"/>
        <w:jc w:val="both"/>
        <w:rPr>
          <w:sz w:val="22"/>
          <w:szCs w:val="22"/>
        </w:rPr>
      </w:pPr>
      <w:r w:rsidRPr="00B60597">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741D641A"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2696287E"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699C24BD"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263A64FE"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29412131"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42A32220"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076110DA" w14:textId="77777777" w:rsidR="004E2FB0" w:rsidRPr="00B60597" w:rsidRDefault="004E2FB0" w:rsidP="004E2FB0">
      <w:pPr>
        <w:widowControl w:val="0"/>
        <w:numPr>
          <w:ilvl w:val="1"/>
          <w:numId w:val="16"/>
        </w:numPr>
        <w:tabs>
          <w:tab w:val="left" w:pos="1080"/>
        </w:tabs>
        <w:autoSpaceDE w:val="0"/>
        <w:autoSpaceDN w:val="0"/>
        <w:adjustRightInd w:val="0"/>
        <w:spacing w:after="120" w:line="264" w:lineRule="auto"/>
        <w:ind w:left="-142" w:firstLine="567"/>
        <w:jc w:val="both"/>
        <w:rPr>
          <w:sz w:val="22"/>
          <w:szCs w:val="22"/>
        </w:rPr>
      </w:pPr>
      <w:r w:rsidRPr="00B60597">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31D02BE6" w14:textId="77777777" w:rsidR="004E2FB0" w:rsidRPr="00B60597" w:rsidRDefault="004E2FB0" w:rsidP="004E2FB0">
      <w:pPr>
        <w:widowControl w:val="0"/>
        <w:numPr>
          <w:ilvl w:val="0"/>
          <w:numId w:val="16"/>
        </w:numPr>
        <w:autoSpaceDE w:val="0"/>
        <w:autoSpaceDN w:val="0"/>
        <w:adjustRightInd w:val="0"/>
        <w:spacing w:after="120" w:line="264" w:lineRule="auto"/>
        <w:ind w:left="357" w:hanging="357"/>
        <w:jc w:val="center"/>
        <w:rPr>
          <w:b/>
          <w:sz w:val="22"/>
          <w:szCs w:val="22"/>
        </w:rPr>
      </w:pPr>
      <w:r w:rsidRPr="00B60597">
        <w:rPr>
          <w:b/>
          <w:sz w:val="22"/>
          <w:szCs w:val="22"/>
        </w:rPr>
        <w:t>Осведомленность</w:t>
      </w:r>
    </w:p>
    <w:p w14:paraId="1A30F2F2" w14:textId="77777777" w:rsidR="004E2FB0" w:rsidRPr="00B60597" w:rsidRDefault="004E2FB0" w:rsidP="004E2FB0">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60597">
        <w:rPr>
          <w:sz w:val="22"/>
          <w:szCs w:val="22"/>
        </w:rPr>
        <w:t>На момент заключения Договора, Подрядчик ознакомлен с ЛНА Заказчика в части, относящейся к деятельности Подрядчика.</w:t>
      </w:r>
    </w:p>
    <w:p w14:paraId="75224225" w14:textId="77777777" w:rsidR="00E24B22" w:rsidRPr="00B60597" w:rsidRDefault="004E2FB0" w:rsidP="00E24B22">
      <w:pPr>
        <w:rPr>
          <w:rFonts w:ascii="Calibri" w:eastAsia="Calibri" w:hAnsi="Calibri"/>
          <w:sz w:val="22"/>
          <w:szCs w:val="22"/>
          <w:lang w:eastAsia="en-US"/>
        </w:rPr>
      </w:pPr>
      <w:r w:rsidRPr="00B60597">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1" w:history="1">
        <w:r w:rsidR="00E24B22" w:rsidRPr="00B60597">
          <w:rPr>
            <w:rFonts w:ascii="Calibri" w:eastAsia="Calibri" w:hAnsi="Calibri"/>
            <w:color w:val="0000FF"/>
            <w:sz w:val="22"/>
            <w:szCs w:val="22"/>
            <w:u w:val="single"/>
            <w:lang w:eastAsia="en-US"/>
          </w:rPr>
          <w:t>http://irk-esk.ru/поставщикам-работ-услуг</w:t>
        </w:r>
      </w:hyperlink>
    </w:p>
    <w:p w14:paraId="0170ED76" w14:textId="77777777" w:rsidR="004E2FB0" w:rsidRPr="00B60597" w:rsidRDefault="004E2FB0" w:rsidP="004E2FB0">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60597">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64527C77" w14:textId="77777777" w:rsidR="004E2FB0" w:rsidRPr="00B60597" w:rsidRDefault="004E2FB0" w:rsidP="004E2FB0">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60597">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4B7DCEB4" w14:textId="77777777" w:rsidR="004E2FB0" w:rsidRPr="00B60597" w:rsidRDefault="004E2FB0" w:rsidP="004E2FB0">
      <w:pPr>
        <w:widowControl w:val="0"/>
        <w:numPr>
          <w:ilvl w:val="0"/>
          <w:numId w:val="16"/>
        </w:numPr>
        <w:autoSpaceDE w:val="0"/>
        <w:autoSpaceDN w:val="0"/>
        <w:adjustRightInd w:val="0"/>
        <w:spacing w:after="120" w:line="264" w:lineRule="auto"/>
        <w:ind w:left="357" w:hanging="357"/>
        <w:jc w:val="center"/>
        <w:rPr>
          <w:b/>
          <w:sz w:val="22"/>
          <w:szCs w:val="22"/>
        </w:rPr>
      </w:pPr>
      <w:r w:rsidRPr="00B60597">
        <w:rPr>
          <w:b/>
          <w:sz w:val="22"/>
          <w:szCs w:val="22"/>
        </w:rPr>
        <w:t>Порядок взаимодействия Заказчика и Подрядчика</w:t>
      </w:r>
    </w:p>
    <w:p w14:paraId="346F9CCB" w14:textId="77777777" w:rsidR="004E2FB0" w:rsidRPr="00B60597" w:rsidRDefault="004E2FB0" w:rsidP="004E2FB0">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60597">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38DEE393" w14:textId="77777777" w:rsidR="004E2FB0" w:rsidRPr="00B60597" w:rsidRDefault="004E2FB0" w:rsidP="004E2FB0">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60597">
        <w:rPr>
          <w:sz w:val="22"/>
          <w:szCs w:val="22"/>
        </w:rPr>
        <w:t xml:space="preserve">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w:t>
      </w:r>
      <w:r w:rsidRPr="00B60597">
        <w:rPr>
          <w:sz w:val="22"/>
          <w:szCs w:val="22"/>
        </w:rPr>
        <w:lastRenderedPageBreak/>
        <w:t>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59CD5159" w14:textId="77777777" w:rsidR="004E2FB0" w:rsidRPr="00B60597" w:rsidRDefault="004E2FB0" w:rsidP="004E2FB0">
      <w:pPr>
        <w:widowControl w:val="0"/>
        <w:numPr>
          <w:ilvl w:val="0"/>
          <w:numId w:val="16"/>
        </w:numPr>
        <w:autoSpaceDE w:val="0"/>
        <w:autoSpaceDN w:val="0"/>
        <w:adjustRightInd w:val="0"/>
        <w:spacing w:after="120" w:line="264" w:lineRule="auto"/>
        <w:ind w:left="357" w:hanging="357"/>
        <w:jc w:val="center"/>
        <w:rPr>
          <w:b/>
          <w:sz w:val="22"/>
          <w:szCs w:val="22"/>
        </w:rPr>
      </w:pPr>
      <w:r w:rsidRPr="00B60597">
        <w:rPr>
          <w:b/>
          <w:sz w:val="22"/>
          <w:szCs w:val="22"/>
        </w:rPr>
        <w:t>Ответственность Подрядчика</w:t>
      </w:r>
    </w:p>
    <w:p w14:paraId="34B6A018" w14:textId="77777777" w:rsidR="004E2FB0" w:rsidRPr="00B60597" w:rsidRDefault="004E2FB0" w:rsidP="004E2FB0">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60597">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5D288D9C" w14:textId="77777777" w:rsidR="004E2FB0" w:rsidRPr="00B60597" w:rsidRDefault="004E2FB0" w:rsidP="004E2FB0">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60597">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77CD9227" w14:textId="77777777" w:rsidR="004E2FB0" w:rsidRPr="00B60597" w:rsidRDefault="004E2FB0" w:rsidP="004E2FB0">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60597">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246CE55F" w14:textId="77777777" w:rsidR="004E2FB0" w:rsidRPr="00B60597" w:rsidRDefault="004E2FB0" w:rsidP="004E2FB0">
      <w:pPr>
        <w:widowControl w:val="0"/>
        <w:numPr>
          <w:ilvl w:val="1"/>
          <w:numId w:val="16"/>
        </w:numPr>
        <w:tabs>
          <w:tab w:val="left" w:pos="1134"/>
        </w:tabs>
        <w:autoSpaceDE w:val="0"/>
        <w:autoSpaceDN w:val="0"/>
        <w:adjustRightInd w:val="0"/>
        <w:spacing w:after="120" w:line="264" w:lineRule="auto"/>
        <w:jc w:val="both"/>
        <w:rPr>
          <w:sz w:val="22"/>
          <w:szCs w:val="22"/>
        </w:rPr>
      </w:pPr>
      <w:r w:rsidRPr="00B60597">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0A82317" w14:textId="77777777" w:rsidR="004E2FB0" w:rsidRPr="00B60597" w:rsidRDefault="004E2FB0" w:rsidP="004E2FB0">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60597">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4D56D7F6" w14:textId="77777777" w:rsidR="004E2FB0" w:rsidRPr="00B60597" w:rsidRDefault="004E2FB0" w:rsidP="004E2FB0">
      <w:pPr>
        <w:widowControl w:val="0"/>
        <w:tabs>
          <w:tab w:val="left" w:pos="1080"/>
        </w:tabs>
        <w:autoSpaceDE w:val="0"/>
        <w:autoSpaceDN w:val="0"/>
        <w:adjustRightInd w:val="0"/>
        <w:ind w:firstLine="567"/>
        <w:jc w:val="both"/>
        <w:rPr>
          <w:sz w:val="22"/>
          <w:szCs w:val="22"/>
        </w:rPr>
      </w:pPr>
      <w:r w:rsidRPr="00B60597">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17A7D176" w14:textId="77777777" w:rsidR="004E2FB0" w:rsidRPr="00B60597" w:rsidRDefault="004E2FB0" w:rsidP="004E2FB0">
      <w:pPr>
        <w:widowControl w:val="0"/>
        <w:tabs>
          <w:tab w:val="left" w:pos="1080"/>
        </w:tabs>
        <w:autoSpaceDE w:val="0"/>
        <w:autoSpaceDN w:val="0"/>
        <w:adjustRightInd w:val="0"/>
        <w:ind w:firstLine="567"/>
        <w:jc w:val="both"/>
        <w:rPr>
          <w:sz w:val="22"/>
          <w:szCs w:val="22"/>
        </w:rPr>
      </w:pPr>
      <w:r w:rsidRPr="00B60597">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1C1B59B0" w14:textId="77777777" w:rsidR="004E2FB0" w:rsidRPr="00B60597" w:rsidRDefault="004E2FB0" w:rsidP="004E2FB0">
      <w:pPr>
        <w:widowControl w:val="0"/>
        <w:tabs>
          <w:tab w:val="left" w:pos="1080"/>
        </w:tabs>
        <w:autoSpaceDE w:val="0"/>
        <w:autoSpaceDN w:val="0"/>
        <w:adjustRightInd w:val="0"/>
        <w:ind w:firstLine="567"/>
        <w:jc w:val="both"/>
        <w:rPr>
          <w:sz w:val="22"/>
          <w:szCs w:val="22"/>
        </w:rPr>
      </w:pPr>
      <w:r w:rsidRPr="00B60597">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604C62CB" w14:textId="77777777" w:rsidR="004E2FB0" w:rsidRPr="00B60597" w:rsidRDefault="004E2FB0" w:rsidP="004E2FB0">
      <w:pPr>
        <w:widowControl w:val="0"/>
        <w:tabs>
          <w:tab w:val="left" w:pos="1080"/>
        </w:tabs>
        <w:autoSpaceDE w:val="0"/>
        <w:autoSpaceDN w:val="0"/>
        <w:adjustRightInd w:val="0"/>
        <w:ind w:firstLine="567"/>
        <w:jc w:val="both"/>
        <w:rPr>
          <w:sz w:val="22"/>
          <w:szCs w:val="22"/>
        </w:rPr>
      </w:pPr>
      <w:r w:rsidRPr="00B60597">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D76E5E0" w14:textId="77777777" w:rsidR="004E2FB0" w:rsidRPr="00B60597" w:rsidRDefault="004E2FB0" w:rsidP="004E2FB0">
      <w:pPr>
        <w:widowControl w:val="0"/>
        <w:tabs>
          <w:tab w:val="left" w:pos="1080"/>
        </w:tabs>
        <w:autoSpaceDE w:val="0"/>
        <w:autoSpaceDN w:val="0"/>
        <w:adjustRightInd w:val="0"/>
        <w:ind w:firstLine="567"/>
        <w:jc w:val="both"/>
        <w:rPr>
          <w:sz w:val="22"/>
          <w:szCs w:val="22"/>
        </w:rPr>
      </w:pPr>
      <w:r w:rsidRPr="00B60597">
        <w:rPr>
          <w:sz w:val="22"/>
          <w:szCs w:val="22"/>
        </w:rPr>
        <w:t xml:space="preserve">6.10. Заказчик вправе потребовать оплату штрафа от Подрядчика за каждый случай нарушения. </w:t>
      </w:r>
    </w:p>
    <w:p w14:paraId="055DC44E" w14:textId="77777777" w:rsidR="004E2FB0" w:rsidRPr="00B60597" w:rsidRDefault="004E2FB0" w:rsidP="004E2FB0">
      <w:pPr>
        <w:widowControl w:val="0"/>
        <w:tabs>
          <w:tab w:val="left" w:pos="1080"/>
        </w:tabs>
        <w:autoSpaceDE w:val="0"/>
        <w:autoSpaceDN w:val="0"/>
        <w:adjustRightInd w:val="0"/>
        <w:ind w:firstLine="567"/>
        <w:jc w:val="both"/>
        <w:rPr>
          <w:sz w:val="22"/>
          <w:szCs w:val="22"/>
        </w:rPr>
      </w:pPr>
      <w:r w:rsidRPr="00B60597">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7940969C" w14:textId="77777777" w:rsidR="004E2FB0" w:rsidRPr="00B60597" w:rsidRDefault="004E2FB0" w:rsidP="004E2FB0">
      <w:pPr>
        <w:widowControl w:val="0"/>
        <w:tabs>
          <w:tab w:val="left" w:pos="1080"/>
        </w:tabs>
        <w:autoSpaceDE w:val="0"/>
        <w:autoSpaceDN w:val="0"/>
        <w:adjustRightInd w:val="0"/>
        <w:ind w:firstLine="567"/>
        <w:jc w:val="both"/>
        <w:rPr>
          <w:i/>
          <w:sz w:val="22"/>
          <w:szCs w:val="22"/>
        </w:rPr>
      </w:pPr>
      <w:bookmarkStart w:id="273" w:name="RefSCH7_1"/>
    </w:p>
    <w:p w14:paraId="2969B116" w14:textId="77777777" w:rsidR="004E2FB0" w:rsidRPr="00B60597" w:rsidRDefault="004E2FB0" w:rsidP="004E2FB0">
      <w:pPr>
        <w:numPr>
          <w:ilvl w:val="0"/>
          <w:numId w:val="16"/>
        </w:numPr>
        <w:suppressAutoHyphens/>
        <w:autoSpaceDE w:val="0"/>
        <w:spacing w:before="120" w:after="120"/>
        <w:ind w:left="502"/>
        <w:jc w:val="center"/>
        <w:outlineLvl w:val="0"/>
        <w:rPr>
          <w:b/>
          <w:sz w:val="22"/>
          <w:szCs w:val="22"/>
          <w:lang w:eastAsia="ar-SA"/>
        </w:rPr>
      </w:pPr>
      <w:r w:rsidRPr="00B60597">
        <w:rPr>
          <w:b/>
          <w:sz w:val="22"/>
          <w:szCs w:val="22"/>
          <w:lang w:eastAsia="ar-SA"/>
        </w:rPr>
        <w:lastRenderedPageBreak/>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73"/>
      <w:r w:rsidRPr="00B60597">
        <w:rPr>
          <w:b/>
          <w:sz w:val="22"/>
          <w:szCs w:val="22"/>
          <w:lang w:eastAsia="ar-SA"/>
        </w:rPr>
        <w:t>.</w:t>
      </w:r>
    </w:p>
    <w:p w14:paraId="56BB6F29" w14:textId="77777777" w:rsidR="004E2FB0" w:rsidRPr="00B60597" w:rsidRDefault="004E2FB0" w:rsidP="004E2FB0">
      <w:pPr>
        <w:tabs>
          <w:tab w:val="left" w:pos="284"/>
        </w:tabs>
        <w:spacing w:before="120"/>
        <w:ind w:left="4395" w:right="141"/>
        <w:jc w:val="center"/>
        <w:rPr>
          <w:b/>
          <w:sz w:val="22"/>
          <w:szCs w:val="22"/>
        </w:rPr>
      </w:pPr>
    </w:p>
    <w:p w14:paraId="6FA44D63" w14:textId="77777777" w:rsidR="004E2FB0" w:rsidRPr="00B60597" w:rsidRDefault="004E2FB0" w:rsidP="004E2FB0">
      <w:pPr>
        <w:numPr>
          <w:ilvl w:val="1"/>
          <w:numId w:val="37"/>
        </w:numPr>
        <w:spacing w:before="120" w:after="120" w:line="264" w:lineRule="auto"/>
        <w:ind w:right="141"/>
        <w:contextualSpacing/>
        <w:jc w:val="center"/>
        <w:rPr>
          <w:b/>
          <w:sz w:val="22"/>
          <w:szCs w:val="22"/>
        </w:rPr>
      </w:pPr>
      <w:r w:rsidRPr="00B60597">
        <w:rPr>
          <w:b/>
          <w:sz w:val="22"/>
          <w:szCs w:val="22"/>
        </w:rPr>
        <w:t>Перечень нарушений и штрафов за нарушение правил охраны труда, промышленной, экологической и пожарной безопасности</w:t>
      </w:r>
    </w:p>
    <w:p w14:paraId="0D39B279" w14:textId="77777777" w:rsidR="004E2FB0" w:rsidRPr="00B60597" w:rsidRDefault="004E2FB0" w:rsidP="004E2FB0">
      <w:pPr>
        <w:spacing w:before="120"/>
        <w:rPr>
          <w:sz w:val="16"/>
          <w:szCs w:val="16"/>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4E2FB0" w:rsidRPr="00B60597" w14:paraId="47244738" w14:textId="77777777" w:rsidTr="004E2FB0">
        <w:tc>
          <w:tcPr>
            <w:tcW w:w="267" w:type="pct"/>
            <w:vMerge w:val="restart"/>
            <w:vAlign w:val="center"/>
          </w:tcPr>
          <w:p w14:paraId="798087D2" w14:textId="77777777" w:rsidR="004E2FB0" w:rsidRPr="00B60597" w:rsidRDefault="004E2FB0" w:rsidP="004E2FB0">
            <w:pPr>
              <w:tabs>
                <w:tab w:val="left" w:pos="319"/>
              </w:tabs>
              <w:spacing w:before="120"/>
              <w:ind w:left="113"/>
              <w:jc w:val="center"/>
              <w:rPr>
                <w:sz w:val="16"/>
                <w:szCs w:val="16"/>
                <w:lang w:val="x-none"/>
              </w:rPr>
            </w:pPr>
          </w:p>
        </w:tc>
        <w:tc>
          <w:tcPr>
            <w:tcW w:w="2117" w:type="pct"/>
            <w:vMerge w:val="restart"/>
            <w:vAlign w:val="center"/>
          </w:tcPr>
          <w:p w14:paraId="52E78883" w14:textId="77777777" w:rsidR="004E2FB0" w:rsidRPr="00B60597" w:rsidRDefault="004E2FB0" w:rsidP="004E2FB0">
            <w:pPr>
              <w:spacing w:before="120"/>
              <w:jc w:val="center"/>
              <w:rPr>
                <w:b/>
                <w:sz w:val="16"/>
                <w:szCs w:val="16"/>
              </w:rPr>
            </w:pPr>
            <w:r w:rsidRPr="00B60597">
              <w:rPr>
                <w:b/>
                <w:sz w:val="16"/>
                <w:szCs w:val="16"/>
                <w:lang w:val="x-none"/>
              </w:rPr>
              <w:t>Вид нарушения</w:t>
            </w:r>
            <w:r w:rsidRPr="00B60597">
              <w:rPr>
                <w:b/>
                <w:sz w:val="16"/>
                <w:szCs w:val="16"/>
              </w:rPr>
              <w:t>*</w:t>
            </w:r>
          </w:p>
        </w:tc>
        <w:tc>
          <w:tcPr>
            <w:tcW w:w="2616" w:type="pct"/>
            <w:gridSpan w:val="2"/>
            <w:vAlign w:val="center"/>
          </w:tcPr>
          <w:p w14:paraId="176CE1EF" w14:textId="77777777" w:rsidR="004E2FB0" w:rsidRPr="00B60597" w:rsidRDefault="004E2FB0" w:rsidP="004E2FB0">
            <w:pPr>
              <w:spacing w:before="120"/>
              <w:jc w:val="center"/>
              <w:rPr>
                <w:b/>
                <w:sz w:val="16"/>
                <w:szCs w:val="16"/>
                <w:lang w:val="x-none"/>
              </w:rPr>
            </w:pPr>
            <w:r w:rsidRPr="00B60597">
              <w:rPr>
                <w:b/>
                <w:sz w:val="16"/>
                <w:szCs w:val="16"/>
                <w:lang w:val="x-none"/>
              </w:rPr>
              <w:t>Мера ответственности</w:t>
            </w:r>
            <w:r w:rsidRPr="00B60597">
              <w:rPr>
                <w:b/>
                <w:sz w:val="16"/>
                <w:szCs w:val="16"/>
              </w:rPr>
              <w:t xml:space="preserve"> </w:t>
            </w:r>
            <w:r w:rsidRPr="00B60597">
              <w:rPr>
                <w:b/>
                <w:sz w:val="16"/>
                <w:szCs w:val="16"/>
                <w:lang w:val="x-none"/>
              </w:rPr>
              <w:t>/</w:t>
            </w:r>
            <w:r w:rsidRPr="00B60597">
              <w:rPr>
                <w:b/>
                <w:sz w:val="16"/>
                <w:szCs w:val="16"/>
              </w:rPr>
              <w:t xml:space="preserve"> </w:t>
            </w:r>
            <w:r w:rsidRPr="00B60597">
              <w:rPr>
                <w:b/>
                <w:sz w:val="16"/>
                <w:szCs w:val="16"/>
                <w:lang w:val="x-none"/>
              </w:rPr>
              <w:t>штрафная санкция</w:t>
            </w:r>
          </w:p>
        </w:tc>
      </w:tr>
      <w:tr w:rsidR="004E2FB0" w:rsidRPr="00B60597" w14:paraId="57DA04B5" w14:textId="77777777" w:rsidTr="004E2FB0">
        <w:tc>
          <w:tcPr>
            <w:tcW w:w="267" w:type="pct"/>
            <w:vMerge/>
            <w:vAlign w:val="center"/>
          </w:tcPr>
          <w:p w14:paraId="55CD0E6D" w14:textId="77777777" w:rsidR="004E2FB0" w:rsidRPr="00B60597" w:rsidRDefault="004E2FB0" w:rsidP="004E2FB0">
            <w:pPr>
              <w:tabs>
                <w:tab w:val="left" w:pos="319"/>
              </w:tabs>
              <w:spacing w:before="120"/>
              <w:ind w:left="113"/>
              <w:jc w:val="center"/>
              <w:rPr>
                <w:sz w:val="16"/>
                <w:szCs w:val="16"/>
                <w:lang w:val="x-none"/>
              </w:rPr>
            </w:pPr>
          </w:p>
        </w:tc>
        <w:tc>
          <w:tcPr>
            <w:tcW w:w="2117" w:type="pct"/>
            <w:vMerge/>
            <w:vAlign w:val="center"/>
          </w:tcPr>
          <w:p w14:paraId="36AF58B2" w14:textId="77777777" w:rsidR="004E2FB0" w:rsidRPr="00B60597" w:rsidRDefault="004E2FB0" w:rsidP="004E2FB0">
            <w:pPr>
              <w:spacing w:before="120"/>
              <w:jc w:val="center"/>
              <w:rPr>
                <w:b/>
                <w:sz w:val="16"/>
                <w:szCs w:val="16"/>
                <w:lang w:val="x-none"/>
              </w:rPr>
            </w:pPr>
          </w:p>
        </w:tc>
        <w:tc>
          <w:tcPr>
            <w:tcW w:w="509" w:type="pct"/>
            <w:vAlign w:val="center"/>
          </w:tcPr>
          <w:p w14:paraId="7FEA6A1E" w14:textId="77777777" w:rsidR="004E2FB0" w:rsidRPr="00B60597" w:rsidRDefault="004E2FB0" w:rsidP="004E2FB0">
            <w:pPr>
              <w:spacing w:before="120"/>
              <w:jc w:val="center"/>
              <w:rPr>
                <w:b/>
                <w:sz w:val="16"/>
                <w:szCs w:val="16"/>
                <w:lang w:val="x-none"/>
              </w:rPr>
            </w:pPr>
            <w:r w:rsidRPr="00B60597">
              <w:rPr>
                <w:b/>
                <w:sz w:val="16"/>
                <w:szCs w:val="16"/>
                <w:lang w:val="x-none"/>
              </w:rPr>
              <w:t>Штраф</w:t>
            </w:r>
          </w:p>
          <w:p w14:paraId="5EF60FB6" w14:textId="77777777" w:rsidR="004E2FB0" w:rsidRPr="00B60597" w:rsidRDefault="004E2FB0" w:rsidP="004E2FB0">
            <w:pPr>
              <w:spacing w:before="120"/>
              <w:jc w:val="center"/>
              <w:rPr>
                <w:b/>
                <w:sz w:val="16"/>
                <w:szCs w:val="16"/>
                <w:lang w:val="x-none"/>
              </w:rPr>
            </w:pPr>
            <w:r w:rsidRPr="00B60597">
              <w:rPr>
                <w:b/>
                <w:sz w:val="16"/>
                <w:szCs w:val="16"/>
                <w:lang w:val="x-none"/>
              </w:rPr>
              <w:t>(тыс. руб.)</w:t>
            </w:r>
          </w:p>
        </w:tc>
        <w:tc>
          <w:tcPr>
            <w:tcW w:w="2107" w:type="pct"/>
            <w:vAlign w:val="center"/>
          </w:tcPr>
          <w:p w14:paraId="20C59B0D" w14:textId="77777777" w:rsidR="004E2FB0" w:rsidRPr="00B60597" w:rsidRDefault="004E2FB0" w:rsidP="004E2FB0">
            <w:pPr>
              <w:spacing w:before="120"/>
              <w:jc w:val="center"/>
              <w:rPr>
                <w:b/>
                <w:sz w:val="16"/>
                <w:szCs w:val="16"/>
                <w:lang w:val="x-none"/>
              </w:rPr>
            </w:pPr>
            <w:r w:rsidRPr="00B60597">
              <w:rPr>
                <w:b/>
                <w:sz w:val="16"/>
                <w:szCs w:val="16"/>
                <w:lang w:val="x-none"/>
              </w:rPr>
              <w:t>Дополнительная санкция</w:t>
            </w:r>
          </w:p>
        </w:tc>
      </w:tr>
      <w:tr w:rsidR="004E2FB0" w:rsidRPr="00B60597" w14:paraId="688F8300" w14:textId="77777777" w:rsidTr="004E2FB0">
        <w:tc>
          <w:tcPr>
            <w:tcW w:w="267" w:type="pct"/>
          </w:tcPr>
          <w:p w14:paraId="61F37C6D"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bookmarkStart w:id="274" w:name="_Ref499613233"/>
          </w:p>
        </w:tc>
        <w:bookmarkEnd w:id="274"/>
        <w:tc>
          <w:tcPr>
            <w:tcW w:w="2117" w:type="pct"/>
          </w:tcPr>
          <w:p w14:paraId="54F95848" w14:textId="77777777" w:rsidR="004E2FB0" w:rsidRPr="00B60597" w:rsidRDefault="004E2FB0" w:rsidP="004E2FB0">
            <w:pPr>
              <w:spacing w:before="120"/>
              <w:jc w:val="both"/>
              <w:rPr>
                <w:sz w:val="16"/>
                <w:szCs w:val="16"/>
                <w:lang w:val="en-US"/>
              </w:rPr>
            </w:pPr>
            <w:r w:rsidRPr="00B60597">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7CBCB791" w14:textId="77777777" w:rsidR="004E2FB0" w:rsidRPr="00B60597" w:rsidRDefault="004E2FB0" w:rsidP="004E2FB0">
            <w:pPr>
              <w:spacing w:before="120"/>
              <w:jc w:val="center"/>
              <w:rPr>
                <w:sz w:val="16"/>
                <w:szCs w:val="16"/>
                <w:lang w:val="x-none"/>
              </w:rPr>
            </w:pPr>
            <w:r w:rsidRPr="00B60597">
              <w:rPr>
                <w:sz w:val="16"/>
                <w:szCs w:val="16"/>
                <w:lang w:val="x-none"/>
              </w:rPr>
              <w:t>100</w:t>
            </w:r>
          </w:p>
        </w:tc>
        <w:tc>
          <w:tcPr>
            <w:tcW w:w="2107" w:type="pct"/>
          </w:tcPr>
          <w:p w14:paraId="6EDB27B7" w14:textId="77777777" w:rsidR="004E2FB0" w:rsidRPr="00B60597" w:rsidRDefault="004E2FB0" w:rsidP="004E2FB0">
            <w:pPr>
              <w:spacing w:before="120"/>
              <w:jc w:val="both"/>
              <w:rPr>
                <w:sz w:val="16"/>
                <w:szCs w:val="16"/>
                <w:lang w:val="x-none"/>
              </w:rPr>
            </w:pPr>
            <w:r w:rsidRPr="00B60597">
              <w:rPr>
                <w:sz w:val="16"/>
                <w:szCs w:val="16"/>
                <w:lang w:val="x-none"/>
              </w:rPr>
              <w:t>Отстранение от работы, удаление исполнителей с места производства работ.</w:t>
            </w:r>
          </w:p>
        </w:tc>
      </w:tr>
      <w:tr w:rsidR="004E2FB0" w:rsidRPr="00B60597" w14:paraId="1E029B36" w14:textId="77777777" w:rsidTr="004E2FB0">
        <w:tc>
          <w:tcPr>
            <w:tcW w:w="267" w:type="pct"/>
          </w:tcPr>
          <w:p w14:paraId="64A18A03"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24388E53" w14:textId="77777777" w:rsidR="004E2FB0" w:rsidRPr="00B60597" w:rsidRDefault="004E2FB0" w:rsidP="004E2FB0">
            <w:pPr>
              <w:spacing w:before="120"/>
              <w:jc w:val="both"/>
              <w:rPr>
                <w:sz w:val="16"/>
                <w:szCs w:val="16"/>
              </w:rPr>
            </w:pPr>
            <w:r w:rsidRPr="00B60597">
              <w:rPr>
                <w:sz w:val="16"/>
                <w:szCs w:val="16"/>
                <w:lang w:val="x-none"/>
              </w:rPr>
              <w:t>Отсутствие у работников документов, подтверждающих их аттестаци</w:t>
            </w:r>
            <w:r w:rsidRPr="00B60597">
              <w:rPr>
                <w:sz w:val="16"/>
                <w:szCs w:val="16"/>
              </w:rPr>
              <w:t>ю</w:t>
            </w:r>
            <w:r w:rsidRPr="00B60597">
              <w:rPr>
                <w:sz w:val="16"/>
                <w:szCs w:val="16"/>
                <w:lang w:val="x-none"/>
              </w:rPr>
              <w:t xml:space="preserve">, квалификацию, прохождение </w:t>
            </w:r>
            <w:r w:rsidRPr="00B60597">
              <w:rPr>
                <w:sz w:val="16"/>
                <w:szCs w:val="16"/>
              </w:rPr>
              <w:t xml:space="preserve">вводного инструктажа, инструктажа на рабочем месте (первичного / повторного / целевого), </w:t>
            </w:r>
            <w:r w:rsidRPr="00B60597">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28B8DBF2" w14:textId="77777777" w:rsidR="004E2FB0" w:rsidRPr="00B60597" w:rsidRDefault="004E2FB0" w:rsidP="004E2FB0">
            <w:pPr>
              <w:spacing w:before="120"/>
              <w:jc w:val="center"/>
              <w:rPr>
                <w:sz w:val="16"/>
                <w:szCs w:val="16"/>
              </w:rPr>
            </w:pPr>
            <w:r w:rsidRPr="00B60597">
              <w:rPr>
                <w:sz w:val="16"/>
                <w:szCs w:val="16"/>
              </w:rPr>
              <w:t>50</w:t>
            </w:r>
          </w:p>
        </w:tc>
        <w:tc>
          <w:tcPr>
            <w:tcW w:w="2107" w:type="pct"/>
          </w:tcPr>
          <w:p w14:paraId="56DAABEE" w14:textId="77777777" w:rsidR="004E2FB0" w:rsidRPr="00B60597" w:rsidRDefault="004E2FB0" w:rsidP="004E2FB0">
            <w:pPr>
              <w:spacing w:before="120"/>
              <w:jc w:val="both"/>
              <w:rPr>
                <w:sz w:val="16"/>
                <w:szCs w:val="16"/>
              </w:rPr>
            </w:pPr>
            <w:r w:rsidRPr="00B60597">
              <w:rPr>
                <w:sz w:val="16"/>
                <w:szCs w:val="16"/>
              </w:rPr>
              <w:t>Отстранение от работы, удаление с территории объекта (блокирование пропуска нарушителя(-ей)).</w:t>
            </w:r>
          </w:p>
        </w:tc>
      </w:tr>
      <w:tr w:rsidR="004E2FB0" w:rsidRPr="00B60597" w14:paraId="15EB7566" w14:textId="77777777" w:rsidTr="004E2FB0">
        <w:tc>
          <w:tcPr>
            <w:tcW w:w="267" w:type="pct"/>
          </w:tcPr>
          <w:p w14:paraId="6509209C"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2A34F124" w14:textId="77777777" w:rsidR="004E2FB0" w:rsidRPr="00B60597" w:rsidRDefault="004E2FB0" w:rsidP="004E2FB0">
            <w:pPr>
              <w:spacing w:before="120"/>
              <w:jc w:val="both"/>
              <w:rPr>
                <w:sz w:val="16"/>
                <w:szCs w:val="16"/>
                <w:lang w:val="x-none"/>
              </w:rPr>
            </w:pPr>
            <w:r w:rsidRPr="00B60597">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4C13BE34" w14:textId="77777777" w:rsidR="004E2FB0" w:rsidRPr="00B60597" w:rsidRDefault="004E2FB0" w:rsidP="004E2FB0">
            <w:pPr>
              <w:spacing w:before="120"/>
              <w:jc w:val="center"/>
              <w:rPr>
                <w:sz w:val="16"/>
                <w:szCs w:val="16"/>
              </w:rPr>
            </w:pPr>
            <w:r w:rsidRPr="00B60597">
              <w:rPr>
                <w:sz w:val="16"/>
                <w:szCs w:val="16"/>
              </w:rPr>
              <w:t>50</w:t>
            </w:r>
          </w:p>
        </w:tc>
        <w:tc>
          <w:tcPr>
            <w:tcW w:w="2107" w:type="pct"/>
          </w:tcPr>
          <w:p w14:paraId="2C74BFB6" w14:textId="77777777" w:rsidR="004E2FB0" w:rsidRPr="00B60597" w:rsidRDefault="004E2FB0" w:rsidP="004E2FB0">
            <w:pPr>
              <w:spacing w:before="120"/>
              <w:jc w:val="both"/>
              <w:rPr>
                <w:sz w:val="16"/>
                <w:szCs w:val="16"/>
              </w:rPr>
            </w:pPr>
            <w:r w:rsidRPr="00B60597">
              <w:rPr>
                <w:sz w:val="16"/>
                <w:szCs w:val="16"/>
              </w:rPr>
              <w:t>Отстранение от работы, удаление исполнителей с места производства работ. Остановка работ.</w:t>
            </w:r>
          </w:p>
        </w:tc>
      </w:tr>
      <w:tr w:rsidR="004E2FB0" w:rsidRPr="00B60597" w14:paraId="23CBAFA1" w14:textId="77777777" w:rsidTr="004E2FB0">
        <w:tc>
          <w:tcPr>
            <w:tcW w:w="267" w:type="pct"/>
          </w:tcPr>
          <w:p w14:paraId="05037A16"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716F6206" w14:textId="77777777" w:rsidR="004E2FB0" w:rsidRPr="00B60597" w:rsidRDefault="004E2FB0" w:rsidP="004E2FB0">
            <w:pPr>
              <w:spacing w:before="120"/>
              <w:jc w:val="both"/>
              <w:rPr>
                <w:sz w:val="16"/>
                <w:szCs w:val="16"/>
                <w:lang w:val="x-none"/>
              </w:rPr>
            </w:pPr>
            <w:r w:rsidRPr="00B60597">
              <w:rPr>
                <w:sz w:val="16"/>
                <w:szCs w:val="16"/>
                <w:lang w:val="x-none"/>
              </w:rPr>
              <w:t>Нарушение правил по охране труда при работе на высоте.</w:t>
            </w:r>
          </w:p>
        </w:tc>
        <w:tc>
          <w:tcPr>
            <w:tcW w:w="509" w:type="pct"/>
          </w:tcPr>
          <w:p w14:paraId="59107DAF" w14:textId="77777777" w:rsidR="004E2FB0" w:rsidRPr="00B60597" w:rsidRDefault="004E2FB0" w:rsidP="004E2FB0">
            <w:pPr>
              <w:spacing w:before="120"/>
              <w:jc w:val="center"/>
              <w:rPr>
                <w:sz w:val="16"/>
                <w:szCs w:val="16"/>
              </w:rPr>
            </w:pPr>
            <w:r w:rsidRPr="00B60597">
              <w:rPr>
                <w:sz w:val="16"/>
                <w:szCs w:val="16"/>
              </w:rPr>
              <w:t>50</w:t>
            </w:r>
          </w:p>
        </w:tc>
        <w:tc>
          <w:tcPr>
            <w:tcW w:w="2107" w:type="pct"/>
          </w:tcPr>
          <w:p w14:paraId="68B28600" w14:textId="77777777" w:rsidR="004E2FB0" w:rsidRPr="00B60597" w:rsidRDefault="004E2FB0" w:rsidP="004E2FB0">
            <w:pPr>
              <w:spacing w:before="120"/>
              <w:jc w:val="both"/>
              <w:rPr>
                <w:sz w:val="16"/>
                <w:szCs w:val="16"/>
              </w:rPr>
            </w:pPr>
            <w:r w:rsidRPr="00B6059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4E2FB0" w:rsidRPr="00B60597" w14:paraId="0FCC4251" w14:textId="77777777" w:rsidTr="004E2FB0">
        <w:tc>
          <w:tcPr>
            <w:tcW w:w="267" w:type="pct"/>
          </w:tcPr>
          <w:p w14:paraId="581D701B"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Borders>
              <w:bottom w:val="single" w:sz="4" w:space="0" w:color="auto"/>
            </w:tcBorders>
          </w:tcPr>
          <w:p w14:paraId="7C62939F" w14:textId="77777777" w:rsidR="004E2FB0" w:rsidRPr="00B60597" w:rsidRDefault="004E2FB0" w:rsidP="004E2FB0">
            <w:pPr>
              <w:spacing w:before="120"/>
              <w:jc w:val="both"/>
              <w:rPr>
                <w:sz w:val="16"/>
                <w:szCs w:val="16"/>
                <w:lang w:val="x-none"/>
              </w:rPr>
            </w:pPr>
            <w:r w:rsidRPr="00B60597">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6CC63677" w14:textId="77777777" w:rsidR="004E2FB0" w:rsidRPr="00B60597" w:rsidRDefault="004E2FB0" w:rsidP="004E2FB0">
            <w:pPr>
              <w:spacing w:before="120"/>
              <w:jc w:val="center"/>
              <w:rPr>
                <w:sz w:val="16"/>
                <w:szCs w:val="16"/>
                <w:lang w:val="x-none"/>
              </w:rPr>
            </w:pPr>
            <w:r w:rsidRPr="00B60597">
              <w:rPr>
                <w:sz w:val="16"/>
                <w:szCs w:val="16"/>
              </w:rPr>
              <w:t>50</w:t>
            </w:r>
          </w:p>
        </w:tc>
        <w:tc>
          <w:tcPr>
            <w:tcW w:w="2107" w:type="pct"/>
            <w:tcBorders>
              <w:bottom w:val="single" w:sz="4" w:space="0" w:color="auto"/>
            </w:tcBorders>
          </w:tcPr>
          <w:p w14:paraId="0B246F3E" w14:textId="77777777" w:rsidR="004E2FB0" w:rsidRPr="00B60597" w:rsidRDefault="004E2FB0" w:rsidP="004E2FB0">
            <w:pPr>
              <w:spacing w:before="120"/>
              <w:jc w:val="both"/>
              <w:rPr>
                <w:sz w:val="16"/>
                <w:szCs w:val="16"/>
              </w:rPr>
            </w:pPr>
            <w:r w:rsidRPr="00B60597">
              <w:rPr>
                <w:sz w:val="16"/>
                <w:szCs w:val="16"/>
              </w:rPr>
              <w:t xml:space="preserve">Отстранение от работы, удаление исполнителей с места производства работ. Остановка работ. </w:t>
            </w:r>
          </w:p>
        </w:tc>
      </w:tr>
      <w:tr w:rsidR="004E2FB0" w:rsidRPr="00B60597" w14:paraId="28B3B858" w14:textId="77777777" w:rsidTr="004E2FB0">
        <w:tc>
          <w:tcPr>
            <w:tcW w:w="267" w:type="pct"/>
            <w:vMerge w:val="restart"/>
          </w:tcPr>
          <w:p w14:paraId="2A18D805"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Borders>
              <w:right w:val="nil"/>
            </w:tcBorders>
          </w:tcPr>
          <w:p w14:paraId="1624134F" w14:textId="77777777" w:rsidR="004E2FB0" w:rsidRPr="00B60597" w:rsidRDefault="004E2FB0" w:rsidP="004E2FB0">
            <w:pPr>
              <w:spacing w:before="120"/>
              <w:jc w:val="both"/>
              <w:rPr>
                <w:sz w:val="16"/>
                <w:szCs w:val="16"/>
              </w:rPr>
            </w:pPr>
            <w:r w:rsidRPr="00B60597">
              <w:rPr>
                <w:sz w:val="16"/>
                <w:szCs w:val="16"/>
                <w:lang w:val="x-none"/>
              </w:rPr>
              <w:t>Неприменение или несоответствующее применение средств индивидуальной защиты и спецодежды</w:t>
            </w:r>
            <w:r w:rsidRPr="00B60597">
              <w:rPr>
                <w:sz w:val="16"/>
                <w:szCs w:val="16"/>
              </w:rPr>
              <w:t>:</w:t>
            </w:r>
          </w:p>
        </w:tc>
        <w:tc>
          <w:tcPr>
            <w:tcW w:w="509" w:type="pct"/>
            <w:tcBorders>
              <w:left w:val="nil"/>
              <w:right w:val="nil"/>
            </w:tcBorders>
          </w:tcPr>
          <w:p w14:paraId="010568DD" w14:textId="77777777" w:rsidR="004E2FB0" w:rsidRPr="00B60597" w:rsidRDefault="004E2FB0" w:rsidP="004E2FB0">
            <w:pPr>
              <w:spacing w:before="120"/>
              <w:jc w:val="center"/>
              <w:rPr>
                <w:sz w:val="16"/>
                <w:szCs w:val="16"/>
              </w:rPr>
            </w:pPr>
          </w:p>
        </w:tc>
        <w:tc>
          <w:tcPr>
            <w:tcW w:w="2107" w:type="pct"/>
            <w:tcBorders>
              <w:left w:val="nil"/>
            </w:tcBorders>
          </w:tcPr>
          <w:p w14:paraId="47948B60" w14:textId="77777777" w:rsidR="004E2FB0" w:rsidRPr="00B60597" w:rsidRDefault="004E2FB0" w:rsidP="004E2FB0">
            <w:pPr>
              <w:spacing w:before="120"/>
              <w:jc w:val="both"/>
              <w:rPr>
                <w:sz w:val="16"/>
                <w:szCs w:val="16"/>
              </w:rPr>
            </w:pPr>
          </w:p>
        </w:tc>
      </w:tr>
      <w:tr w:rsidR="004E2FB0" w:rsidRPr="00B60597" w14:paraId="53241617" w14:textId="77777777" w:rsidTr="004E2FB0">
        <w:tc>
          <w:tcPr>
            <w:tcW w:w="267" w:type="pct"/>
            <w:vMerge/>
          </w:tcPr>
          <w:p w14:paraId="11B3DE70" w14:textId="77777777" w:rsidR="004E2FB0" w:rsidRPr="00B60597" w:rsidRDefault="004E2FB0" w:rsidP="004E2FB0">
            <w:pPr>
              <w:tabs>
                <w:tab w:val="left" w:pos="319"/>
              </w:tabs>
              <w:spacing w:before="120"/>
              <w:ind w:left="113"/>
              <w:jc w:val="center"/>
              <w:rPr>
                <w:sz w:val="16"/>
                <w:szCs w:val="16"/>
                <w:lang w:val="x-none"/>
              </w:rPr>
            </w:pPr>
          </w:p>
        </w:tc>
        <w:tc>
          <w:tcPr>
            <w:tcW w:w="2117" w:type="pct"/>
          </w:tcPr>
          <w:p w14:paraId="3C6939B1" w14:textId="77777777" w:rsidR="004E2FB0" w:rsidRPr="00B60597" w:rsidRDefault="004E2FB0" w:rsidP="004E2FB0">
            <w:pPr>
              <w:spacing w:before="120"/>
              <w:jc w:val="both"/>
              <w:rPr>
                <w:sz w:val="16"/>
                <w:szCs w:val="16"/>
              </w:rPr>
            </w:pPr>
            <w:r w:rsidRPr="00B60597">
              <w:rPr>
                <w:sz w:val="16"/>
                <w:szCs w:val="16"/>
                <w:lang w:val="x-none"/>
              </w:rPr>
              <w:t>- средств защиты от падения с высоты</w:t>
            </w:r>
            <w:r w:rsidRPr="00B60597">
              <w:rPr>
                <w:sz w:val="16"/>
                <w:szCs w:val="16"/>
              </w:rPr>
              <w:t>;</w:t>
            </w:r>
          </w:p>
        </w:tc>
        <w:tc>
          <w:tcPr>
            <w:tcW w:w="509" w:type="pct"/>
          </w:tcPr>
          <w:p w14:paraId="2BD70E53" w14:textId="77777777" w:rsidR="004E2FB0" w:rsidRPr="00B60597" w:rsidRDefault="004E2FB0" w:rsidP="004E2FB0">
            <w:pPr>
              <w:spacing w:before="120"/>
              <w:jc w:val="center"/>
              <w:rPr>
                <w:sz w:val="16"/>
                <w:szCs w:val="16"/>
              </w:rPr>
            </w:pPr>
            <w:r w:rsidRPr="00B60597">
              <w:rPr>
                <w:sz w:val="16"/>
                <w:szCs w:val="16"/>
              </w:rPr>
              <w:t>50</w:t>
            </w:r>
          </w:p>
        </w:tc>
        <w:tc>
          <w:tcPr>
            <w:tcW w:w="2107" w:type="pct"/>
          </w:tcPr>
          <w:p w14:paraId="744D4384" w14:textId="77777777" w:rsidR="004E2FB0" w:rsidRPr="00B60597" w:rsidRDefault="004E2FB0" w:rsidP="004E2FB0">
            <w:pPr>
              <w:spacing w:before="120"/>
              <w:jc w:val="both"/>
              <w:rPr>
                <w:sz w:val="16"/>
                <w:szCs w:val="16"/>
              </w:rPr>
            </w:pPr>
            <w:r w:rsidRPr="00B6059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4E2FB0" w:rsidRPr="00B60597" w14:paraId="06CA3C19" w14:textId="77777777" w:rsidTr="004E2FB0">
        <w:trPr>
          <w:trHeight w:val="542"/>
        </w:trPr>
        <w:tc>
          <w:tcPr>
            <w:tcW w:w="267" w:type="pct"/>
            <w:vMerge/>
          </w:tcPr>
          <w:p w14:paraId="2A704301" w14:textId="77777777" w:rsidR="004E2FB0" w:rsidRPr="00B60597" w:rsidRDefault="004E2FB0" w:rsidP="004E2FB0">
            <w:pPr>
              <w:tabs>
                <w:tab w:val="left" w:pos="319"/>
              </w:tabs>
              <w:spacing w:before="120"/>
              <w:ind w:left="113"/>
              <w:jc w:val="center"/>
              <w:rPr>
                <w:sz w:val="16"/>
                <w:szCs w:val="16"/>
                <w:lang w:val="x-none"/>
              </w:rPr>
            </w:pPr>
          </w:p>
        </w:tc>
        <w:tc>
          <w:tcPr>
            <w:tcW w:w="2117" w:type="pct"/>
          </w:tcPr>
          <w:p w14:paraId="2FC73E41" w14:textId="77777777" w:rsidR="004E2FB0" w:rsidRPr="00B60597" w:rsidRDefault="004E2FB0" w:rsidP="004E2FB0">
            <w:pPr>
              <w:spacing w:before="120"/>
              <w:jc w:val="both"/>
              <w:rPr>
                <w:sz w:val="16"/>
                <w:szCs w:val="16"/>
              </w:rPr>
            </w:pPr>
            <w:r w:rsidRPr="00B60597">
              <w:rPr>
                <w:sz w:val="16"/>
                <w:szCs w:val="16"/>
                <w:lang w:val="x-none"/>
              </w:rPr>
              <w:t>- других средств индивидуальной защиты</w:t>
            </w:r>
            <w:r w:rsidRPr="00B60597">
              <w:rPr>
                <w:sz w:val="16"/>
                <w:szCs w:val="16"/>
              </w:rPr>
              <w:t>.</w:t>
            </w:r>
          </w:p>
        </w:tc>
        <w:tc>
          <w:tcPr>
            <w:tcW w:w="509" w:type="pct"/>
          </w:tcPr>
          <w:p w14:paraId="09AC02A2" w14:textId="77777777" w:rsidR="004E2FB0" w:rsidRPr="00B60597" w:rsidRDefault="004E2FB0" w:rsidP="004E2FB0">
            <w:pPr>
              <w:spacing w:before="120"/>
              <w:jc w:val="center"/>
              <w:rPr>
                <w:sz w:val="16"/>
                <w:szCs w:val="16"/>
              </w:rPr>
            </w:pPr>
            <w:r w:rsidRPr="00B60597">
              <w:rPr>
                <w:sz w:val="16"/>
                <w:szCs w:val="16"/>
              </w:rPr>
              <w:t>25</w:t>
            </w:r>
          </w:p>
        </w:tc>
        <w:tc>
          <w:tcPr>
            <w:tcW w:w="2107" w:type="pct"/>
          </w:tcPr>
          <w:p w14:paraId="26EDAB1D" w14:textId="77777777" w:rsidR="004E2FB0" w:rsidRPr="00B60597" w:rsidRDefault="004E2FB0" w:rsidP="004E2FB0">
            <w:pPr>
              <w:spacing w:before="120"/>
              <w:jc w:val="both"/>
              <w:rPr>
                <w:sz w:val="16"/>
                <w:szCs w:val="16"/>
              </w:rPr>
            </w:pPr>
            <w:r w:rsidRPr="00B60597">
              <w:rPr>
                <w:sz w:val="16"/>
                <w:szCs w:val="16"/>
              </w:rPr>
              <w:t>Отстранение от работы, удаление исполнителей с места производства работ. Остановка работ.</w:t>
            </w:r>
          </w:p>
        </w:tc>
      </w:tr>
      <w:tr w:rsidR="004E2FB0" w:rsidRPr="00B60597" w14:paraId="18399187" w14:textId="77777777" w:rsidTr="004E2FB0">
        <w:tc>
          <w:tcPr>
            <w:tcW w:w="267" w:type="pct"/>
          </w:tcPr>
          <w:p w14:paraId="17704647"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4944D84D" w14:textId="77777777" w:rsidR="004E2FB0" w:rsidRPr="00B60597" w:rsidRDefault="004E2FB0" w:rsidP="004E2FB0">
            <w:pPr>
              <w:spacing w:before="120"/>
              <w:jc w:val="both"/>
              <w:rPr>
                <w:sz w:val="16"/>
                <w:szCs w:val="16"/>
                <w:lang w:val="x-none"/>
              </w:rPr>
            </w:pPr>
            <w:r w:rsidRPr="00B60597">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712AD8E3" w14:textId="77777777" w:rsidR="004E2FB0" w:rsidRPr="00B60597" w:rsidRDefault="004E2FB0" w:rsidP="004E2FB0">
            <w:pPr>
              <w:spacing w:before="120"/>
              <w:jc w:val="center"/>
              <w:rPr>
                <w:sz w:val="16"/>
                <w:szCs w:val="16"/>
              </w:rPr>
            </w:pPr>
            <w:r w:rsidRPr="00B60597">
              <w:rPr>
                <w:sz w:val="16"/>
                <w:szCs w:val="16"/>
              </w:rPr>
              <w:t>20</w:t>
            </w:r>
          </w:p>
        </w:tc>
        <w:tc>
          <w:tcPr>
            <w:tcW w:w="2107" w:type="pct"/>
          </w:tcPr>
          <w:p w14:paraId="13CF7148" w14:textId="77777777" w:rsidR="004E2FB0" w:rsidRPr="00B60597" w:rsidRDefault="004E2FB0" w:rsidP="004E2FB0">
            <w:pPr>
              <w:spacing w:before="120"/>
              <w:jc w:val="both"/>
              <w:rPr>
                <w:sz w:val="16"/>
                <w:szCs w:val="16"/>
              </w:rPr>
            </w:pPr>
            <w:r w:rsidRPr="00B60597">
              <w:rPr>
                <w:sz w:val="16"/>
                <w:szCs w:val="16"/>
              </w:rPr>
              <w:t>Отстранение от работы, удаление исполнителей с места производства работ. Остановка работ.</w:t>
            </w:r>
          </w:p>
        </w:tc>
      </w:tr>
      <w:tr w:rsidR="004E2FB0" w:rsidRPr="00B60597" w14:paraId="5B92BA43" w14:textId="77777777" w:rsidTr="004E2FB0">
        <w:tc>
          <w:tcPr>
            <w:tcW w:w="267" w:type="pct"/>
          </w:tcPr>
          <w:p w14:paraId="7390AE9F"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10880E03" w14:textId="77777777" w:rsidR="004E2FB0" w:rsidRPr="00B60597" w:rsidRDefault="004E2FB0" w:rsidP="004E2FB0">
            <w:pPr>
              <w:spacing w:before="120"/>
              <w:jc w:val="both"/>
              <w:rPr>
                <w:sz w:val="16"/>
                <w:szCs w:val="16"/>
                <w:lang w:val="x-none"/>
              </w:rPr>
            </w:pPr>
            <w:r w:rsidRPr="00B60597">
              <w:rPr>
                <w:sz w:val="16"/>
                <w:szCs w:val="16"/>
                <w:lang w:val="x-none"/>
              </w:rPr>
              <w:t xml:space="preserve">Нарушение требований охраны труда при </w:t>
            </w:r>
            <w:r w:rsidRPr="00B60597">
              <w:rPr>
                <w:sz w:val="16"/>
                <w:szCs w:val="16"/>
              </w:rPr>
              <w:t>эксплуатации электроустановок</w:t>
            </w:r>
            <w:r w:rsidRPr="00B60597">
              <w:rPr>
                <w:sz w:val="16"/>
                <w:szCs w:val="16"/>
                <w:lang w:val="x-none"/>
              </w:rPr>
              <w:t>.</w:t>
            </w:r>
          </w:p>
        </w:tc>
        <w:tc>
          <w:tcPr>
            <w:tcW w:w="509" w:type="pct"/>
          </w:tcPr>
          <w:p w14:paraId="4E8E537E" w14:textId="77777777" w:rsidR="004E2FB0" w:rsidRPr="00B60597" w:rsidRDefault="004E2FB0" w:rsidP="004E2FB0">
            <w:pPr>
              <w:spacing w:before="120"/>
              <w:jc w:val="center"/>
              <w:rPr>
                <w:sz w:val="16"/>
                <w:szCs w:val="16"/>
              </w:rPr>
            </w:pPr>
            <w:r w:rsidRPr="00B60597">
              <w:rPr>
                <w:sz w:val="16"/>
                <w:szCs w:val="16"/>
              </w:rPr>
              <w:t>50</w:t>
            </w:r>
          </w:p>
        </w:tc>
        <w:tc>
          <w:tcPr>
            <w:tcW w:w="2107" w:type="pct"/>
          </w:tcPr>
          <w:p w14:paraId="4525F0C6" w14:textId="77777777" w:rsidR="004E2FB0" w:rsidRPr="00B60597" w:rsidRDefault="004E2FB0" w:rsidP="004E2FB0">
            <w:pPr>
              <w:spacing w:before="120"/>
              <w:jc w:val="both"/>
              <w:rPr>
                <w:sz w:val="16"/>
                <w:szCs w:val="16"/>
              </w:rPr>
            </w:pPr>
            <w:r w:rsidRPr="00B60597">
              <w:rPr>
                <w:sz w:val="16"/>
                <w:szCs w:val="16"/>
              </w:rPr>
              <w:t>Отстранение от работы, удаление исполнителей с места производства работ. Остановка работ.</w:t>
            </w:r>
          </w:p>
        </w:tc>
      </w:tr>
      <w:tr w:rsidR="004E2FB0" w:rsidRPr="00B60597" w14:paraId="6A8896C5" w14:textId="77777777" w:rsidTr="004E2FB0">
        <w:tc>
          <w:tcPr>
            <w:tcW w:w="267" w:type="pct"/>
          </w:tcPr>
          <w:p w14:paraId="2700907B"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5BB386FD" w14:textId="77777777" w:rsidR="004E2FB0" w:rsidRPr="00B60597" w:rsidRDefault="004E2FB0" w:rsidP="004E2FB0">
            <w:pPr>
              <w:spacing w:before="120"/>
              <w:jc w:val="both"/>
              <w:rPr>
                <w:sz w:val="16"/>
                <w:szCs w:val="16"/>
                <w:lang w:val="x-none"/>
              </w:rPr>
            </w:pPr>
            <w:r w:rsidRPr="00B60597">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114E7C9E" w14:textId="77777777" w:rsidR="004E2FB0" w:rsidRPr="00B60597" w:rsidRDefault="004E2FB0" w:rsidP="004E2FB0">
            <w:pPr>
              <w:spacing w:before="120"/>
              <w:jc w:val="center"/>
              <w:rPr>
                <w:sz w:val="16"/>
                <w:szCs w:val="16"/>
              </w:rPr>
            </w:pPr>
            <w:r w:rsidRPr="00B60597">
              <w:rPr>
                <w:sz w:val="16"/>
                <w:szCs w:val="16"/>
              </w:rPr>
              <w:t>50</w:t>
            </w:r>
          </w:p>
        </w:tc>
        <w:tc>
          <w:tcPr>
            <w:tcW w:w="2107" w:type="pct"/>
          </w:tcPr>
          <w:p w14:paraId="0B0F71AC" w14:textId="77777777" w:rsidR="004E2FB0" w:rsidRPr="00B60597" w:rsidRDefault="004E2FB0" w:rsidP="004E2FB0">
            <w:pPr>
              <w:spacing w:before="120"/>
              <w:jc w:val="both"/>
              <w:rPr>
                <w:sz w:val="16"/>
                <w:szCs w:val="16"/>
              </w:rPr>
            </w:pPr>
            <w:r w:rsidRPr="00B60597">
              <w:rPr>
                <w:sz w:val="16"/>
                <w:szCs w:val="16"/>
              </w:rPr>
              <w:t xml:space="preserve">Отстранение от работы, удаление исполнителей с места производства работ. Остановка работ. </w:t>
            </w:r>
          </w:p>
        </w:tc>
      </w:tr>
      <w:tr w:rsidR="004E2FB0" w:rsidRPr="00B60597" w14:paraId="1E5AB402" w14:textId="77777777" w:rsidTr="004E2FB0">
        <w:tc>
          <w:tcPr>
            <w:tcW w:w="267" w:type="pct"/>
          </w:tcPr>
          <w:p w14:paraId="150CE1C1"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bookmarkStart w:id="275" w:name="_Ref496878534"/>
          </w:p>
        </w:tc>
        <w:bookmarkEnd w:id="275"/>
        <w:tc>
          <w:tcPr>
            <w:tcW w:w="2117" w:type="pct"/>
          </w:tcPr>
          <w:p w14:paraId="2A3D68F4" w14:textId="77777777" w:rsidR="004E2FB0" w:rsidRPr="00B60597" w:rsidRDefault="004E2FB0" w:rsidP="004E2FB0">
            <w:pPr>
              <w:spacing w:before="120"/>
              <w:jc w:val="both"/>
              <w:rPr>
                <w:sz w:val="16"/>
                <w:szCs w:val="16"/>
                <w:lang w:val="x-none"/>
              </w:rPr>
            </w:pPr>
            <w:r w:rsidRPr="00B60597">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10F02931" w14:textId="77777777" w:rsidR="004E2FB0" w:rsidRPr="00B60597" w:rsidRDefault="004E2FB0" w:rsidP="004E2FB0">
            <w:pPr>
              <w:spacing w:before="120"/>
              <w:jc w:val="center"/>
              <w:rPr>
                <w:sz w:val="16"/>
                <w:szCs w:val="16"/>
              </w:rPr>
            </w:pPr>
            <w:r w:rsidRPr="00B60597">
              <w:rPr>
                <w:sz w:val="16"/>
                <w:szCs w:val="16"/>
              </w:rPr>
              <w:t>50</w:t>
            </w:r>
          </w:p>
        </w:tc>
        <w:tc>
          <w:tcPr>
            <w:tcW w:w="2107" w:type="pct"/>
          </w:tcPr>
          <w:p w14:paraId="6868FA64" w14:textId="77777777" w:rsidR="004E2FB0" w:rsidRPr="00B60597" w:rsidRDefault="004E2FB0" w:rsidP="004E2FB0">
            <w:pPr>
              <w:spacing w:before="120"/>
              <w:jc w:val="both"/>
              <w:rPr>
                <w:sz w:val="16"/>
                <w:szCs w:val="16"/>
              </w:rPr>
            </w:pPr>
            <w:r w:rsidRPr="00B60597">
              <w:rPr>
                <w:sz w:val="16"/>
                <w:szCs w:val="16"/>
              </w:rPr>
              <w:t xml:space="preserve">Отстранение от работы, удаление исполнителей с места производства работ. Остановка работ. </w:t>
            </w:r>
          </w:p>
        </w:tc>
      </w:tr>
      <w:tr w:rsidR="004E2FB0" w:rsidRPr="00B60597" w14:paraId="722643C5" w14:textId="77777777" w:rsidTr="004E2FB0">
        <w:tc>
          <w:tcPr>
            <w:tcW w:w="267" w:type="pct"/>
          </w:tcPr>
          <w:p w14:paraId="18B876DD"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77B4B05B" w14:textId="77777777" w:rsidR="004E2FB0" w:rsidRPr="00B60597" w:rsidRDefault="004E2FB0" w:rsidP="004E2FB0">
            <w:pPr>
              <w:spacing w:before="120"/>
              <w:jc w:val="both"/>
              <w:rPr>
                <w:sz w:val="16"/>
                <w:szCs w:val="16"/>
                <w:lang w:val="x-none"/>
              </w:rPr>
            </w:pPr>
            <w:r w:rsidRPr="00B60597">
              <w:rPr>
                <w:sz w:val="16"/>
                <w:szCs w:val="16"/>
                <w:lang w:val="x-none"/>
              </w:rPr>
              <w:t xml:space="preserve">Несоответствующее складирование </w:t>
            </w:r>
            <w:r w:rsidRPr="00B60597">
              <w:rPr>
                <w:sz w:val="16"/>
                <w:szCs w:val="16"/>
              </w:rPr>
              <w:t>м</w:t>
            </w:r>
            <w:r w:rsidRPr="00B60597">
              <w:rPr>
                <w:sz w:val="16"/>
                <w:szCs w:val="16"/>
                <w:lang w:val="x-none"/>
              </w:rPr>
              <w:t>атериалов.</w:t>
            </w:r>
          </w:p>
        </w:tc>
        <w:tc>
          <w:tcPr>
            <w:tcW w:w="509" w:type="pct"/>
          </w:tcPr>
          <w:p w14:paraId="69DE9C7A" w14:textId="77777777" w:rsidR="004E2FB0" w:rsidRPr="00B60597" w:rsidRDefault="004E2FB0" w:rsidP="004E2FB0">
            <w:pPr>
              <w:spacing w:before="120"/>
              <w:jc w:val="center"/>
              <w:rPr>
                <w:sz w:val="16"/>
                <w:szCs w:val="16"/>
              </w:rPr>
            </w:pPr>
            <w:r w:rsidRPr="00B60597">
              <w:rPr>
                <w:sz w:val="16"/>
                <w:szCs w:val="16"/>
              </w:rPr>
              <w:t>25</w:t>
            </w:r>
          </w:p>
        </w:tc>
        <w:tc>
          <w:tcPr>
            <w:tcW w:w="2107" w:type="pct"/>
          </w:tcPr>
          <w:p w14:paraId="1C25D342" w14:textId="77777777" w:rsidR="004E2FB0" w:rsidRPr="00B60597" w:rsidRDefault="004E2FB0" w:rsidP="004E2FB0">
            <w:pPr>
              <w:spacing w:before="120"/>
              <w:jc w:val="both"/>
              <w:rPr>
                <w:sz w:val="16"/>
                <w:szCs w:val="16"/>
                <w:lang w:val="en-US"/>
              </w:rPr>
            </w:pPr>
            <w:r w:rsidRPr="00B60597">
              <w:rPr>
                <w:sz w:val="16"/>
                <w:szCs w:val="16"/>
              </w:rPr>
              <w:t>Остановка работ.</w:t>
            </w:r>
          </w:p>
        </w:tc>
      </w:tr>
      <w:tr w:rsidR="004E2FB0" w:rsidRPr="00B60597" w14:paraId="1F21D4F5" w14:textId="77777777" w:rsidTr="004E2FB0">
        <w:tc>
          <w:tcPr>
            <w:tcW w:w="267" w:type="pct"/>
          </w:tcPr>
          <w:p w14:paraId="4102D0A1"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240A9844" w14:textId="77777777" w:rsidR="004E2FB0" w:rsidRPr="00B60597" w:rsidRDefault="004E2FB0" w:rsidP="004E2FB0">
            <w:pPr>
              <w:spacing w:before="120"/>
              <w:jc w:val="both"/>
              <w:rPr>
                <w:sz w:val="16"/>
                <w:szCs w:val="16"/>
                <w:lang w:val="x-none"/>
              </w:rPr>
            </w:pPr>
            <w:r w:rsidRPr="00B60597">
              <w:rPr>
                <w:sz w:val="16"/>
                <w:szCs w:val="16"/>
                <w:lang w:val="x-none"/>
              </w:rPr>
              <w:t>Несоответствующая организация</w:t>
            </w:r>
            <w:r w:rsidRPr="00B60597">
              <w:rPr>
                <w:sz w:val="16"/>
                <w:szCs w:val="16"/>
              </w:rPr>
              <w:t>, содержание</w:t>
            </w:r>
            <w:r w:rsidRPr="00B60597">
              <w:rPr>
                <w:sz w:val="16"/>
                <w:szCs w:val="16"/>
                <w:lang w:val="x-none"/>
              </w:rPr>
              <w:t xml:space="preserve"> рабочего места, </w:t>
            </w:r>
            <w:r w:rsidRPr="00B60597">
              <w:rPr>
                <w:sz w:val="16"/>
                <w:szCs w:val="16"/>
              </w:rPr>
              <w:t xml:space="preserve">территории, </w:t>
            </w:r>
            <w:r w:rsidRPr="00B60597">
              <w:rPr>
                <w:sz w:val="16"/>
                <w:szCs w:val="16"/>
                <w:lang w:val="x-none"/>
              </w:rPr>
              <w:t xml:space="preserve">необеспечение </w:t>
            </w:r>
            <w:r w:rsidRPr="00B60597">
              <w:rPr>
                <w:sz w:val="16"/>
                <w:szCs w:val="16"/>
                <w:lang w:val="x-none"/>
              </w:rPr>
              <w:lastRenderedPageBreak/>
              <w:t>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B60597">
              <w:rPr>
                <w:sz w:val="16"/>
                <w:szCs w:val="16"/>
              </w:rPr>
              <w:t>, захламление рабочих мест и т.п</w:t>
            </w:r>
            <w:r w:rsidRPr="00B60597">
              <w:rPr>
                <w:sz w:val="16"/>
                <w:szCs w:val="16"/>
                <w:lang w:val="x-none"/>
              </w:rPr>
              <w:t xml:space="preserve"> и т.д.). </w:t>
            </w:r>
          </w:p>
        </w:tc>
        <w:tc>
          <w:tcPr>
            <w:tcW w:w="509" w:type="pct"/>
          </w:tcPr>
          <w:p w14:paraId="45803222" w14:textId="77777777" w:rsidR="004E2FB0" w:rsidRPr="00B60597" w:rsidRDefault="004E2FB0" w:rsidP="004E2FB0">
            <w:pPr>
              <w:spacing w:before="120"/>
              <w:jc w:val="center"/>
              <w:rPr>
                <w:sz w:val="16"/>
                <w:szCs w:val="16"/>
              </w:rPr>
            </w:pPr>
            <w:r w:rsidRPr="00B60597">
              <w:rPr>
                <w:sz w:val="16"/>
                <w:szCs w:val="16"/>
              </w:rPr>
              <w:lastRenderedPageBreak/>
              <w:t>25</w:t>
            </w:r>
          </w:p>
        </w:tc>
        <w:tc>
          <w:tcPr>
            <w:tcW w:w="2107" w:type="pct"/>
          </w:tcPr>
          <w:p w14:paraId="62101C7D" w14:textId="77777777" w:rsidR="004E2FB0" w:rsidRPr="00B60597" w:rsidRDefault="004E2FB0" w:rsidP="004E2FB0">
            <w:pPr>
              <w:spacing w:before="120"/>
              <w:jc w:val="both"/>
              <w:rPr>
                <w:sz w:val="16"/>
                <w:szCs w:val="16"/>
                <w:lang w:val="x-none"/>
              </w:rPr>
            </w:pPr>
            <w:r w:rsidRPr="00B60597">
              <w:rPr>
                <w:sz w:val="16"/>
                <w:szCs w:val="16"/>
                <w:lang w:val="x-none"/>
              </w:rPr>
              <w:t>Остановка работ.</w:t>
            </w:r>
          </w:p>
        </w:tc>
      </w:tr>
      <w:tr w:rsidR="004E2FB0" w:rsidRPr="00B60597" w14:paraId="74187997" w14:textId="77777777" w:rsidTr="004E2FB0">
        <w:tc>
          <w:tcPr>
            <w:tcW w:w="267" w:type="pct"/>
          </w:tcPr>
          <w:p w14:paraId="6FF383E8"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6C18515E" w14:textId="77777777" w:rsidR="004E2FB0" w:rsidRPr="00B60597" w:rsidRDefault="004E2FB0" w:rsidP="004E2FB0">
            <w:pPr>
              <w:spacing w:before="120"/>
              <w:jc w:val="both"/>
              <w:rPr>
                <w:i/>
                <w:sz w:val="16"/>
                <w:szCs w:val="16"/>
              </w:rPr>
            </w:pPr>
            <w:r w:rsidRPr="00B60597">
              <w:rPr>
                <w:sz w:val="16"/>
                <w:szCs w:val="16"/>
                <w:lang w:val="x-none"/>
              </w:rPr>
              <w:t>Нарушение требований действующего законодательства в области обращения с отходами</w:t>
            </w:r>
            <w:r w:rsidRPr="00B60597">
              <w:rPr>
                <w:sz w:val="16"/>
                <w:szCs w:val="16"/>
              </w:rPr>
              <w:t xml:space="preserve"> </w:t>
            </w:r>
            <w:r w:rsidRPr="00B60597">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B60597">
              <w:rPr>
                <w:sz w:val="16"/>
                <w:szCs w:val="16"/>
              </w:rPr>
              <w:t>.</w:t>
            </w:r>
          </w:p>
        </w:tc>
        <w:tc>
          <w:tcPr>
            <w:tcW w:w="509" w:type="pct"/>
          </w:tcPr>
          <w:p w14:paraId="7BF6672D" w14:textId="77777777" w:rsidR="004E2FB0" w:rsidRPr="00B60597" w:rsidRDefault="004E2FB0" w:rsidP="004E2FB0">
            <w:pPr>
              <w:spacing w:before="120"/>
              <w:jc w:val="center"/>
              <w:rPr>
                <w:sz w:val="16"/>
                <w:szCs w:val="16"/>
                <w:lang w:val="x-none"/>
              </w:rPr>
            </w:pPr>
            <w:r w:rsidRPr="00B60597">
              <w:rPr>
                <w:sz w:val="16"/>
                <w:szCs w:val="16"/>
                <w:lang w:val="x-none"/>
              </w:rPr>
              <w:t>100</w:t>
            </w:r>
          </w:p>
        </w:tc>
        <w:tc>
          <w:tcPr>
            <w:tcW w:w="2107" w:type="pct"/>
          </w:tcPr>
          <w:p w14:paraId="36E11612" w14:textId="77777777" w:rsidR="004E2FB0" w:rsidRPr="00B60597" w:rsidRDefault="004E2FB0" w:rsidP="004E2FB0">
            <w:pPr>
              <w:spacing w:before="120"/>
              <w:jc w:val="both"/>
              <w:rPr>
                <w:sz w:val="16"/>
                <w:szCs w:val="16"/>
                <w:lang w:val="x-none"/>
              </w:rPr>
            </w:pPr>
            <w:r w:rsidRPr="00B60597">
              <w:rPr>
                <w:sz w:val="16"/>
                <w:szCs w:val="16"/>
                <w:lang w:val="x-none"/>
              </w:rPr>
              <w:t>Остановка работ.</w:t>
            </w:r>
          </w:p>
        </w:tc>
      </w:tr>
      <w:tr w:rsidR="004E2FB0" w:rsidRPr="00B60597" w14:paraId="39BF623E" w14:textId="77777777" w:rsidTr="004E2FB0">
        <w:tc>
          <w:tcPr>
            <w:tcW w:w="267" w:type="pct"/>
          </w:tcPr>
          <w:p w14:paraId="69FD99E0"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410528AD" w14:textId="77777777" w:rsidR="004E2FB0" w:rsidRPr="00B60597" w:rsidRDefault="004E2FB0" w:rsidP="004E2FB0">
            <w:pPr>
              <w:spacing w:before="120"/>
              <w:jc w:val="both"/>
              <w:rPr>
                <w:sz w:val="16"/>
                <w:szCs w:val="16"/>
                <w:lang w:val="x-none"/>
              </w:rPr>
            </w:pPr>
            <w:r w:rsidRPr="00B60597">
              <w:rPr>
                <w:sz w:val="16"/>
                <w:szCs w:val="16"/>
                <w:lang w:val="x-none"/>
              </w:rPr>
              <w:t>Нарушение требований пожарной безопасности.</w:t>
            </w:r>
          </w:p>
        </w:tc>
        <w:tc>
          <w:tcPr>
            <w:tcW w:w="509" w:type="pct"/>
          </w:tcPr>
          <w:p w14:paraId="7DF649D0" w14:textId="77777777" w:rsidR="004E2FB0" w:rsidRPr="00B60597" w:rsidRDefault="004E2FB0" w:rsidP="004E2FB0">
            <w:pPr>
              <w:spacing w:before="120"/>
              <w:jc w:val="center"/>
              <w:rPr>
                <w:sz w:val="16"/>
                <w:szCs w:val="16"/>
              </w:rPr>
            </w:pPr>
            <w:r w:rsidRPr="00B60597">
              <w:rPr>
                <w:sz w:val="16"/>
                <w:szCs w:val="16"/>
              </w:rPr>
              <w:t>50</w:t>
            </w:r>
          </w:p>
        </w:tc>
        <w:tc>
          <w:tcPr>
            <w:tcW w:w="2107" w:type="pct"/>
          </w:tcPr>
          <w:p w14:paraId="6C7AB003" w14:textId="77777777" w:rsidR="004E2FB0" w:rsidRPr="00B60597" w:rsidRDefault="004E2FB0" w:rsidP="004E2FB0">
            <w:pPr>
              <w:spacing w:before="120"/>
              <w:jc w:val="both"/>
              <w:rPr>
                <w:sz w:val="16"/>
                <w:szCs w:val="16"/>
                <w:lang w:val="x-none"/>
              </w:rPr>
            </w:pPr>
            <w:r w:rsidRPr="00B60597">
              <w:rPr>
                <w:sz w:val="16"/>
                <w:szCs w:val="16"/>
                <w:lang w:val="x-none"/>
              </w:rPr>
              <w:t xml:space="preserve">Отстранение от работы, удаление исполнителей с места производства работ. Остановка работ. </w:t>
            </w:r>
          </w:p>
        </w:tc>
      </w:tr>
      <w:tr w:rsidR="004E2FB0" w:rsidRPr="00B60597" w14:paraId="797C03FC" w14:textId="77777777" w:rsidTr="004E2FB0">
        <w:tc>
          <w:tcPr>
            <w:tcW w:w="267" w:type="pct"/>
          </w:tcPr>
          <w:p w14:paraId="7E28C7CD"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7D85F729" w14:textId="77777777" w:rsidR="004E2FB0" w:rsidRPr="00B60597" w:rsidRDefault="004E2FB0" w:rsidP="004E2FB0">
            <w:pPr>
              <w:spacing w:before="120"/>
              <w:jc w:val="both"/>
              <w:rPr>
                <w:sz w:val="16"/>
                <w:szCs w:val="16"/>
                <w:lang w:val="x-none"/>
              </w:rPr>
            </w:pPr>
            <w:r w:rsidRPr="00B60597">
              <w:rPr>
                <w:sz w:val="16"/>
                <w:szCs w:val="16"/>
                <w:lang w:val="x-none"/>
              </w:rPr>
              <w:t>Нарушение требований электробезопасности.</w:t>
            </w:r>
          </w:p>
        </w:tc>
        <w:tc>
          <w:tcPr>
            <w:tcW w:w="509" w:type="pct"/>
          </w:tcPr>
          <w:p w14:paraId="1767CB1F" w14:textId="77777777" w:rsidR="004E2FB0" w:rsidRPr="00B60597" w:rsidRDefault="004E2FB0" w:rsidP="004E2FB0">
            <w:pPr>
              <w:spacing w:before="120"/>
              <w:jc w:val="center"/>
              <w:rPr>
                <w:sz w:val="16"/>
                <w:szCs w:val="16"/>
              </w:rPr>
            </w:pPr>
            <w:r w:rsidRPr="00B60597">
              <w:rPr>
                <w:sz w:val="16"/>
                <w:szCs w:val="16"/>
              </w:rPr>
              <w:t>50</w:t>
            </w:r>
          </w:p>
        </w:tc>
        <w:tc>
          <w:tcPr>
            <w:tcW w:w="2107" w:type="pct"/>
          </w:tcPr>
          <w:p w14:paraId="03E8150B" w14:textId="77777777" w:rsidR="004E2FB0" w:rsidRPr="00B60597" w:rsidRDefault="004E2FB0" w:rsidP="004E2FB0">
            <w:pPr>
              <w:spacing w:before="120"/>
              <w:jc w:val="both"/>
              <w:rPr>
                <w:sz w:val="16"/>
                <w:szCs w:val="16"/>
                <w:lang w:val="x-none"/>
              </w:rPr>
            </w:pPr>
            <w:r w:rsidRPr="00B60597">
              <w:rPr>
                <w:sz w:val="16"/>
                <w:szCs w:val="16"/>
                <w:lang w:val="x-none"/>
              </w:rPr>
              <w:t xml:space="preserve">Отстранение от работы, удаление исполнителей с места производства работ. Остановка работ. </w:t>
            </w:r>
            <w:r w:rsidRPr="00B60597">
              <w:rPr>
                <w:sz w:val="16"/>
                <w:szCs w:val="16"/>
              </w:rPr>
              <w:t>Блокирование пропуска нарушителя(-ей)</w:t>
            </w:r>
            <w:r w:rsidRPr="00B60597">
              <w:rPr>
                <w:sz w:val="16"/>
                <w:szCs w:val="16"/>
                <w:lang w:val="x-none"/>
              </w:rPr>
              <w:t>.</w:t>
            </w:r>
          </w:p>
        </w:tc>
      </w:tr>
      <w:tr w:rsidR="004E2FB0" w:rsidRPr="00B60597" w14:paraId="46593458" w14:textId="77777777" w:rsidTr="004E2FB0">
        <w:tc>
          <w:tcPr>
            <w:tcW w:w="267" w:type="pct"/>
          </w:tcPr>
          <w:p w14:paraId="25B1D535"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324D1311" w14:textId="77777777" w:rsidR="004E2FB0" w:rsidRPr="00B60597" w:rsidRDefault="004E2FB0" w:rsidP="004E2FB0">
            <w:pPr>
              <w:spacing w:before="120"/>
              <w:jc w:val="both"/>
              <w:rPr>
                <w:sz w:val="16"/>
                <w:szCs w:val="16"/>
              </w:rPr>
            </w:pPr>
            <w:r w:rsidRPr="00B60597">
              <w:rPr>
                <w:sz w:val="16"/>
                <w:szCs w:val="16"/>
                <w:lang w:val="x-none"/>
              </w:rPr>
              <w:t xml:space="preserve">Нарушения требований законодательства </w:t>
            </w:r>
            <w:r w:rsidRPr="00B60597">
              <w:rPr>
                <w:bCs/>
                <w:iCs/>
                <w:sz w:val="16"/>
                <w:szCs w:val="16"/>
              </w:rPr>
              <w:t>Российской Федерации</w:t>
            </w:r>
            <w:r w:rsidRPr="00B60597">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51E15196" w14:textId="77777777" w:rsidR="004E2FB0" w:rsidRPr="00B60597" w:rsidRDefault="004E2FB0" w:rsidP="004E2FB0">
            <w:pPr>
              <w:spacing w:before="120"/>
              <w:jc w:val="center"/>
              <w:rPr>
                <w:sz w:val="16"/>
                <w:szCs w:val="16"/>
              </w:rPr>
            </w:pPr>
            <w:r w:rsidRPr="00B60597">
              <w:rPr>
                <w:sz w:val="16"/>
                <w:szCs w:val="16"/>
              </w:rPr>
              <w:t>20</w:t>
            </w:r>
          </w:p>
        </w:tc>
        <w:tc>
          <w:tcPr>
            <w:tcW w:w="2107" w:type="pct"/>
          </w:tcPr>
          <w:p w14:paraId="4C03BC3C" w14:textId="77777777" w:rsidR="004E2FB0" w:rsidRPr="00B60597" w:rsidRDefault="004E2FB0" w:rsidP="004E2FB0">
            <w:pPr>
              <w:spacing w:before="120"/>
              <w:jc w:val="both"/>
              <w:rPr>
                <w:sz w:val="16"/>
                <w:szCs w:val="16"/>
              </w:rPr>
            </w:pPr>
            <w:r w:rsidRPr="00B60597">
              <w:rPr>
                <w:sz w:val="16"/>
                <w:szCs w:val="16"/>
                <w:lang w:val="x-none"/>
              </w:rPr>
              <w:t>Отстранение от работы, удаление с объекта, остановка работ.</w:t>
            </w:r>
          </w:p>
        </w:tc>
      </w:tr>
      <w:tr w:rsidR="004E2FB0" w:rsidRPr="00B60597" w14:paraId="20EBEF0C" w14:textId="77777777" w:rsidTr="004E2FB0">
        <w:tc>
          <w:tcPr>
            <w:tcW w:w="267" w:type="pct"/>
          </w:tcPr>
          <w:p w14:paraId="6739F90C"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36141C79" w14:textId="77777777" w:rsidR="004E2FB0" w:rsidRPr="00B60597" w:rsidRDefault="004E2FB0" w:rsidP="004E2FB0">
            <w:pPr>
              <w:spacing w:before="120"/>
              <w:jc w:val="both"/>
              <w:rPr>
                <w:sz w:val="16"/>
                <w:szCs w:val="16"/>
              </w:rPr>
            </w:pPr>
            <w:r w:rsidRPr="00B60597">
              <w:rPr>
                <w:sz w:val="16"/>
                <w:szCs w:val="16"/>
              </w:rPr>
              <w:t>Нарушения требований промышленной безопасности.</w:t>
            </w:r>
          </w:p>
        </w:tc>
        <w:tc>
          <w:tcPr>
            <w:tcW w:w="509" w:type="pct"/>
          </w:tcPr>
          <w:p w14:paraId="3C952300" w14:textId="77777777" w:rsidR="004E2FB0" w:rsidRPr="00B60597" w:rsidRDefault="004E2FB0" w:rsidP="004E2FB0">
            <w:pPr>
              <w:spacing w:before="120"/>
              <w:jc w:val="center"/>
              <w:rPr>
                <w:sz w:val="16"/>
                <w:szCs w:val="16"/>
              </w:rPr>
            </w:pPr>
            <w:r w:rsidRPr="00B60597">
              <w:rPr>
                <w:sz w:val="16"/>
                <w:szCs w:val="16"/>
              </w:rPr>
              <w:t>50</w:t>
            </w:r>
          </w:p>
        </w:tc>
        <w:tc>
          <w:tcPr>
            <w:tcW w:w="2107" w:type="pct"/>
          </w:tcPr>
          <w:p w14:paraId="406C970F" w14:textId="77777777" w:rsidR="004E2FB0" w:rsidRPr="00B60597" w:rsidRDefault="004E2FB0" w:rsidP="004E2FB0">
            <w:pPr>
              <w:spacing w:before="120"/>
              <w:jc w:val="both"/>
              <w:rPr>
                <w:sz w:val="16"/>
                <w:szCs w:val="16"/>
                <w:lang w:val="x-none"/>
              </w:rPr>
            </w:pPr>
            <w:r w:rsidRPr="00B60597">
              <w:rPr>
                <w:sz w:val="16"/>
                <w:szCs w:val="16"/>
                <w:lang w:val="x-none"/>
              </w:rPr>
              <w:t xml:space="preserve">Отстранение от работы, удаление исполнителей с места производства работ. Остановка работ. </w:t>
            </w:r>
          </w:p>
        </w:tc>
      </w:tr>
      <w:tr w:rsidR="004E2FB0" w:rsidRPr="00B60597" w14:paraId="278EE9CE" w14:textId="77777777" w:rsidTr="004E2FB0">
        <w:tc>
          <w:tcPr>
            <w:tcW w:w="267" w:type="pct"/>
          </w:tcPr>
          <w:p w14:paraId="163E559C"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706708A0" w14:textId="77777777" w:rsidR="004E2FB0" w:rsidRPr="00B60597" w:rsidRDefault="004E2FB0" w:rsidP="004E2FB0">
            <w:pPr>
              <w:spacing w:before="120"/>
              <w:jc w:val="both"/>
              <w:rPr>
                <w:sz w:val="16"/>
                <w:szCs w:val="16"/>
              </w:rPr>
            </w:pPr>
            <w:r w:rsidRPr="00B60597">
              <w:rPr>
                <w:sz w:val="16"/>
                <w:szCs w:val="16"/>
                <w:lang w:val="x-none"/>
              </w:rPr>
              <w:t>Нарушение требований экологической безопасности.</w:t>
            </w:r>
          </w:p>
        </w:tc>
        <w:tc>
          <w:tcPr>
            <w:tcW w:w="509" w:type="pct"/>
          </w:tcPr>
          <w:p w14:paraId="3BC2E2DA" w14:textId="77777777" w:rsidR="004E2FB0" w:rsidRPr="00B60597" w:rsidRDefault="004E2FB0" w:rsidP="004E2FB0">
            <w:pPr>
              <w:spacing w:before="120"/>
              <w:jc w:val="center"/>
              <w:rPr>
                <w:sz w:val="16"/>
                <w:szCs w:val="16"/>
                <w:lang w:val="en-US"/>
              </w:rPr>
            </w:pPr>
            <w:r w:rsidRPr="00B60597">
              <w:rPr>
                <w:sz w:val="16"/>
                <w:szCs w:val="16"/>
                <w:lang w:val="en-US"/>
              </w:rPr>
              <w:t>5</w:t>
            </w:r>
            <w:r w:rsidRPr="00B60597">
              <w:rPr>
                <w:sz w:val="16"/>
                <w:szCs w:val="16"/>
              </w:rPr>
              <w:t>0</w:t>
            </w:r>
          </w:p>
        </w:tc>
        <w:tc>
          <w:tcPr>
            <w:tcW w:w="2107" w:type="pct"/>
          </w:tcPr>
          <w:p w14:paraId="3E85A16F" w14:textId="77777777" w:rsidR="004E2FB0" w:rsidRPr="00B60597" w:rsidRDefault="004E2FB0" w:rsidP="004E2FB0">
            <w:pPr>
              <w:spacing w:before="120"/>
              <w:rPr>
                <w:sz w:val="16"/>
                <w:szCs w:val="16"/>
              </w:rPr>
            </w:pPr>
            <w:r w:rsidRPr="00B60597">
              <w:rPr>
                <w:sz w:val="16"/>
                <w:szCs w:val="16"/>
                <w:lang w:val="x-none"/>
              </w:rPr>
              <w:t>Остановка работ</w:t>
            </w:r>
            <w:r w:rsidRPr="00B60597">
              <w:rPr>
                <w:sz w:val="16"/>
                <w:szCs w:val="16"/>
              </w:rPr>
              <w:t>.</w:t>
            </w:r>
          </w:p>
        </w:tc>
      </w:tr>
      <w:tr w:rsidR="004E2FB0" w:rsidRPr="00B60597" w14:paraId="065BE513" w14:textId="77777777" w:rsidTr="004E2FB0">
        <w:tc>
          <w:tcPr>
            <w:tcW w:w="267" w:type="pct"/>
          </w:tcPr>
          <w:p w14:paraId="30AC4C71"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5CFD6543" w14:textId="77777777" w:rsidR="004E2FB0" w:rsidRPr="00B60597" w:rsidRDefault="004E2FB0" w:rsidP="004E2FB0">
            <w:pPr>
              <w:spacing w:before="120"/>
              <w:jc w:val="both"/>
              <w:rPr>
                <w:sz w:val="16"/>
                <w:szCs w:val="16"/>
              </w:rPr>
            </w:pPr>
            <w:r w:rsidRPr="00B60597">
              <w:rPr>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0022AFDC" w14:textId="77777777" w:rsidR="004E2FB0" w:rsidRPr="00B60597" w:rsidRDefault="004E2FB0" w:rsidP="004E2FB0">
            <w:pPr>
              <w:spacing w:before="120"/>
              <w:jc w:val="center"/>
              <w:rPr>
                <w:sz w:val="16"/>
                <w:szCs w:val="16"/>
              </w:rPr>
            </w:pPr>
            <w:r w:rsidRPr="00B60597">
              <w:rPr>
                <w:sz w:val="16"/>
                <w:szCs w:val="16"/>
              </w:rPr>
              <w:t>40</w:t>
            </w:r>
          </w:p>
        </w:tc>
        <w:tc>
          <w:tcPr>
            <w:tcW w:w="2107" w:type="pct"/>
          </w:tcPr>
          <w:p w14:paraId="4DC12958" w14:textId="77777777" w:rsidR="004E2FB0" w:rsidRPr="00B60597" w:rsidRDefault="004E2FB0" w:rsidP="004E2FB0">
            <w:pPr>
              <w:spacing w:before="120"/>
              <w:jc w:val="both"/>
              <w:rPr>
                <w:sz w:val="16"/>
                <w:szCs w:val="16"/>
                <w:lang w:val="x-none"/>
              </w:rPr>
            </w:pPr>
            <w:r w:rsidRPr="00B60597">
              <w:rPr>
                <w:sz w:val="16"/>
                <w:szCs w:val="16"/>
                <w:lang w:val="x-none"/>
              </w:rPr>
              <w:t xml:space="preserve">Отстранение от работы, удаление исполнителей с места производства работ. Остановка работ. </w:t>
            </w:r>
            <w:r w:rsidRPr="00B60597">
              <w:rPr>
                <w:sz w:val="16"/>
                <w:szCs w:val="16"/>
              </w:rPr>
              <w:t>Блокирование пропуска нарушителя(-ей)</w:t>
            </w:r>
            <w:r w:rsidRPr="00B60597">
              <w:rPr>
                <w:sz w:val="16"/>
                <w:szCs w:val="16"/>
                <w:lang w:val="x-none"/>
              </w:rPr>
              <w:t>.</w:t>
            </w:r>
          </w:p>
        </w:tc>
      </w:tr>
      <w:tr w:rsidR="004E2FB0" w:rsidRPr="00B60597" w14:paraId="58435B64" w14:textId="77777777" w:rsidTr="004E2FB0">
        <w:tc>
          <w:tcPr>
            <w:tcW w:w="267" w:type="pct"/>
          </w:tcPr>
          <w:p w14:paraId="0E6FAC13"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6D2901C8" w14:textId="77777777" w:rsidR="004E2FB0" w:rsidRPr="00B60597" w:rsidRDefault="004E2FB0" w:rsidP="004E2FB0">
            <w:pPr>
              <w:spacing w:before="120"/>
              <w:jc w:val="both"/>
              <w:rPr>
                <w:sz w:val="16"/>
                <w:szCs w:val="16"/>
              </w:rPr>
            </w:pPr>
            <w:r w:rsidRPr="00B60597">
              <w:rPr>
                <w:sz w:val="16"/>
                <w:szCs w:val="16"/>
              </w:rPr>
              <w:t>Нарушения требований охраны труда при проведении земляных работ.</w:t>
            </w:r>
          </w:p>
        </w:tc>
        <w:tc>
          <w:tcPr>
            <w:tcW w:w="509" w:type="pct"/>
          </w:tcPr>
          <w:p w14:paraId="59364E4A" w14:textId="77777777" w:rsidR="004E2FB0" w:rsidRPr="00B60597" w:rsidRDefault="004E2FB0" w:rsidP="004E2FB0">
            <w:pPr>
              <w:spacing w:before="120"/>
              <w:jc w:val="center"/>
              <w:rPr>
                <w:sz w:val="16"/>
                <w:szCs w:val="16"/>
              </w:rPr>
            </w:pPr>
            <w:r w:rsidRPr="00B60597">
              <w:rPr>
                <w:sz w:val="16"/>
                <w:szCs w:val="16"/>
              </w:rPr>
              <w:t>50</w:t>
            </w:r>
          </w:p>
        </w:tc>
        <w:tc>
          <w:tcPr>
            <w:tcW w:w="2107" w:type="pct"/>
          </w:tcPr>
          <w:p w14:paraId="136657CF" w14:textId="77777777" w:rsidR="004E2FB0" w:rsidRPr="00B60597" w:rsidRDefault="004E2FB0" w:rsidP="004E2FB0">
            <w:pPr>
              <w:spacing w:before="120"/>
              <w:jc w:val="both"/>
              <w:rPr>
                <w:sz w:val="16"/>
                <w:szCs w:val="16"/>
                <w:lang w:val="x-none"/>
              </w:rPr>
            </w:pPr>
            <w:r w:rsidRPr="00B60597">
              <w:rPr>
                <w:sz w:val="16"/>
                <w:szCs w:val="16"/>
                <w:lang w:val="x-none"/>
              </w:rPr>
              <w:t xml:space="preserve">Отстранение от работы, удаление исполнителей с места производства работ. Остановка работ. </w:t>
            </w:r>
          </w:p>
        </w:tc>
      </w:tr>
      <w:tr w:rsidR="004E2FB0" w:rsidRPr="00B60597" w14:paraId="72DE6387" w14:textId="77777777" w:rsidTr="004E2FB0">
        <w:tc>
          <w:tcPr>
            <w:tcW w:w="267" w:type="pct"/>
          </w:tcPr>
          <w:p w14:paraId="2B15F833"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04DF9373" w14:textId="77777777" w:rsidR="004E2FB0" w:rsidRPr="00B60597" w:rsidRDefault="004E2FB0" w:rsidP="004E2FB0">
            <w:pPr>
              <w:spacing w:before="120"/>
              <w:jc w:val="both"/>
              <w:rPr>
                <w:sz w:val="16"/>
                <w:szCs w:val="16"/>
                <w:lang w:val="x-none"/>
              </w:rPr>
            </w:pPr>
            <w:r w:rsidRPr="00B60597">
              <w:rPr>
                <w:sz w:val="16"/>
                <w:szCs w:val="16"/>
                <w:lang w:val="x-none"/>
              </w:rPr>
              <w:t>Нарушение требований охраны труда при работе в труднодоступных и замкнутых пространствах.</w:t>
            </w:r>
          </w:p>
        </w:tc>
        <w:tc>
          <w:tcPr>
            <w:tcW w:w="509" w:type="pct"/>
          </w:tcPr>
          <w:p w14:paraId="10284ADE" w14:textId="77777777" w:rsidR="004E2FB0" w:rsidRPr="00B60597" w:rsidRDefault="004E2FB0" w:rsidP="004E2FB0">
            <w:pPr>
              <w:spacing w:before="120"/>
              <w:jc w:val="center"/>
              <w:rPr>
                <w:sz w:val="16"/>
                <w:szCs w:val="16"/>
              </w:rPr>
            </w:pPr>
            <w:r w:rsidRPr="00B60597">
              <w:rPr>
                <w:sz w:val="16"/>
                <w:szCs w:val="16"/>
              </w:rPr>
              <w:t>50</w:t>
            </w:r>
          </w:p>
        </w:tc>
        <w:tc>
          <w:tcPr>
            <w:tcW w:w="2107" w:type="pct"/>
          </w:tcPr>
          <w:p w14:paraId="74CCE0F1" w14:textId="77777777" w:rsidR="004E2FB0" w:rsidRPr="00B60597" w:rsidRDefault="004E2FB0" w:rsidP="004E2FB0">
            <w:pPr>
              <w:spacing w:before="120"/>
              <w:jc w:val="both"/>
              <w:rPr>
                <w:sz w:val="16"/>
                <w:szCs w:val="16"/>
                <w:lang w:val="x-none"/>
              </w:rPr>
            </w:pPr>
            <w:r w:rsidRPr="00B60597">
              <w:rPr>
                <w:sz w:val="16"/>
                <w:szCs w:val="16"/>
                <w:lang w:val="x-none"/>
              </w:rPr>
              <w:t xml:space="preserve">Отстранение от работы, удаление исполнителей с места производства работ. Остановка работ. </w:t>
            </w:r>
          </w:p>
        </w:tc>
      </w:tr>
      <w:tr w:rsidR="004E2FB0" w:rsidRPr="00B60597" w14:paraId="21FBCB00" w14:textId="77777777" w:rsidTr="004E2FB0">
        <w:tc>
          <w:tcPr>
            <w:tcW w:w="267" w:type="pct"/>
          </w:tcPr>
          <w:p w14:paraId="589D141F"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1D19E0A0" w14:textId="77777777" w:rsidR="004E2FB0" w:rsidRPr="00B60597" w:rsidRDefault="004E2FB0" w:rsidP="004E2FB0">
            <w:pPr>
              <w:spacing w:before="120"/>
              <w:jc w:val="both"/>
              <w:rPr>
                <w:i/>
                <w:sz w:val="16"/>
                <w:szCs w:val="16"/>
              </w:rPr>
            </w:pPr>
            <w:r w:rsidRPr="00B60597">
              <w:rPr>
                <w:sz w:val="16"/>
                <w:szCs w:val="16"/>
              </w:rPr>
              <w:t>О</w:t>
            </w:r>
            <w:r w:rsidRPr="00B60597">
              <w:rPr>
                <w:sz w:val="16"/>
                <w:szCs w:val="16"/>
                <w:lang w:val="x-none"/>
              </w:rPr>
              <w:t>тсутстви</w:t>
            </w:r>
            <w:r w:rsidRPr="00B60597">
              <w:rPr>
                <w:sz w:val="16"/>
                <w:szCs w:val="16"/>
              </w:rPr>
              <w:t>е</w:t>
            </w:r>
            <w:r w:rsidRPr="00B60597">
              <w:rPr>
                <w:sz w:val="16"/>
                <w:szCs w:val="16"/>
                <w:lang w:val="x-none"/>
              </w:rPr>
              <w:t xml:space="preserve"> достаточного количества специалистов по ОТ</w:t>
            </w:r>
            <w:r w:rsidRPr="00B60597">
              <w:rPr>
                <w:sz w:val="16"/>
                <w:szCs w:val="16"/>
              </w:rPr>
              <w:t xml:space="preserve"> </w:t>
            </w:r>
            <w:r w:rsidRPr="00B60597">
              <w:rPr>
                <w:sz w:val="16"/>
                <w:szCs w:val="16"/>
                <w:lang w:val="x-none"/>
              </w:rPr>
              <w:t>на Объекте и</w:t>
            </w:r>
            <w:r w:rsidRPr="00B60597">
              <w:rPr>
                <w:sz w:val="16"/>
                <w:szCs w:val="16"/>
              </w:rPr>
              <w:t xml:space="preserve"> </w:t>
            </w:r>
            <w:r w:rsidRPr="00B60597">
              <w:rPr>
                <w:sz w:val="16"/>
                <w:szCs w:val="16"/>
                <w:lang w:val="x-none"/>
              </w:rPr>
              <w:t>/</w:t>
            </w:r>
            <w:r w:rsidRPr="00B60597">
              <w:rPr>
                <w:sz w:val="16"/>
                <w:szCs w:val="16"/>
              </w:rPr>
              <w:t xml:space="preserve"> </w:t>
            </w:r>
            <w:r w:rsidRPr="00B60597">
              <w:rPr>
                <w:sz w:val="16"/>
                <w:szCs w:val="16"/>
                <w:lang w:val="x-none"/>
              </w:rPr>
              <w:t>или не предоставления документов (уведомлений)</w:t>
            </w:r>
            <w:r w:rsidRPr="00B60597">
              <w:rPr>
                <w:sz w:val="16"/>
                <w:szCs w:val="16"/>
              </w:rPr>
              <w:t xml:space="preserve"> об их месте нахождения (изменении места нахождения) на Объекте </w:t>
            </w:r>
            <w:r w:rsidRPr="00B60597">
              <w:rPr>
                <w:i/>
                <w:sz w:val="16"/>
                <w:szCs w:val="16"/>
              </w:rPr>
              <w:t>(примечание: п</w:t>
            </w:r>
            <w:r w:rsidRPr="00B60597">
              <w:rPr>
                <w:i/>
                <w:sz w:val="16"/>
                <w:szCs w:val="16"/>
                <w:lang w:val="x-none"/>
              </w:rPr>
              <w:t>роверка соблюдения данной обязанности и применение мер ответственности производится Заказчиком ежемесячно</w:t>
            </w:r>
            <w:r w:rsidRPr="00B60597">
              <w:rPr>
                <w:i/>
                <w:sz w:val="16"/>
                <w:szCs w:val="16"/>
              </w:rPr>
              <w:t>)</w:t>
            </w:r>
            <w:r w:rsidRPr="00B60597">
              <w:rPr>
                <w:i/>
                <w:sz w:val="16"/>
                <w:szCs w:val="16"/>
                <w:lang w:val="x-none"/>
              </w:rPr>
              <w:t>.</w:t>
            </w:r>
          </w:p>
        </w:tc>
        <w:tc>
          <w:tcPr>
            <w:tcW w:w="509" w:type="pct"/>
          </w:tcPr>
          <w:p w14:paraId="04CB1B2B" w14:textId="77777777" w:rsidR="004E2FB0" w:rsidRPr="00B60597" w:rsidRDefault="004E2FB0" w:rsidP="004E2FB0">
            <w:pPr>
              <w:spacing w:before="120"/>
              <w:jc w:val="center"/>
              <w:rPr>
                <w:sz w:val="16"/>
                <w:szCs w:val="16"/>
              </w:rPr>
            </w:pPr>
            <w:r w:rsidRPr="00B60597">
              <w:rPr>
                <w:sz w:val="16"/>
                <w:szCs w:val="16"/>
              </w:rPr>
              <w:t xml:space="preserve">200 </w:t>
            </w:r>
          </w:p>
        </w:tc>
        <w:tc>
          <w:tcPr>
            <w:tcW w:w="2107" w:type="pct"/>
          </w:tcPr>
          <w:p w14:paraId="7EDDE735" w14:textId="77777777" w:rsidR="004E2FB0" w:rsidRPr="00B60597" w:rsidRDefault="004E2FB0" w:rsidP="004E2FB0">
            <w:pPr>
              <w:spacing w:before="120"/>
              <w:jc w:val="both"/>
              <w:rPr>
                <w:sz w:val="16"/>
                <w:szCs w:val="16"/>
                <w:lang w:val="x-none"/>
              </w:rPr>
            </w:pPr>
            <w:r w:rsidRPr="00B60597">
              <w:rPr>
                <w:sz w:val="16"/>
                <w:szCs w:val="16"/>
              </w:rPr>
              <w:t>Не применяется.</w:t>
            </w:r>
          </w:p>
        </w:tc>
      </w:tr>
      <w:tr w:rsidR="004E2FB0" w:rsidRPr="00B60597" w14:paraId="7E21C2DB" w14:textId="77777777" w:rsidTr="004E2FB0">
        <w:tc>
          <w:tcPr>
            <w:tcW w:w="267" w:type="pct"/>
          </w:tcPr>
          <w:p w14:paraId="53A78475"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bookmarkStart w:id="276" w:name="_Ref499613281"/>
          </w:p>
        </w:tc>
        <w:bookmarkEnd w:id="276"/>
        <w:tc>
          <w:tcPr>
            <w:tcW w:w="2117" w:type="pct"/>
          </w:tcPr>
          <w:p w14:paraId="5C9164F4" w14:textId="77777777" w:rsidR="004E2FB0" w:rsidRPr="00B60597" w:rsidRDefault="004E2FB0" w:rsidP="004E2FB0">
            <w:pPr>
              <w:spacing w:before="120"/>
              <w:jc w:val="both"/>
              <w:rPr>
                <w:sz w:val="16"/>
                <w:szCs w:val="16"/>
              </w:rPr>
            </w:pPr>
            <w:r w:rsidRPr="00B60597">
              <w:rPr>
                <w:sz w:val="16"/>
                <w:szCs w:val="16"/>
                <w:u w:val="single"/>
              </w:rPr>
              <w:t>О</w:t>
            </w:r>
            <w:r w:rsidRPr="00B60597">
              <w:rPr>
                <w:sz w:val="16"/>
                <w:szCs w:val="16"/>
                <w:u w:val="single"/>
                <w:lang w:val="x-none"/>
              </w:rPr>
              <w:t>тсутств</w:t>
            </w:r>
            <w:r w:rsidRPr="00B60597">
              <w:rPr>
                <w:sz w:val="16"/>
                <w:szCs w:val="16"/>
                <w:u w:val="single"/>
              </w:rPr>
              <w:t>ие</w:t>
            </w:r>
            <w:r w:rsidRPr="00B60597">
              <w:rPr>
                <w:sz w:val="16"/>
                <w:szCs w:val="16"/>
              </w:rPr>
              <w:t xml:space="preserve"> </w:t>
            </w:r>
            <w:r w:rsidRPr="00B60597">
              <w:rPr>
                <w:sz w:val="16"/>
                <w:szCs w:val="16"/>
                <w:lang w:val="x-none"/>
              </w:rPr>
              <w:t xml:space="preserve"> специалиста по ОТ на рабочем месте более 2 (</w:t>
            </w:r>
            <w:r w:rsidRPr="00B60597">
              <w:rPr>
                <w:sz w:val="16"/>
                <w:szCs w:val="16"/>
              </w:rPr>
              <w:t>д</w:t>
            </w:r>
            <w:r w:rsidRPr="00B60597">
              <w:rPr>
                <w:sz w:val="16"/>
                <w:szCs w:val="16"/>
                <w:lang w:val="x-none"/>
              </w:rPr>
              <w:t>вух) часов.</w:t>
            </w:r>
          </w:p>
        </w:tc>
        <w:tc>
          <w:tcPr>
            <w:tcW w:w="509" w:type="pct"/>
          </w:tcPr>
          <w:p w14:paraId="50DAC66C" w14:textId="77777777" w:rsidR="004E2FB0" w:rsidRPr="00B60597" w:rsidRDefault="004E2FB0" w:rsidP="004E2FB0">
            <w:pPr>
              <w:spacing w:before="120"/>
              <w:jc w:val="center"/>
              <w:rPr>
                <w:sz w:val="16"/>
                <w:szCs w:val="16"/>
              </w:rPr>
            </w:pPr>
            <w:r w:rsidRPr="00B60597">
              <w:rPr>
                <w:sz w:val="16"/>
                <w:szCs w:val="16"/>
              </w:rPr>
              <w:t>50</w:t>
            </w:r>
          </w:p>
        </w:tc>
        <w:tc>
          <w:tcPr>
            <w:tcW w:w="2107" w:type="pct"/>
          </w:tcPr>
          <w:p w14:paraId="73FAF8A5" w14:textId="77777777" w:rsidR="004E2FB0" w:rsidRPr="00B60597" w:rsidRDefault="004E2FB0" w:rsidP="004E2FB0">
            <w:pPr>
              <w:spacing w:before="120"/>
              <w:jc w:val="both"/>
              <w:rPr>
                <w:sz w:val="16"/>
                <w:szCs w:val="16"/>
                <w:lang w:val="x-none"/>
              </w:rPr>
            </w:pPr>
            <w:r w:rsidRPr="00B60597">
              <w:rPr>
                <w:sz w:val="16"/>
                <w:szCs w:val="16"/>
              </w:rPr>
              <w:t>Не применяется.</w:t>
            </w:r>
          </w:p>
        </w:tc>
      </w:tr>
      <w:tr w:rsidR="004E2FB0" w:rsidRPr="00B60597" w14:paraId="79DDCDC0" w14:textId="77777777" w:rsidTr="004E2FB0">
        <w:tc>
          <w:tcPr>
            <w:tcW w:w="267" w:type="pct"/>
          </w:tcPr>
          <w:p w14:paraId="703D4191"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79095B2C" w14:textId="77777777" w:rsidR="004E2FB0" w:rsidRPr="00B60597" w:rsidRDefault="004E2FB0" w:rsidP="004E2FB0">
            <w:pPr>
              <w:spacing w:before="120"/>
              <w:jc w:val="both"/>
              <w:rPr>
                <w:sz w:val="16"/>
                <w:szCs w:val="16"/>
              </w:rPr>
            </w:pPr>
            <w:r w:rsidRPr="00B60597">
              <w:rPr>
                <w:sz w:val="16"/>
                <w:szCs w:val="16"/>
              </w:rPr>
              <w:t xml:space="preserve">Иные нарушения требований охраны труда, промышленной, экологической, пожарной и иной безопасности, не указанные в п.п. </w:t>
            </w:r>
            <w:r w:rsidRPr="00B60597">
              <w:rPr>
                <w:sz w:val="16"/>
                <w:szCs w:val="16"/>
              </w:rPr>
              <w:fldChar w:fldCharType="begin"/>
            </w:r>
            <w:r w:rsidRPr="00B60597">
              <w:rPr>
                <w:sz w:val="16"/>
                <w:szCs w:val="16"/>
              </w:rPr>
              <w:instrText xml:space="preserve"> REF _Ref499613233 \r \h  \* MERGEFORMAT </w:instrText>
            </w:r>
            <w:r w:rsidRPr="00B60597">
              <w:rPr>
                <w:sz w:val="16"/>
                <w:szCs w:val="16"/>
              </w:rPr>
            </w:r>
            <w:r w:rsidRPr="00B60597">
              <w:rPr>
                <w:sz w:val="16"/>
                <w:szCs w:val="16"/>
              </w:rPr>
              <w:fldChar w:fldCharType="separate"/>
            </w:r>
            <w:r w:rsidRPr="00B60597">
              <w:rPr>
                <w:sz w:val="16"/>
                <w:szCs w:val="16"/>
              </w:rPr>
              <w:t>1</w:t>
            </w:r>
            <w:r w:rsidRPr="00B60597">
              <w:rPr>
                <w:sz w:val="16"/>
                <w:szCs w:val="16"/>
              </w:rPr>
              <w:fldChar w:fldCharType="end"/>
            </w:r>
            <w:r w:rsidRPr="00B60597">
              <w:rPr>
                <w:sz w:val="16"/>
                <w:szCs w:val="16"/>
              </w:rPr>
              <w:t xml:space="preserve">-23 пункта 7.1 настоящего Положения, а также санитарно-эпидемиологических требований законодательства </w:t>
            </w:r>
            <w:r w:rsidRPr="00B60597">
              <w:rPr>
                <w:bCs/>
                <w:iCs/>
                <w:sz w:val="16"/>
                <w:szCs w:val="16"/>
              </w:rPr>
              <w:t>Российской Федерации</w:t>
            </w:r>
            <w:r w:rsidRPr="00B60597">
              <w:rPr>
                <w:sz w:val="16"/>
                <w:szCs w:val="16"/>
              </w:rPr>
              <w:t>.</w:t>
            </w:r>
          </w:p>
        </w:tc>
        <w:tc>
          <w:tcPr>
            <w:tcW w:w="509" w:type="pct"/>
          </w:tcPr>
          <w:p w14:paraId="76FB9ECB" w14:textId="77777777" w:rsidR="004E2FB0" w:rsidRPr="00B60597" w:rsidRDefault="004E2FB0" w:rsidP="004E2FB0">
            <w:pPr>
              <w:spacing w:before="120"/>
              <w:jc w:val="center"/>
              <w:rPr>
                <w:sz w:val="16"/>
                <w:szCs w:val="16"/>
              </w:rPr>
            </w:pPr>
            <w:r w:rsidRPr="00B60597">
              <w:rPr>
                <w:sz w:val="16"/>
                <w:szCs w:val="16"/>
              </w:rPr>
              <w:t>20</w:t>
            </w:r>
          </w:p>
        </w:tc>
        <w:tc>
          <w:tcPr>
            <w:tcW w:w="2107" w:type="pct"/>
          </w:tcPr>
          <w:p w14:paraId="2E07BCAC" w14:textId="77777777" w:rsidR="004E2FB0" w:rsidRPr="00B60597" w:rsidRDefault="004E2FB0" w:rsidP="004E2FB0">
            <w:pPr>
              <w:spacing w:before="120"/>
              <w:jc w:val="both"/>
              <w:rPr>
                <w:sz w:val="16"/>
                <w:szCs w:val="16"/>
                <w:lang w:val="x-none"/>
              </w:rPr>
            </w:pPr>
            <w:r w:rsidRPr="00B60597">
              <w:rPr>
                <w:sz w:val="16"/>
                <w:szCs w:val="16"/>
                <w:lang w:val="x-none"/>
              </w:rPr>
              <w:t xml:space="preserve">Отстранение от работы, удаление исполнителей с места производства работ. Остановка работ. </w:t>
            </w:r>
          </w:p>
        </w:tc>
      </w:tr>
      <w:tr w:rsidR="004E2FB0" w:rsidRPr="00B60597" w14:paraId="0064B06E" w14:textId="77777777" w:rsidTr="004E2FB0">
        <w:tc>
          <w:tcPr>
            <w:tcW w:w="267" w:type="pct"/>
          </w:tcPr>
          <w:p w14:paraId="4D2B3297"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0D409DCE" w14:textId="77777777" w:rsidR="004E2FB0" w:rsidRPr="00B60597" w:rsidRDefault="004E2FB0" w:rsidP="004E2FB0">
            <w:pPr>
              <w:spacing w:before="120"/>
              <w:jc w:val="both"/>
              <w:rPr>
                <w:sz w:val="16"/>
                <w:szCs w:val="16"/>
              </w:rPr>
            </w:pPr>
            <w:r w:rsidRPr="00B60597">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02F29E3D" w14:textId="77777777" w:rsidR="004E2FB0" w:rsidRPr="00B60597" w:rsidRDefault="004E2FB0" w:rsidP="004E2FB0">
            <w:pPr>
              <w:spacing w:before="120"/>
              <w:jc w:val="center"/>
              <w:rPr>
                <w:sz w:val="16"/>
                <w:szCs w:val="16"/>
              </w:rPr>
            </w:pPr>
            <w:r w:rsidRPr="00B60597">
              <w:rPr>
                <w:sz w:val="16"/>
                <w:szCs w:val="16"/>
              </w:rPr>
              <w:t>200</w:t>
            </w:r>
          </w:p>
        </w:tc>
        <w:tc>
          <w:tcPr>
            <w:tcW w:w="2107" w:type="pct"/>
          </w:tcPr>
          <w:p w14:paraId="30AD38B1" w14:textId="77777777" w:rsidR="004E2FB0" w:rsidRPr="00B60597" w:rsidRDefault="004E2FB0" w:rsidP="004E2FB0">
            <w:pPr>
              <w:spacing w:before="120"/>
              <w:jc w:val="both"/>
              <w:rPr>
                <w:sz w:val="16"/>
                <w:szCs w:val="16"/>
                <w:lang w:val="x-none"/>
              </w:rPr>
            </w:pPr>
            <w:r w:rsidRPr="00B60597">
              <w:rPr>
                <w:sz w:val="16"/>
                <w:szCs w:val="16"/>
                <w:lang w:val="x-none"/>
              </w:rPr>
              <w:t xml:space="preserve">Отстранение от работы, удаление исполнителей с места производства работ. Остановка работ. </w:t>
            </w:r>
          </w:p>
        </w:tc>
      </w:tr>
      <w:tr w:rsidR="004E2FB0" w:rsidRPr="00B60597" w14:paraId="04D9A443" w14:textId="77777777" w:rsidTr="004E2FB0">
        <w:trPr>
          <w:trHeight w:val="1339"/>
        </w:trPr>
        <w:tc>
          <w:tcPr>
            <w:tcW w:w="267" w:type="pct"/>
          </w:tcPr>
          <w:p w14:paraId="31D11313"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3CD592B3" w14:textId="77777777" w:rsidR="004E2FB0" w:rsidRPr="00B60597" w:rsidRDefault="004E2FB0" w:rsidP="004E2FB0">
            <w:pPr>
              <w:spacing w:before="120"/>
              <w:jc w:val="both"/>
              <w:rPr>
                <w:sz w:val="16"/>
                <w:szCs w:val="16"/>
              </w:rPr>
            </w:pPr>
            <w:r w:rsidRPr="00B60597">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6869BA3C" w14:textId="77777777" w:rsidR="004E2FB0" w:rsidRPr="00B60597" w:rsidRDefault="004E2FB0" w:rsidP="004E2FB0">
            <w:pPr>
              <w:spacing w:before="120"/>
              <w:jc w:val="center"/>
              <w:rPr>
                <w:sz w:val="16"/>
                <w:szCs w:val="16"/>
                <w:lang w:val="en-US"/>
              </w:rPr>
            </w:pPr>
            <w:r w:rsidRPr="00B60597">
              <w:rPr>
                <w:sz w:val="16"/>
                <w:szCs w:val="16"/>
                <w:lang w:val="en-US"/>
              </w:rPr>
              <w:t>5</w:t>
            </w:r>
          </w:p>
        </w:tc>
        <w:tc>
          <w:tcPr>
            <w:tcW w:w="2107" w:type="pct"/>
          </w:tcPr>
          <w:p w14:paraId="3B1A8E80" w14:textId="77777777" w:rsidR="004E2FB0" w:rsidRPr="00B60597" w:rsidRDefault="004E2FB0" w:rsidP="004E2FB0">
            <w:pPr>
              <w:spacing w:before="120"/>
              <w:jc w:val="both"/>
              <w:rPr>
                <w:sz w:val="16"/>
                <w:szCs w:val="16"/>
              </w:rPr>
            </w:pPr>
            <w:r w:rsidRPr="00B60597">
              <w:rPr>
                <w:sz w:val="16"/>
                <w:szCs w:val="16"/>
              </w:rPr>
              <w:t>Не применяется.</w:t>
            </w:r>
          </w:p>
        </w:tc>
      </w:tr>
      <w:tr w:rsidR="004E2FB0" w:rsidRPr="00B60597" w14:paraId="38CC1528" w14:textId="77777777" w:rsidTr="004E2FB0">
        <w:trPr>
          <w:trHeight w:val="246"/>
        </w:trPr>
        <w:tc>
          <w:tcPr>
            <w:tcW w:w="267" w:type="pct"/>
          </w:tcPr>
          <w:p w14:paraId="2C7F5710"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2C3BC78C" w14:textId="77777777" w:rsidR="004E2FB0" w:rsidRPr="00B60597" w:rsidRDefault="004E2FB0" w:rsidP="004E2FB0">
            <w:pPr>
              <w:spacing w:before="120"/>
              <w:jc w:val="both"/>
              <w:rPr>
                <w:sz w:val="16"/>
                <w:szCs w:val="16"/>
              </w:rPr>
            </w:pPr>
            <w:r w:rsidRPr="00B6059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0C630B52" w14:textId="77777777" w:rsidR="004E2FB0" w:rsidRPr="00B60597" w:rsidRDefault="004E2FB0" w:rsidP="004E2FB0">
            <w:pPr>
              <w:spacing w:before="120"/>
              <w:jc w:val="center"/>
              <w:rPr>
                <w:sz w:val="16"/>
                <w:szCs w:val="16"/>
                <w:lang w:val="en-US"/>
              </w:rPr>
            </w:pPr>
            <w:r w:rsidRPr="00B60597">
              <w:rPr>
                <w:sz w:val="16"/>
                <w:szCs w:val="16"/>
              </w:rPr>
              <w:t>100</w:t>
            </w:r>
          </w:p>
        </w:tc>
        <w:tc>
          <w:tcPr>
            <w:tcW w:w="2107" w:type="pct"/>
          </w:tcPr>
          <w:p w14:paraId="4EB60AE0" w14:textId="77777777" w:rsidR="004E2FB0" w:rsidRPr="00B60597" w:rsidRDefault="004E2FB0" w:rsidP="004E2FB0">
            <w:pPr>
              <w:spacing w:before="120"/>
              <w:jc w:val="both"/>
              <w:rPr>
                <w:sz w:val="16"/>
                <w:szCs w:val="16"/>
              </w:rPr>
            </w:pPr>
            <w:r w:rsidRPr="00B60597">
              <w:rPr>
                <w:sz w:val="16"/>
                <w:szCs w:val="16"/>
              </w:rPr>
              <w:t xml:space="preserve">отстранение от работы, удаление исполнителей с места производства работ. Остановка работ. </w:t>
            </w:r>
          </w:p>
        </w:tc>
      </w:tr>
      <w:tr w:rsidR="004E2FB0" w:rsidRPr="00B60597" w14:paraId="38B24902" w14:textId="77777777" w:rsidTr="004E2FB0">
        <w:trPr>
          <w:trHeight w:val="246"/>
        </w:trPr>
        <w:tc>
          <w:tcPr>
            <w:tcW w:w="267" w:type="pct"/>
          </w:tcPr>
          <w:p w14:paraId="08547AF3"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2BFD6078" w14:textId="77777777" w:rsidR="004E2FB0" w:rsidRPr="00B60597" w:rsidRDefault="004E2FB0" w:rsidP="004E2FB0">
            <w:pPr>
              <w:spacing w:before="120"/>
              <w:jc w:val="both"/>
              <w:rPr>
                <w:sz w:val="16"/>
                <w:szCs w:val="16"/>
              </w:rPr>
            </w:pPr>
            <w:r w:rsidRPr="00B60597">
              <w:rPr>
                <w:sz w:val="16"/>
                <w:szCs w:val="16"/>
              </w:rPr>
              <w:t>Нарушение базовых правил</w:t>
            </w:r>
          </w:p>
        </w:tc>
        <w:tc>
          <w:tcPr>
            <w:tcW w:w="509" w:type="pct"/>
          </w:tcPr>
          <w:p w14:paraId="326AAB2B" w14:textId="77777777" w:rsidR="004E2FB0" w:rsidRPr="00B60597" w:rsidRDefault="004E2FB0" w:rsidP="004E2FB0">
            <w:pPr>
              <w:spacing w:before="120"/>
              <w:jc w:val="center"/>
              <w:rPr>
                <w:sz w:val="16"/>
                <w:szCs w:val="16"/>
              </w:rPr>
            </w:pPr>
            <w:r w:rsidRPr="00B60597">
              <w:rPr>
                <w:sz w:val="16"/>
                <w:szCs w:val="16"/>
              </w:rPr>
              <w:t>200</w:t>
            </w:r>
          </w:p>
        </w:tc>
        <w:tc>
          <w:tcPr>
            <w:tcW w:w="2107" w:type="pct"/>
          </w:tcPr>
          <w:p w14:paraId="413566B7" w14:textId="77777777" w:rsidR="004E2FB0" w:rsidRPr="00B60597" w:rsidRDefault="004E2FB0" w:rsidP="004E2FB0">
            <w:pPr>
              <w:spacing w:before="120"/>
              <w:jc w:val="both"/>
              <w:rPr>
                <w:sz w:val="16"/>
                <w:szCs w:val="16"/>
              </w:rPr>
            </w:pPr>
            <w:r w:rsidRPr="00B6059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4E2FB0" w:rsidRPr="00B60597" w14:paraId="3DCDA5EB" w14:textId="77777777" w:rsidTr="004E2FB0">
        <w:trPr>
          <w:trHeight w:val="246"/>
        </w:trPr>
        <w:tc>
          <w:tcPr>
            <w:tcW w:w="267" w:type="pct"/>
          </w:tcPr>
          <w:p w14:paraId="2AA792FE"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79BED5C3" w14:textId="77777777" w:rsidR="004E2FB0" w:rsidRPr="00B60597" w:rsidRDefault="004E2FB0" w:rsidP="004E2FB0">
            <w:pPr>
              <w:spacing w:before="120"/>
              <w:jc w:val="both"/>
              <w:rPr>
                <w:sz w:val="16"/>
                <w:szCs w:val="16"/>
              </w:rPr>
            </w:pPr>
            <w:r w:rsidRPr="00B60597">
              <w:rPr>
                <w:sz w:val="16"/>
                <w:szCs w:val="16"/>
              </w:rPr>
              <w:t>Нарушение кардинальных правил</w:t>
            </w:r>
          </w:p>
        </w:tc>
        <w:tc>
          <w:tcPr>
            <w:tcW w:w="509" w:type="pct"/>
          </w:tcPr>
          <w:p w14:paraId="291BA296" w14:textId="77777777" w:rsidR="004E2FB0" w:rsidRPr="00B60597" w:rsidRDefault="004E2FB0" w:rsidP="004E2FB0">
            <w:pPr>
              <w:spacing w:before="120"/>
              <w:jc w:val="center"/>
              <w:rPr>
                <w:sz w:val="16"/>
                <w:szCs w:val="16"/>
              </w:rPr>
            </w:pPr>
            <w:r w:rsidRPr="00B60597">
              <w:rPr>
                <w:sz w:val="16"/>
                <w:szCs w:val="16"/>
              </w:rPr>
              <w:t>50</w:t>
            </w:r>
          </w:p>
        </w:tc>
        <w:tc>
          <w:tcPr>
            <w:tcW w:w="2107" w:type="pct"/>
          </w:tcPr>
          <w:p w14:paraId="24391B00" w14:textId="77777777" w:rsidR="004E2FB0" w:rsidRPr="00B60597" w:rsidRDefault="004E2FB0" w:rsidP="004E2FB0">
            <w:pPr>
              <w:spacing w:before="120"/>
              <w:jc w:val="both"/>
              <w:rPr>
                <w:sz w:val="16"/>
                <w:szCs w:val="16"/>
              </w:rPr>
            </w:pPr>
            <w:r w:rsidRPr="00B60597">
              <w:rPr>
                <w:sz w:val="16"/>
                <w:szCs w:val="16"/>
              </w:rPr>
              <w:t>Отстранение от работы, удаление исполнителей с места производства работ. Остановка работ.</w:t>
            </w:r>
          </w:p>
        </w:tc>
      </w:tr>
      <w:tr w:rsidR="00A2758F" w:rsidRPr="00B60597" w14:paraId="0C9DBFFF" w14:textId="77777777" w:rsidTr="004E2FB0">
        <w:trPr>
          <w:trHeight w:val="246"/>
        </w:trPr>
        <w:tc>
          <w:tcPr>
            <w:tcW w:w="267" w:type="pct"/>
          </w:tcPr>
          <w:p w14:paraId="2ABF3726" w14:textId="77777777" w:rsidR="00A2758F" w:rsidRPr="00B60597" w:rsidRDefault="00A2758F" w:rsidP="00A2758F">
            <w:pPr>
              <w:numPr>
                <w:ilvl w:val="0"/>
                <w:numId w:val="5"/>
              </w:numPr>
              <w:tabs>
                <w:tab w:val="left" w:pos="319"/>
              </w:tabs>
              <w:spacing w:before="120" w:after="120"/>
              <w:ind w:left="113" w:firstLine="0"/>
              <w:jc w:val="center"/>
              <w:rPr>
                <w:sz w:val="16"/>
                <w:szCs w:val="16"/>
                <w:lang w:val="x-none"/>
              </w:rPr>
            </w:pPr>
          </w:p>
        </w:tc>
        <w:tc>
          <w:tcPr>
            <w:tcW w:w="2117" w:type="pct"/>
          </w:tcPr>
          <w:p w14:paraId="04B37903" w14:textId="3F4BD8E3" w:rsidR="00A2758F" w:rsidRPr="00B60597" w:rsidRDefault="00A2758F" w:rsidP="00A2758F">
            <w:pPr>
              <w:spacing w:before="120"/>
              <w:jc w:val="both"/>
              <w:rPr>
                <w:sz w:val="16"/>
                <w:szCs w:val="16"/>
              </w:rPr>
            </w:pPr>
            <w:r w:rsidRPr="00B6059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5BCC5734" w14:textId="77777777" w:rsidR="00A2758F" w:rsidRPr="00B60597" w:rsidRDefault="00A2758F" w:rsidP="00A2758F">
            <w:pPr>
              <w:jc w:val="center"/>
              <w:rPr>
                <w:sz w:val="16"/>
                <w:szCs w:val="16"/>
              </w:rPr>
            </w:pPr>
          </w:p>
          <w:p w14:paraId="74361126" w14:textId="493A3E75" w:rsidR="00A2758F" w:rsidRPr="00B60597" w:rsidRDefault="00A2758F" w:rsidP="00A2758F">
            <w:pPr>
              <w:spacing w:before="120"/>
              <w:jc w:val="center"/>
              <w:rPr>
                <w:sz w:val="16"/>
                <w:szCs w:val="16"/>
              </w:rPr>
            </w:pPr>
            <w:r w:rsidRPr="00B60597">
              <w:rPr>
                <w:sz w:val="16"/>
                <w:szCs w:val="16"/>
              </w:rPr>
              <w:t xml:space="preserve">100 </w:t>
            </w:r>
          </w:p>
        </w:tc>
        <w:tc>
          <w:tcPr>
            <w:tcW w:w="2107" w:type="pct"/>
          </w:tcPr>
          <w:p w14:paraId="593CCD53" w14:textId="5A7ADCCD" w:rsidR="00A2758F" w:rsidRPr="00B60597" w:rsidRDefault="00A2758F" w:rsidP="00A2758F">
            <w:pPr>
              <w:spacing w:before="120"/>
              <w:jc w:val="both"/>
              <w:rPr>
                <w:sz w:val="16"/>
                <w:szCs w:val="16"/>
              </w:rPr>
            </w:pPr>
            <w:r w:rsidRPr="00B60597">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6A7125" w:rsidRPr="00B60597" w14:paraId="68466076" w14:textId="77777777" w:rsidTr="004E2FB0">
        <w:trPr>
          <w:trHeight w:val="246"/>
        </w:trPr>
        <w:tc>
          <w:tcPr>
            <w:tcW w:w="267" w:type="pct"/>
          </w:tcPr>
          <w:p w14:paraId="1C771DA5" w14:textId="77777777" w:rsidR="006A7125" w:rsidRPr="00B60597" w:rsidRDefault="006A7125" w:rsidP="00A2758F">
            <w:pPr>
              <w:numPr>
                <w:ilvl w:val="0"/>
                <w:numId w:val="5"/>
              </w:numPr>
              <w:tabs>
                <w:tab w:val="left" w:pos="319"/>
              </w:tabs>
              <w:spacing w:before="120" w:after="120"/>
              <w:ind w:left="113" w:firstLine="0"/>
              <w:jc w:val="center"/>
              <w:rPr>
                <w:sz w:val="16"/>
                <w:szCs w:val="16"/>
                <w:lang w:val="x-none"/>
              </w:rPr>
            </w:pPr>
          </w:p>
        </w:tc>
        <w:tc>
          <w:tcPr>
            <w:tcW w:w="2117" w:type="pct"/>
          </w:tcPr>
          <w:p w14:paraId="20B8FB24" w14:textId="24074B05" w:rsidR="006A7125" w:rsidRPr="00B60597" w:rsidRDefault="006A7125" w:rsidP="00E24B22">
            <w:pPr>
              <w:spacing w:before="120"/>
              <w:jc w:val="both"/>
              <w:rPr>
                <w:sz w:val="16"/>
                <w:szCs w:val="16"/>
              </w:rPr>
            </w:pPr>
            <w:r w:rsidRPr="00B60597">
              <w:rPr>
                <w:bCs/>
                <w:sz w:val="16"/>
                <w:szCs w:val="16"/>
              </w:rPr>
              <w:t>Не пред</w:t>
            </w:r>
            <w:r w:rsidR="00E24B22" w:rsidRPr="00B60597">
              <w:rPr>
                <w:bCs/>
                <w:sz w:val="16"/>
                <w:szCs w:val="16"/>
              </w:rPr>
              <w:t>оставление в срок либо предоставление недостоверных сведений, предусмотренных пунктом 6.3 настоящего договора</w:t>
            </w:r>
          </w:p>
        </w:tc>
        <w:tc>
          <w:tcPr>
            <w:tcW w:w="509" w:type="pct"/>
          </w:tcPr>
          <w:p w14:paraId="4B6DAB89" w14:textId="77777777" w:rsidR="006A7125" w:rsidRPr="00B60597" w:rsidRDefault="006A7125" w:rsidP="00A2758F">
            <w:pPr>
              <w:jc w:val="center"/>
              <w:rPr>
                <w:sz w:val="16"/>
                <w:szCs w:val="16"/>
              </w:rPr>
            </w:pPr>
          </w:p>
          <w:p w14:paraId="1110E5B3" w14:textId="77777777" w:rsidR="006A7125" w:rsidRPr="00B60597" w:rsidRDefault="006A7125" w:rsidP="00A2758F">
            <w:pPr>
              <w:jc w:val="center"/>
              <w:rPr>
                <w:sz w:val="16"/>
                <w:szCs w:val="16"/>
              </w:rPr>
            </w:pPr>
          </w:p>
          <w:p w14:paraId="73875065" w14:textId="3C30C924" w:rsidR="006A7125" w:rsidRPr="00B60597" w:rsidRDefault="006A7125" w:rsidP="00A2758F">
            <w:pPr>
              <w:jc w:val="center"/>
              <w:rPr>
                <w:sz w:val="16"/>
                <w:szCs w:val="16"/>
              </w:rPr>
            </w:pPr>
            <w:r w:rsidRPr="00B60597">
              <w:rPr>
                <w:sz w:val="16"/>
                <w:szCs w:val="16"/>
              </w:rPr>
              <w:t>5</w:t>
            </w:r>
          </w:p>
        </w:tc>
        <w:tc>
          <w:tcPr>
            <w:tcW w:w="2107" w:type="pct"/>
          </w:tcPr>
          <w:p w14:paraId="12688CA2" w14:textId="77777777" w:rsidR="006A7125" w:rsidRPr="00B60597" w:rsidRDefault="006A7125" w:rsidP="00A2758F">
            <w:pPr>
              <w:spacing w:before="120"/>
              <w:jc w:val="both"/>
              <w:rPr>
                <w:sz w:val="16"/>
                <w:szCs w:val="16"/>
              </w:rPr>
            </w:pPr>
          </w:p>
          <w:p w14:paraId="29241500" w14:textId="02A86CF4" w:rsidR="006A7125" w:rsidRPr="00B60597" w:rsidRDefault="006A7125" w:rsidP="00A2758F">
            <w:pPr>
              <w:spacing w:before="120"/>
              <w:jc w:val="both"/>
              <w:rPr>
                <w:sz w:val="16"/>
                <w:szCs w:val="16"/>
              </w:rPr>
            </w:pPr>
            <w:r w:rsidRPr="00B60597">
              <w:rPr>
                <w:sz w:val="16"/>
                <w:szCs w:val="16"/>
              </w:rPr>
              <w:t>Не применяется.</w:t>
            </w:r>
          </w:p>
        </w:tc>
      </w:tr>
    </w:tbl>
    <w:p w14:paraId="1562F6D3" w14:textId="77777777" w:rsidR="004E2FB0" w:rsidRPr="00B60597" w:rsidRDefault="004E2FB0" w:rsidP="004E2FB0">
      <w:pPr>
        <w:tabs>
          <w:tab w:val="left" w:pos="284"/>
        </w:tabs>
        <w:spacing w:before="120"/>
        <w:ind w:left="4678" w:right="141"/>
        <w:jc w:val="center"/>
        <w:rPr>
          <w:b/>
          <w:sz w:val="22"/>
          <w:szCs w:val="22"/>
        </w:rPr>
      </w:pPr>
      <w:bookmarkStart w:id="277" w:name="_Ref499613849"/>
    </w:p>
    <w:bookmarkEnd w:id="277"/>
    <w:p w14:paraId="10A3B6F3" w14:textId="77777777" w:rsidR="004E2FB0" w:rsidRPr="00B60597" w:rsidRDefault="004E2FB0" w:rsidP="004E2FB0">
      <w:pPr>
        <w:spacing w:before="120"/>
        <w:ind w:left="142" w:right="141"/>
        <w:jc w:val="center"/>
        <w:rPr>
          <w:b/>
          <w:sz w:val="22"/>
          <w:szCs w:val="22"/>
        </w:rPr>
      </w:pPr>
      <w:r w:rsidRPr="00B60597">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73AE47E3" w14:textId="77777777" w:rsidR="004E2FB0" w:rsidRPr="00B60597" w:rsidRDefault="004E2FB0" w:rsidP="004E2FB0">
      <w:pPr>
        <w:spacing w:before="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4E2FB0" w:rsidRPr="00B60597" w14:paraId="43F0B617" w14:textId="77777777" w:rsidTr="004E2FB0">
        <w:tc>
          <w:tcPr>
            <w:tcW w:w="308" w:type="pct"/>
          </w:tcPr>
          <w:p w14:paraId="0008D7D7" w14:textId="77777777" w:rsidR="004E2FB0" w:rsidRPr="00B60597" w:rsidRDefault="004E2FB0" w:rsidP="004E2FB0">
            <w:pPr>
              <w:spacing w:before="120"/>
              <w:ind w:left="113"/>
              <w:jc w:val="center"/>
              <w:rPr>
                <w:sz w:val="16"/>
                <w:szCs w:val="22"/>
              </w:rPr>
            </w:pPr>
          </w:p>
        </w:tc>
        <w:tc>
          <w:tcPr>
            <w:tcW w:w="2231" w:type="pct"/>
          </w:tcPr>
          <w:p w14:paraId="6E4CF6B2" w14:textId="77777777" w:rsidR="004E2FB0" w:rsidRPr="00B60597" w:rsidRDefault="004E2FB0" w:rsidP="004E2FB0">
            <w:pPr>
              <w:spacing w:before="120"/>
              <w:jc w:val="center"/>
              <w:rPr>
                <w:b/>
                <w:sz w:val="16"/>
                <w:szCs w:val="22"/>
              </w:rPr>
            </w:pPr>
            <w:r w:rsidRPr="00B60597">
              <w:rPr>
                <w:b/>
                <w:sz w:val="16"/>
                <w:szCs w:val="22"/>
              </w:rPr>
              <w:t>Название / описание действия (бездействия)</w:t>
            </w:r>
          </w:p>
        </w:tc>
        <w:tc>
          <w:tcPr>
            <w:tcW w:w="692" w:type="pct"/>
          </w:tcPr>
          <w:p w14:paraId="19A0EF39" w14:textId="77777777" w:rsidR="004E2FB0" w:rsidRPr="00B60597" w:rsidRDefault="004E2FB0" w:rsidP="004E2FB0">
            <w:pPr>
              <w:spacing w:before="120"/>
              <w:jc w:val="center"/>
              <w:rPr>
                <w:b/>
                <w:sz w:val="16"/>
                <w:szCs w:val="22"/>
              </w:rPr>
            </w:pPr>
            <w:r w:rsidRPr="00B60597">
              <w:rPr>
                <w:b/>
                <w:sz w:val="16"/>
                <w:szCs w:val="22"/>
              </w:rPr>
              <w:t>Основная санкция</w:t>
            </w:r>
          </w:p>
          <w:p w14:paraId="4E0615D4" w14:textId="77777777" w:rsidR="004E2FB0" w:rsidRPr="00B60597" w:rsidRDefault="004E2FB0" w:rsidP="004E2FB0">
            <w:pPr>
              <w:spacing w:before="120"/>
              <w:jc w:val="center"/>
              <w:rPr>
                <w:b/>
                <w:sz w:val="16"/>
                <w:szCs w:val="22"/>
              </w:rPr>
            </w:pPr>
            <w:r w:rsidRPr="00B60597">
              <w:rPr>
                <w:b/>
                <w:sz w:val="16"/>
                <w:szCs w:val="22"/>
              </w:rPr>
              <w:t>Штраф*,</w:t>
            </w:r>
          </w:p>
          <w:p w14:paraId="5A8041BA" w14:textId="77777777" w:rsidR="004E2FB0" w:rsidRPr="00B60597" w:rsidRDefault="004E2FB0" w:rsidP="004E2FB0">
            <w:pPr>
              <w:spacing w:before="120"/>
              <w:jc w:val="center"/>
              <w:rPr>
                <w:b/>
                <w:sz w:val="16"/>
                <w:szCs w:val="22"/>
              </w:rPr>
            </w:pPr>
            <w:r w:rsidRPr="00B60597">
              <w:rPr>
                <w:b/>
                <w:sz w:val="16"/>
                <w:szCs w:val="22"/>
              </w:rPr>
              <w:t>(тыс. руб.)</w:t>
            </w:r>
          </w:p>
        </w:tc>
        <w:tc>
          <w:tcPr>
            <w:tcW w:w="1769" w:type="pct"/>
          </w:tcPr>
          <w:p w14:paraId="05666300" w14:textId="77777777" w:rsidR="004E2FB0" w:rsidRPr="00B60597" w:rsidRDefault="004E2FB0" w:rsidP="004E2FB0">
            <w:pPr>
              <w:spacing w:before="120"/>
              <w:rPr>
                <w:b/>
                <w:sz w:val="16"/>
                <w:szCs w:val="22"/>
              </w:rPr>
            </w:pPr>
            <w:r w:rsidRPr="00B60597">
              <w:rPr>
                <w:b/>
                <w:sz w:val="16"/>
                <w:szCs w:val="22"/>
              </w:rPr>
              <w:t>Дополнительная санкция</w:t>
            </w:r>
          </w:p>
        </w:tc>
      </w:tr>
      <w:tr w:rsidR="004E2FB0" w:rsidRPr="00B60597" w14:paraId="2F31E273" w14:textId="77777777" w:rsidTr="004E2FB0">
        <w:tc>
          <w:tcPr>
            <w:tcW w:w="308" w:type="pct"/>
          </w:tcPr>
          <w:p w14:paraId="048667F3" w14:textId="77777777" w:rsidR="004E2FB0" w:rsidRPr="00B60597" w:rsidRDefault="004E2FB0" w:rsidP="00DA1E64">
            <w:pPr>
              <w:numPr>
                <w:ilvl w:val="0"/>
                <w:numId w:val="13"/>
              </w:numPr>
              <w:spacing w:before="120" w:after="120"/>
              <w:ind w:left="357" w:hanging="357"/>
              <w:jc w:val="center"/>
              <w:rPr>
                <w:sz w:val="16"/>
                <w:szCs w:val="22"/>
              </w:rPr>
            </w:pPr>
            <w:bookmarkStart w:id="278" w:name="_Ref499613827"/>
          </w:p>
        </w:tc>
        <w:bookmarkEnd w:id="278"/>
        <w:tc>
          <w:tcPr>
            <w:tcW w:w="2231" w:type="pct"/>
          </w:tcPr>
          <w:p w14:paraId="334E95B7" w14:textId="77777777" w:rsidR="004E2FB0" w:rsidRPr="00B60597" w:rsidRDefault="004E2FB0" w:rsidP="004E2FB0">
            <w:pPr>
              <w:widowControl w:val="0"/>
              <w:autoSpaceDE w:val="0"/>
              <w:autoSpaceDN w:val="0"/>
              <w:adjustRightInd w:val="0"/>
              <w:spacing w:before="120"/>
              <w:ind w:left="23"/>
              <w:jc w:val="both"/>
              <w:rPr>
                <w:sz w:val="16"/>
                <w:szCs w:val="22"/>
                <w:lang w:eastAsia="en-US"/>
              </w:rPr>
            </w:pPr>
            <w:r w:rsidRPr="00B60597">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B60597">
              <w:rPr>
                <w:iCs/>
                <w:sz w:val="16"/>
                <w:szCs w:val="22"/>
                <w:lang w:eastAsia="en-US"/>
              </w:rPr>
              <w:t>проникновения / выхода (выезда) на территорию объекта в неустановленном месте (через периметр ограждения)</w:t>
            </w:r>
            <w:r w:rsidRPr="00B60597">
              <w:rPr>
                <w:sz w:val="16"/>
                <w:szCs w:val="22"/>
                <w:lang w:eastAsia="en-US"/>
              </w:rPr>
              <w:t>.</w:t>
            </w:r>
          </w:p>
        </w:tc>
        <w:tc>
          <w:tcPr>
            <w:tcW w:w="692" w:type="pct"/>
          </w:tcPr>
          <w:p w14:paraId="68D26F69" w14:textId="77777777" w:rsidR="004E2FB0" w:rsidRPr="00B60597" w:rsidRDefault="004E2FB0" w:rsidP="004E2FB0">
            <w:pPr>
              <w:spacing w:before="120"/>
              <w:jc w:val="center"/>
              <w:rPr>
                <w:sz w:val="16"/>
                <w:szCs w:val="22"/>
              </w:rPr>
            </w:pPr>
            <w:r w:rsidRPr="00B60597">
              <w:rPr>
                <w:sz w:val="16"/>
                <w:szCs w:val="22"/>
              </w:rPr>
              <w:t>30</w:t>
            </w:r>
          </w:p>
        </w:tc>
        <w:tc>
          <w:tcPr>
            <w:tcW w:w="1769" w:type="pct"/>
          </w:tcPr>
          <w:p w14:paraId="6C08F87E" w14:textId="77777777" w:rsidR="004E2FB0" w:rsidRPr="00B60597" w:rsidRDefault="004E2FB0" w:rsidP="004E2FB0">
            <w:pPr>
              <w:spacing w:before="120"/>
              <w:jc w:val="both"/>
              <w:rPr>
                <w:sz w:val="16"/>
                <w:szCs w:val="22"/>
              </w:rPr>
            </w:pPr>
            <w:r w:rsidRPr="00B60597">
              <w:rPr>
                <w:sz w:val="16"/>
                <w:szCs w:val="22"/>
              </w:rPr>
              <w:t>Удаление с территории Объекта лица, допустившего правонарушение.</w:t>
            </w:r>
          </w:p>
        </w:tc>
      </w:tr>
      <w:tr w:rsidR="004E2FB0" w:rsidRPr="00B60597" w14:paraId="5D55A024" w14:textId="77777777" w:rsidTr="004E2FB0">
        <w:tc>
          <w:tcPr>
            <w:tcW w:w="308" w:type="pct"/>
          </w:tcPr>
          <w:p w14:paraId="27C9262D" w14:textId="77777777" w:rsidR="004E2FB0" w:rsidRPr="00B60597" w:rsidRDefault="004E2FB0" w:rsidP="00DA1E64">
            <w:pPr>
              <w:numPr>
                <w:ilvl w:val="0"/>
                <w:numId w:val="13"/>
              </w:numPr>
              <w:spacing w:before="120" w:after="120"/>
              <w:ind w:left="357" w:hanging="357"/>
              <w:jc w:val="center"/>
              <w:rPr>
                <w:sz w:val="16"/>
                <w:szCs w:val="22"/>
              </w:rPr>
            </w:pPr>
          </w:p>
        </w:tc>
        <w:tc>
          <w:tcPr>
            <w:tcW w:w="2231" w:type="pct"/>
          </w:tcPr>
          <w:p w14:paraId="6ACA625D" w14:textId="77777777" w:rsidR="004E2FB0" w:rsidRPr="00B60597" w:rsidRDefault="004E2FB0" w:rsidP="004E2FB0">
            <w:pPr>
              <w:widowControl w:val="0"/>
              <w:tabs>
                <w:tab w:val="num" w:pos="480"/>
              </w:tabs>
              <w:autoSpaceDE w:val="0"/>
              <w:autoSpaceDN w:val="0"/>
              <w:adjustRightInd w:val="0"/>
              <w:spacing w:before="120"/>
              <w:jc w:val="both"/>
              <w:rPr>
                <w:sz w:val="16"/>
                <w:szCs w:val="22"/>
                <w:lang w:eastAsia="en-US"/>
              </w:rPr>
            </w:pPr>
            <w:r w:rsidRPr="00B60597">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712C77B4" w14:textId="77777777" w:rsidR="004E2FB0" w:rsidRPr="00B60597" w:rsidRDefault="004E2FB0" w:rsidP="004E2FB0">
            <w:pPr>
              <w:spacing w:before="120"/>
              <w:jc w:val="center"/>
              <w:rPr>
                <w:sz w:val="16"/>
                <w:szCs w:val="22"/>
              </w:rPr>
            </w:pPr>
            <w:r w:rsidRPr="00B60597">
              <w:rPr>
                <w:sz w:val="16"/>
                <w:szCs w:val="22"/>
              </w:rPr>
              <w:t>20</w:t>
            </w:r>
          </w:p>
        </w:tc>
        <w:tc>
          <w:tcPr>
            <w:tcW w:w="1769" w:type="pct"/>
          </w:tcPr>
          <w:p w14:paraId="51F92036" w14:textId="77777777" w:rsidR="004E2FB0" w:rsidRPr="00B60597" w:rsidRDefault="004E2FB0" w:rsidP="004E2FB0">
            <w:pPr>
              <w:spacing w:before="120"/>
              <w:jc w:val="both"/>
              <w:rPr>
                <w:sz w:val="16"/>
                <w:szCs w:val="22"/>
              </w:rPr>
            </w:pPr>
            <w:r w:rsidRPr="00B60597">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4E2FB0" w:rsidRPr="00B60597" w14:paraId="1D36C3FC" w14:textId="77777777" w:rsidTr="004E2FB0">
        <w:tc>
          <w:tcPr>
            <w:tcW w:w="308" w:type="pct"/>
          </w:tcPr>
          <w:p w14:paraId="38ED6DD4" w14:textId="77777777" w:rsidR="004E2FB0" w:rsidRPr="00B60597" w:rsidRDefault="004E2FB0" w:rsidP="00DA1E64">
            <w:pPr>
              <w:numPr>
                <w:ilvl w:val="0"/>
                <w:numId w:val="13"/>
              </w:numPr>
              <w:spacing w:before="120" w:after="120"/>
              <w:ind w:left="357" w:hanging="357"/>
              <w:jc w:val="center"/>
              <w:rPr>
                <w:sz w:val="16"/>
                <w:szCs w:val="22"/>
              </w:rPr>
            </w:pPr>
          </w:p>
        </w:tc>
        <w:tc>
          <w:tcPr>
            <w:tcW w:w="2231" w:type="pct"/>
          </w:tcPr>
          <w:p w14:paraId="079B3550" w14:textId="77777777" w:rsidR="004E2FB0" w:rsidRPr="00B60597" w:rsidRDefault="004E2FB0" w:rsidP="004E2FB0">
            <w:pPr>
              <w:widowControl w:val="0"/>
              <w:autoSpaceDE w:val="0"/>
              <w:autoSpaceDN w:val="0"/>
              <w:adjustRightInd w:val="0"/>
              <w:spacing w:before="120"/>
              <w:jc w:val="both"/>
              <w:rPr>
                <w:sz w:val="16"/>
                <w:szCs w:val="22"/>
                <w:lang w:eastAsia="en-US"/>
              </w:rPr>
            </w:pPr>
            <w:r w:rsidRPr="00B60597">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6858E2A0" w14:textId="77777777" w:rsidR="004E2FB0" w:rsidRPr="00B60597" w:rsidRDefault="004E2FB0" w:rsidP="004E2FB0">
            <w:pPr>
              <w:spacing w:before="120"/>
              <w:jc w:val="center"/>
              <w:rPr>
                <w:sz w:val="16"/>
                <w:szCs w:val="22"/>
              </w:rPr>
            </w:pPr>
            <w:r w:rsidRPr="00B60597">
              <w:rPr>
                <w:sz w:val="16"/>
                <w:szCs w:val="22"/>
              </w:rPr>
              <w:t>50</w:t>
            </w:r>
          </w:p>
        </w:tc>
        <w:tc>
          <w:tcPr>
            <w:tcW w:w="1769" w:type="pct"/>
          </w:tcPr>
          <w:p w14:paraId="34FB068B" w14:textId="77777777" w:rsidR="004E2FB0" w:rsidRPr="00B60597" w:rsidRDefault="004E2FB0" w:rsidP="004E2FB0">
            <w:pPr>
              <w:spacing w:before="120"/>
              <w:jc w:val="both"/>
              <w:rPr>
                <w:sz w:val="16"/>
                <w:szCs w:val="22"/>
              </w:rPr>
            </w:pPr>
            <w:r w:rsidRPr="00B60597">
              <w:rPr>
                <w:sz w:val="16"/>
                <w:szCs w:val="22"/>
              </w:rPr>
              <w:t>Удаление с территории Объекта лица, допустившего правонарушение.</w:t>
            </w:r>
          </w:p>
        </w:tc>
      </w:tr>
      <w:tr w:rsidR="004E2FB0" w:rsidRPr="00B60597" w14:paraId="61962807" w14:textId="77777777" w:rsidTr="004E2FB0">
        <w:tc>
          <w:tcPr>
            <w:tcW w:w="308" w:type="pct"/>
          </w:tcPr>
          <w:p w14:paraId="59096AF2" w14:textId="77777777" w:rsidR="004E2FB0" w:rsidRPr="00B60597" w:rsidRDefault="004E2FB0" w:rsidP="00DA1E64">
            <w:pPr>
              <w:numPr>
                <w:ilvl w:val="0"/>
                <w:numId w:val="13"/>
              </w:numPr>
              <w:spacing w:before="120" w:after="120"/>
              <w:ind w:left="357" w:hanging="357"/>
              <w:jc w:val="center"/>
              <w:rPr>
                <w:sz w:val="16"/>
                <w:szCs w:val="22"/>
              </w:rPr>
            </w:pPr>
            <w:bookmarkStart w:id="279" w:name="_Ref496877736"/>
          </w:p>
        </w:tc>
        <w:bookmarkEnd w:id="279"/>
        <w:tc>
          <w:tcPr>
            <w:tcW w:w="2231" w:type="pct"/>
          </w:tcPr>
          <w:p w14:paraId="59589BEE" w14:textId="77777777" w:rsidR="004E2FB0" w:rsidRPr="00B60597" w:rsidRDefault="004E2FB0" w:rsidP="004E2FB0">
            <w:pPr>
              <w:widowControl w:val="0"/>
              <w:tabs>
                <w:tab w:val="num" w:pos="480"/>
              </w:tabs>
              <w:autoSpaceDE w:val="0"/>
              <w:autoSpaceDN w:val="0"/>
              <w:adjustRightInd w:val="0"/>
              <w:spacing w:before="120"/>
              <w:jc w:val="both"/>
              <w:rPr>
                <w:sz w:val="16"/>
                <w:szCs w:val="22"/>
                <w:lang w:eastAsia="en-US"/>
              </w:rPr>
            </w:pPr>
            <w:r w:rsidRPr="00B60597">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3762E762" w14:textId="77777777" w:rsidR="004E2FB0" w:rsidRPr="00B60597" w:rsidRDefault="004E2FB0" w:rsidP="004E2FB0">
            <w:pPr>
              <w:spacing w:before="120"/>
              <w:jc w:val="center"/>
              <w:rPr>
                <w:sz w:val="16"/>
                <w:szCs w:val="22"/>
              </w:rPr>
            </w:pPr>
            <w:r w:rsidRPr="00B60597">
              <w:rPr>
                <w:sz w:val="16"/>
                <w:szCs w:val="22"/>
              </w:rPr>
              <w:t>5</w:t>
            </w:r>
          </w:p>
        </w:tc>
        <w:tc>
          <w:tcPr>
            <w:tcW w:w="1769" w:type="pct"/>
          </w:tcPr>
          <w:p w14:paraId="68535FFC" w14:textId="77777777" w:rsidR="004E2FB0" w:rsidRPr="00B60597" w:rsidRDefault="004E2FB0" w:rsidP="004E2FB0">
            <w:pPr>
              <w:spacing w:before="120"/>
              <w:jc w:val="both"/>
              <w:rPr>
                <w:sz w:val="16"/>
                <w:szCs w:val="22"/>
              </w:rPr>
            </w:pPr>
            <w:r w:rsidRPr="00B6059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4E2FB0" w:rsidRPr="00B60597" w14:paraId="74294D1C" w14:textId="77777777" w:rsidTr="004E2FB0">
        <w:tc>
          <w:tcPr>
            <w:tcW w:w="308" w:type="pct"/>
          </w:tcPr>
          <w:p w14:paraId="588A7A72" w14:textId="77777777" w:rsidR="004E2FB0" w:rsidRPr="00B60597" w:rsidRDefault="004E2FB0" w:rsidP="00DA1E64">
            <w:pPr>
              <w:numPr>
                <w:ilvl w:val="0"/>
                <w:numId w:val="13"/>
              </w:numPr>
              <w:spacing w:before="120" w:after="120"/>
              <w:ind w:left="357" w:hanging="357"/>
              <w:jc w:val="center"/>
              <w:rPr>
                <w:sz w:val="16"/>
                <w:szCs w:val="22"/>
              </w:rPr>
            </w:pPr>
          </w:p>
        </w:tc>
        <w:tc>
          <w:tcPr>
            <w:tcW w:w="2231" w:type="pct"/>
          </w:tcPr>
          <w:p w14:paraId="53884273" w14:textId="77777777" w:rsidR="004E2FB0" w:rsidRPr="00B60597" w:rsidRDefault="004E2FB0" w:rsidP="004E2FB0">
            <w:pPr>
              <w:widowControl w:val="0"/>
              <w:tabs>
                <w:tab w:val="num" w:pos="480"/>
              </w:tabs>
              <w:autoSpaceDE w:val="0"/>
              <w:autoSpaceDN w:val="0"/>
              <w:adjustRightInd w:val="0"/>
              <w:spacing w:before="120"/>
              <w:jc w:val="both"/>
              <w:rPr>
                <w:sz w:val="16"/>
                <w:szCs w:val="22"/>
                <w:lang w:eastAsia="en-US"/>
              </w:rPr>
            </w:pPr>
            <w:r w:rsidRPr="00B60597">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2D6A2A38" w14:textId="77777777" w:rsidR="004E2FB0" w:rsidRPr="00B60597" w:rsidRDefault="004E2FB0" w:rsidP="004E2FB0">
            <w:pPr>
              <w:spacing w:before="120"/>
              <w:jc w:val="center"/>
              <w:rPr>
                <w:sz w:val="16"/>
                <w:szCs w:val="22"/>
              </w:rPr>
            </w:pPr>
            <w:r w:rsidRPr="00B60597">
              <w:rPr>
                <w:sz w:val="16"/>
                <w:szCs w:val="22"/>
              </w:rPr>
              <w:t>50</w:t>
            </w:r>
          </w:p>
        </w:tc>
        <w:tc>
          <w:tcPr>
            <w:tcW w:w="1769" w:type="pct"/>
          </w:tcPr>
          <w:p w14:paraId="5CE26428" w14:textId="77777777" w:rsidR="004E2FB0" w:rsidRPr="00B60597" w:rsidRDefault="004E2FB0" w:rsidP="004E2FB0">
            <w:pPr>
              <w:spacing w:before="120"/>
              <w:jc w:val="both"/>
              <w:rPr>
                <w:sz w:val="16"/>
                <w:szCs w:val="22"/>
              </w:rPr>
            </w:pPr>
            <w:r w:rsidRPr="00B60597">
              <w:rPr>
                <w:sz w:val="16"/>
                <w:szCs w:val="22"/>
              </w:rPr>
              <w:t>Удаление с территории Объекта лица, допустившего правонарушение.</w:t>
            </w:r>
          </w:p>
        </w:tc>
      </w:tr>
      <w:tr w:rsidR="004E2FB0" w:rsidRPr="00B60597" w14:paraId="73C4BD4F" w14:textId="77777777" w:rsidTr="004E2FB0">
        <w:tc>
          <w:tcPr>
            <w:tcW w:w="308" w:type="pct"/>
          </w:tcPr>
          <w:p w14:paraId="6F8031AA" w14:textId="77777777" w:rsidR="004E2FB0" w:rsidRPr="00B60597" w:rsidRDefault="004E2FB0" w:rsidP="00DA1E64">
            <w:pPr>
              <w:numPr>
                <w:ilvl w:val="0"/>
                <w:numId w:val="13"/>
              </w:numPr>
              <w:spacing w:before="120" w:after="120"/>
              <w:ind w:left="357" w:hanging="357"/>
              <w:jc w:val="center"/>
              <w:rPr>
                <w:sz w:val="16"/>
                <w:szCs w:val="22"/>
              </w:rPr>
            </w:pPr>
          </w:p>
        </w:tc>
        <w:tc>
          <w:tcPr>
            <w:tcW w:w="2231" w:type="pct"/>
          </w:tcPr>
          <w:p w14:paraId="23FE48C3" w14:textId="77777777" w:rsidR="004E2FB0" w:rsidRPr="00B60597" w:rsidRDefault="004E2FB0" w:rsidP="004E2FB0">
            <w:pPr>
              <w:widowControl w:val="0"/>
              <w:tabs>
                <w:tab w:val="num" w:pos="480"/>
              </w:tabs>
              <w:autoSpaceDE w:val="0"/>
              <w:autoSpaceDN w:val="0"/>
              <w:adjustRightInd w:val="0"/>
              <w:spacing w:before="120"/>
              <w:jc w:val="both"/>
              <w:rPr>
                <w:sz w:val="16"/>
                <w:szCs w:val="22"/>
                <w:lang w:eastAsia="en-US"/>
              </w:rPr>
            </w:pPr>
            <w:r w:rsidRPr="00B60597">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6D3A1A02" w14:textId="77777777" w:rsidR="004E2FB0" w:rsidRPr="00B60597" w:rsidRDefault="004E2FB0" w:rsidP="004E2FB0">
            <w:pPr>
              <w:spacing w:before="120"/>
              <w:jc w:val="center"/>
              <w:rPr>
                <w:sz w:val="16"/>
                <w:szCs w:val="22"/>
              </w:rPr>
            </w:pPr>
            <w:r w:rsidRPr="00B60597">
              <w:rPr>
                <w:sz w:val="16"/>
                <w:szCs w:val="22"/>
              </w:rPr>
              <w:t>50</w:t>
            </w:r>
          </w:p>
        </w:tc>
        <w:tc>
          <w:tcPr>
            <w:tcW w:w="1769" w:type="pct"/>
          </w:tcPr>
          <w:p w14:paraId="6904AF44" w14:textId="77777777" w:rsidR="004E2FB0" w:rsidRPr="00B60597" w:rsidRDefault="004E2FB0" w:rsidP="004E2FB0">
            <w:pPr>
              <w:spacing w:before="120"/>
              <w:jc w:val="both"/>
              <w:rPr>
                <w:sz w:val="16"/>
                <w:szCs w:val="22"/>
              </w:rPr>
            </w:pPr>
            <w:r w:rsidRPr="00B60597">
              <w:rPr>
                <w:sz w:val="16"/>
                <w:szCs w:val="22"/>
              </w:rPr>
              <w:t>Удаление с территории Объекта лица, допустившего правонарушение.</w:t>
            </w:r>
          </w:p>
        </w:tc>
      </w:tr>
      <w:tr w:rsidR="004E2FB0" w:rsidRPr="00B60597" w14:paraId="3D85536D" w14:textId="77777777" w:rsidTr="004E2FB0">
        <w:tc>
          <w:tcPr>
            <w:tcW w:w="308" w:type="pct"/>
          </w:tcPr>
          <w:p w14:paraId="5D9F7855" w14:textId="77777777" w:rsidR="004E2FB0" w:rsidRPr="00B60597" w:rsidRDefault="004E2FB0" w:rsidP="00DA1E64">
            <w:pPr>
              <w:numPr>
                <w:ilvl w:val="0"/>
                <w:numId w:val="13"/>
              </w:numPr>
              <w:spacing w:before="120" w:after="120"/>
              <w:ind w:left="357" w:hanging="357"/>
              <w:jc w:val="center"/>
              <w:rPr>
                <w:sz w:val="16"/>
                <w:szCs w:val="22"/>
              </w:rPr>
            </w:pPr>
          </w:p>
        </w:tc>
        <w:tc>
          <w:tcPr>
            <w:tcW w:w="2231" w:type="pct"/>
          </w:tcPr>
          <w:p w14:paraId="49D83FCD" w14:textId="77777777" w:rsidR="004E2FB0" w:rsidRPr="00B60597" w:rsidRDefault="004E2FB0" w:rsidP="004E2FB0">
            <w:pPr>
              <w:widowControl w:val="0"/>
              <w:tabs>
                <w:tab w:val="num" w:pos="480"/>
              </w:tabs>
              <w:autoSpaceDE w:val="0"/>
              <w:autoSpaceDN w:val="0"/>
              <w:adjustRightInd w:val="0"/>
              <w:spacing w:before="120"/>
              <w:jc w:val="both"/>
              <w:rPr>
                <w:iCs/>
                <w:sz w:val="16"/>
                <w:szCs w:val="22"/>
                <w:lang w:eastAsia="en-US"/>
              </w:rPr>
            </w:pPr>
            <w:r w:rsidRPr="00B60597">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08147D08" w14:textId="77777777" w:rsidR="004E2FB0" w:rsidRPr="00B60597" w:rsidRDefault="004E2FB0" w:rsidP="004E2FB0">
            <w:pPr>
              <w:spacing w:before="120"/>
              <w:jc w:val="center"/>
              <w:rPr>
                <w:sz w:val="16"/>
                <w:szCs w:val="22"/>
              </w:rPr>
            </w:pPr>
            <w:r w:rsidRPr="00B60597">
              <w:rPr>
                <w:sz w:val="16"/>
                <w:szCs w:val="22"/>
              </w:rPr>
              <w:t>50</w:t>
            </w:r>
          </w:p>
        </w:tc>
        <w:tc>
          <w:tcPr>
            <w:tcW w:w="1769" w:type="pct"/>
          </w:tcPr>
          <w:p w14:paraId="150D626B" w14:textId="77777777" w:rsidR="004E2FB0" w:rsidRPr="00B60597" w:rsidRDefault="004E2FB0" w:rsidP="004E2FB0">
            <w:pPr>
              <w:spacing w:before="120"/>
              <w:jc w:val="both"/>
              <w:rPr>
                <w:sz w:val="16"/>
                <w:szCs w:val="22"/>
              </w:rPr>
            </w:pPr>
            <w:r w:rsidRPr="00B60597">
              <w:rPr>
                <w:sz w:val="16"/>
                <w:szCs w:val="22"/>
              </w:rPr>
              <w:t>Удаление с территории Объекта лица, допустившего правонарушение.</w:t>
            </w:r>
          </w:p>
        </w:tc>
      </w:tr>
      <w:tr w:rsidR="004E2FB0" w:rsidRPr="00B60597" w14:paraId="7F22EFEA" w14:textId="77777777" w:rsidTr="004E2FB0">
        <w:tc>
          <w:tcPr>
            <w:tcW w:w="308" w:type="pct"/>
          </w:tcPr>
          <w:p w14:paraId="3EDE4B0C" w14:textId="77777777" w:rsidR="004E2FB0" w:rsidRPr="00B60597" w:rsidRDefault="004E2FB0" w:rsidP="00DA1E64">
            <w:pPr>
              <w:numPr>
                <w:ilvl w:val="0"/>
                <w:numId w:val="13"/>
              </w:numPr>
              <w:spacing w:before="120" w:after="120"/>
              <w:ind w:left="357" w:hanging="357"/>
              <w:jc w:val="center"/>
              <w:rPr>
                <w:sz w:val="16"/>
                <w:szCs w:val="22"/>
              </w:rPr>
            </w:pPr>
          </w:p>
        </w:tc>
        <w:tc>
          <w:tcPr>
            <w:tcW w:w="2231" w:type="pct"/>
          </w:tcPr>
          <w:p w14:paraId="70F1EC04" w14:textId="77777777" w:rsidR="004E2FB0" w:rsidRPr="00B60597" w:rsidRDefault="004E2FB0" w:rsidP="004E2FB0">
            <w:pPr>
              <w:widowControl w:val="0"/>
              <w:tabs>
                <w:tab w:val="num" w:pos="480"/>
              </w:tabs>
              <w:autoSpaceDE w:val="0"/>
              <w:autoSpaceDN w:val="0"/>
              <w:adjustRightInd w:val="0"/>
              <w:spacing w:before="120"/>
              <w:jc w:val="both"/>
              <w:rPr>
                <w:sz w:val="16"/>
                <w:szCs w:val="22"/>
                <w:lang w:eastAsia="en-US"/>
              </w:rPr>
            </w:pPr>
            <w:r w:rsidRPr="00B60597">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0BF83B6F" w14:textId="77777777" w:rsidR="004E2FB0" w:rsidRPr="00B60597" w:rsidRDefault="004E2FB0" w:rsidP="004E2FB0">
            <w:pPr>
              <w:spacing w:before="120"/>
              <w:jc w:val="center"/>
              <w:rPr>
                <w:sz w:val="16"/>
                <w:szCs w:val="22"/>
              </w:rPr>
            </w:pPr>
            <w:r w:rsidRPr="00B60597">
              <w:rPr>
                <w:sz w:val="16"/>
                <w:szCs w:val="22"/>
              </w:rPr>
              <w:t>10</w:t>
            </w:r>
          </w:p>
        </w:tc>
        <w:tc>
          <w:tcPr>
            <w:tcW w:w="1769" w:type="pct"/>
          </w:tcPr>
          <w:p w14:paraId="4D0CCD0B" w14:textId="77777777" w:rsidR="004E2FB0" w:rsidRPr="00B60597" w:rsidRDefault="004E2FB0" w:rsidP="004E2FB0">
            <w:pPr>
              <w:spacing w:before="120"/>
              <w:jc w:val="both"/>
              <w:rPr>
                <w:sz w:val="16"/>
                <w:szCs w:val="22"/>
              </w:rPr>
            </w:pPr>
            <w:r w:rsidRPr="00B60597">
              <w:rPr>
                <w:sz w:val="16"/>
                <w:szCs w:val="22"/>
              </w:rPr>
              <w:t>Удаление с территории Объекта лица, допустившего правонарушение.</w:t>
            </w:r>
          </w:p>
        </w:tc>
      </w:tr>
      <w:tr w:rsidR="004E2FB0" w:rsidRPr="00B60597" w14:paraId="00F71B5A" w14:textId="77777777" w:rsidTr="004E2FB0">
        <w:tc>
          <w:tcPr>
            <w:tcW w:w="308" w:type="pct"/>
          </w:tcPr>
          <w:p w14:paraId="7A5AEACD" w14:textId="77777777" w:rsidR="004E2FB0" w:rsidRPr="00B60597" w:rsidRDefault="004E2FB0" w:rsidP="00DA1E64">
            <w:pPr>
              <w:numPr>
                <w:ilvl w:val="0"/>
                <w:numId w:val="13"/>
              </w:numPr>
              <w:spacing w:before="120" w:after="120"/>
              <w:ind w:left="357" w:hanging="357"/>
              <w:jc w:val="center"/>
              <w:rPr>
                <w:sz w:val="16"/>
                <w:szCs w:val="22"/>
              </w:rPr>
            </w:pPr>
          </w:p>
        </w:tc>
        <w:tc>
          <w:tcPr>
            <w:tcW w:w="2231" w:type="pct"/>
          </w:tcPr>
          <w:p w14:paraId="0CEEB1FD" w14:textId="77777777" w:rsidR="004E2FB0" w:rsidRPr="00B60597" w:rsidRDefault="004E2FB0" w:rsidP="004E2FB0">
            <w:pPr>
              <w:widowControl w:val="0"/>
              <w:tabs>
                <w:tab w:val="num" w:pos="480"/>
              </w:tabs>
              <w:autoSpaceDE w:val="0"/>
              <w:autoSpaceDN w:val="0"/>
              <w:adjustRightInd w:val="0"/>
              <w:spacing w:before="120"/>
              <w:jc w:val="both"/>
              <w:rPr>
                <w:sz w:val="16"/>
                <w:szCs w:val="22"/>
                <w:lang w:eastAsia="en-US"/>
              </w:rPr>
            </w:pPr>
            <w:r w:rsidRPr="00B60597">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3C2EDF99" w14:textId="77777777" w:rsidR="004E2FB0" w:rsidRPr="00B60597" w:rsidRDefault="004E2FB0" w:rsidP="004E2FB0">
            <w:pPr>
              <w:spacing w:before="120"/>
              <w:jc w:val="center"/>
              <w:rPr>
                <w:sz w:val="16"/>
                <w:szCs w:val="22"/>
              </w:rPr>
            </w:pPr>
            <w:r w:rsidRPr="00B60597">
              <w:rPr>
                <w:sz w:val="16"/>
                <w:szCs w:val="22"/>
              </w:rPr>
              <w:t>20</w:t>
            </w:r>
          </w:p>
        </w:tc>
        <w:tc>
          <w:tcPr>
            <w:tcW w:w="1769" w:type="pct"/>
          </w:tcPr>
          <w:p w14:paraId="6D44BC42" w14:textId="77777777" w:rsidR="004E2FB0" w:rsidRPr="00B60597" w:rsidRDefault="004E2FB0" w:rsidP="004E2FB0">
            <w:pPr>
              <w:spacing w:before="120"/>
              <w:jc w:val="both"/>
              <w:rPr>
                <w:sz w:val="16"/>
                <w:szCs w:val="22"/>
              </w:rPr>
            </w:pPr>
            <w:r w:rsidRPr="00B60597">
              <w:rPr>
                <w:sz w:val="16"/>
                <w:szCs w:val="22"/>
              </w:rPr>
              <w:t>Удаление с территории Объекта лица, допустившего правонарушение.</w:t>
            </w:r>
          </w:p>
        </w:tc>
      </w:tr>
      <w:tr w:rsidR="004E2FB0" w:rsidRPr="00B60597" w14:paraId="3DA60530" w14:textId="77777777" w:rsidTr="004E2FB0">
        <w:tc>
          <w:tcPr>
            <w:tcW w:w="308" w:type="pct"/>
          </w:tcPr>
          <w:p w14:paraId="22E10A6A" w14:textId="77777777" w:rsidR="004E2FB0" w:rsidRPr="00B60597" w:rsidRDefault="004E2FB0" w:rsidP="00DA1E64">
            <w:pPr>
              <w:numPr>
                <w:ilvl w:val="0"/>
                <w:numId w:val="13"/>
              </w:numPr>
              <w:spacing w:before="120" w:after="120"/>
              <w:ind w:left="357" w:hanging="357"/>
              <w:jc w:val="center"/>
              <w:rPr>
                <w:sz w:val="16"/>
                <w:szCs w:val="22"/>
              </w:rPr>
            </w:pPr>
          </w:p>
        </w:tc>
        <w:tc>
          <w:tcPr>
            <w:tcW w:w="2231" w:type="pct"/>
          </w:tcPr>
          <w:p w14:paraId="2E593943" w14:textId="77777777" w:rsidR="004E2FB0" w:rsidRPr="00B60597" w:rsidRDefault="004E2FB0" w:rsidP="004E2FB0">
            <w:pPr>
              <w:widowControl w:val="0"/>
              <w:tabs>
                <w:tab w:val="num" w:pos="480"/>
              </w:tabs>
              <w:autoSpaceDE w:val="0"/>
              <w:autoSpaceDN w:val="0"/>
              <w:adjustRightInd w:val="0"/>
              <w:spacing w:before="120"/>
              <w:jc w:val="both"/>
              <w:rPr>
                <w:sz w:val="16"/>
                <w:szCs w:val="22"/>
                <w:lang w:eastAsia="en-US"/>
              </w:rPr>
            </w:pPr>
            <w:r w:rsidRPr="00B60597">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2FF67986" w14:textId="77777777" w:rsidR="004E2FB0" w:rsidRPr="00B60597" w:rsidRDefault="004E2FB0" w:rsidP="004E2FB0">
            <w:pPr>
              <w:spacing w:before="120"/>
              <w:jc w:val="center"/>
              <w:rPr>
                <w:sz w:val="16"/>
                <w:szCs w:val="22"/>
              </w:rPr>
            </w:pPr>
            <w:r w:rsidRPr="00B60597">
              <w:rPr>
                <w:sz w:val="16"/>
                <w:szCs w:val="22"/>
              </w:rPr>
              <w:t>20</w:t>
            </w:r>
          </w:p>
        </w:tc>
        <w:tc>
          <w:tcPr>
            <w:tcW w:w="1769" w:type="pct"/>
          </w:tcPr>
          <w:p w14:paraId="1DA0D206" w14:textId="77777777" w:rsidR="004E2FB0" w:rsidRPr="00B60597" w:rsidRDefault="004E2FB0" w:rsidP="004E2FB0">
            <w:pPr>
              <w:spacing w:before="120"/>
              <w:jc w:val="both"/>
              <w:rPr>
                <w:sz w:val="16"/>
                <w:szCs w:val="22"/>
              </w:rPr>
            </w:pPr>
            <w:r w:rsidRPr="00B60597">
              <w:rPr>
                <w:sz w:val="16"/>
                <w:szCs w:val="22"/>
              </w:rPr>
              <w:t>Удаление с территории Объекта лица, допустившего правонарушение.</w:t>
            </w:r>
          </w:p>
        </w:tc>
      </w:tr>
      <w:tr w:rsidR="004E2FB0" w:rsidRPr="00B60597" w14:paraId="746AE410" w14:textId="77777777" w:rsidTr="004E2FB0">
        <w:tc>
          <w:tcPr>
            <w:tcW w:w="308" w:type="pct"/>
          </w:tcPr>
          <w:p w14:paraId="2521CBD5" w14:textId="77777777" w:rsidR="004E2FB0" w:rsidRPr="00B60597" w:rsidRDefault="004E2FB0" w:rsidP="00DA1E64">
            <w:pPr>
              <w:numPr>
                <w:ilvl w:val="0"/>
                <w:numId w:val="13"/>
              </w:numPr>
              <w:spacing w:before="120" w:after="120"/>
              <w:ind w:left="357" w:hanging="357"/>
              <w:jc w:val="center"/>
              <w:rPr>
                <w:sz w:val="16"/>
                <w:szCs w:val="22"/>
              </w:rPr>
            </w:pPr>
            <w:bookmarkStart w:id="280" w:name="_Ref496878826"/>
          </w:p>
        </w:tc>
        <w:bookmarkEnd w:id="280"/>
        <w:tc>
          <w:tcPr>
            <w:tcW w:w="2231" w:type="pct"/>
          </w:tcPr>
          <w:p w14:paraId="1C956DD1" w14:textId="77777777" w:rsidR="004E2FB0" w:rsidRPr="00B60597" w:rsidRDefault="004E2FB0" w:rsidP="004E2FB0">
            <w:pPr>
              <w:widowControl w:val="0"/>
              <w:tabs>
                <w:tab w:val="num" w:pos="480"/>
              </w:tabs>
              <w:autoSpaceDE w:val="0"/>
              <w:autoSpaceDN w:val="0"/>
              <w:adjustRightInd w:val="0"/>
              <w:spacing w:before="120"/>
              <w:jc w:val="both"/>
              <w:rPr>
                <w:sz w:val="16"/>
                <w:szCs w:val="22"/>
                <w:lang w:eastAsia="en-US"/>
              </w:rPr>
            </w:pPr>
            <w:r w:rsidRPr="00B60597">
              <w:rPr>
                <w:iCs/>
                <w:sz w:val="16"/>
                <w:szCs w:val="22"/>
                <w:lang w:eastAsia="en-US"/>
              </w:rPr>
              <w:t xml:space="preserve">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w:t>
            </w:r>
            <w:r w:rsidRPr="00B60597">
              <w:rPr>
                <w:iCs/>
                <w:sz w:val="16"/>
                <w:szCs w:val="22"/>
                <w:lang w:eastAsia="en-US"/>
              </w:rPr>
              <w:lastRenderedPageBreak/>
              <w:t>трансформаторные площадки, масляные хозяйства, в пределах запретной зоны вдоль периметра ограждения).</w:t>
            </w:r>
          </w:p>
        </w:tc>
        <w:tc>
          <w:tcPr>
            <w:tcW w:w="692" w:type="pct"/>
          </w:tcPr>
          <w:p w14:paraId="2BA2B0B0" w14:textId="77777777" w:rsidR="004E2FB0" w:rsidRPr="00B60597" w:rsidRDefault="004E2FB0" w:rsidP="004E2FB0">
            <w:pPr>
              <w:spacing w:before="120"/>
              <w:jc w:val="center"/>
              <w:rPr>
                <w:sz w:val="16"/>
                <w:szCs w:val="22"/>
              </w:rPr>
            </w:pPr>
            <w:r w:rsidRPr="00B60597">
              <w:rPr>
                <w:sz w:val="16"/>
                <w:szCs w:val="22"/>
              </w:rPr>
              <w:lastRenderedPageBreak/>
              <w:t>20</w:t>
            </w:r>
          </w:p>
        </w:tc>
        <w:tc>
          <w:tcPr>
            <w:tcW w:w="1769" w:type="pct"/>
          </w:tcPr>
          <w:p w14:paraId="1B610789" w14:textId="77777777" w:rsidR="004E2FB0" w:rsidRPr="00B60597" w:rsidRDefault="004E2FB0" w:rsidP="004E2FB0">
            <w:pPr>
              <w:spacing w:before="120"/>
              <w:rPr>
                <w:sz w:val="16"/>
                <w:szCs w:val="22"/>
              </w:rPr>
            </w:pPr>
            <w:r w:rsidRPr="00B6059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4E2FB0" w:rsidRPr="00B60597" w14:paraId="5A99C618" w14:textId="77777777" w:rsidTr="004E2FB0">
        <w:tc>
          <w:tcPr>
            <w:tcW w:w="308" w:type="pct"/>
          </w:tcPr>
          <w:p w14:paraId="43BC3D16" w14:textId="77777777" w:rsidR="004E2FB0" w:rsidRPr="00B60597" w:rsidRDefault="004E2FB0" w:rsidP="00DA1E64">
            <w:pPr>
              <w:numPr>
                <w:ilvl w:val="0"/>
                <w:numId w:val="13"/>
              </w:numPr>
              <w:spacing w:before="120" w:after="120"/>
              <w:ind w:left="357" w:hanging="357"/>
              <w:jc w:val="center"/>
              <w:rPr>
                <w:sz w:val="16"/>
                <w:szCs w:val="22"/>
              </w:rPr>
            </w:pPr>
            <w:bookmarkStart w:id="281" w:name="_Ref496879343"/>
          </w:p>
        </w:tc>
        <w:bookmarkEnd w:id="281"/>
        <w:tc>
          <w:tcPr>
            <w:tcW w:w="2231" w:type="pct"/>
          </w:tcPr>
          <w:p w14:paraId="278057D3" w14:textId="77777777" w:rsidR="004E2FB0" w:rsidRPr="00B60597" w:rsidRDefault="004E2FB0" w:rsidP="004E2FB0">
            <w:pPr>
              <w:widowControl w:val="0"/>
              <w:tabs>
                <w:tab w:val="num" w:pos="480"/>
              </w:tabs>
              <w:autoSpaceDE w:val="0"/>
              <w:autoSpaceDN w:val="0"/>
              <w:adjustRightInd w:val="0"/>
              <w:spacing w:before="120"/>
              <w:rPr>
                <w:sz w:val="16"/>
                <w:szCs w:val="22"/>
                <w:lang w:eastAsia="en-US"/>
              </w:rPr>
            </w:pPr>
            <w:r w:rsidRPr="00B60597">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01B60389" w14:textId="77777777" w:rsidR="004E2FB0" w:rsidRPr="00B60597" w:rsidRDefault="004E2FB0" w:rsidP="004E2FB0">
            <w:pPr>
              <w:spacing w:before="120"/>
              <w:jc w:val="center"/>
              <w:rPr>
                <w:sz w:val="16"/>
                <w:szCs w:val="22"/>
              </w:rPr>
            </w:pPr>
            <w:r w:rsidRPr="00B60597">
              <w:rPr>
                <w:sz w:val="16"/>
                <w:szCs w:val="22"/>
              </w:rPr>
              <w:t>15</w:t>
            </w:r>
          </w:p>
        </w:tc>
        <w:tc>
          <w:tcPr>
            <w:tcW w:w="1769" w:type="pct"/>
          </w:tcPr>
          <w:p w14:paraId="3EB255FE" w14:textId="77777777" w:rsidR="004E2FB0" w:rsidRPr="00B60597" w:rsidRDefault="004E2FB0" w:rsidP="004E2FB0">
            <w:pPr>
              <w:spacing w:before="120"/>
              <w:jc w:val="both"/>
              <w:rPr>
                <w:sz w:val="16"/>
                <w:szCs w:val="22"/>
              </w:rPr>
            </w:pPr>
            <w:r w:rsidRPr="00B60597">
              <w:rPr>
                <w:sz w:val="16"/>
                <w:szCs w:val="22"/>
              </w:rPr>
              <w:t>Не применяется.</w:t>
            </w:r>
          </w:p>
        </w:tc>
      </w:tr>
      <w:tr w:rsidR="004E2FB0" w:rsidRPr="00B60597" w14:paraId="19BB0E68" w14:textId="77777777" w:rsidTr="004E2FB0">
        <w:tc>
          <w:tcPr>
            <w:tcW w:w="308" w:type="pct"/>
          </w:tcPr>
          <w:p w14:paraId="585168E0" w14:textId="77777777" w:rsidR="004E2FB0" w:rsidRPr="00B60597" w:rsidRDefault="004E2FB0" w:rsidP="00DA1E64">
            <w:pPr>
              <w:numPr>
                <w:ilvl w:val="0"/>
                <w:numId w:val="13"/>
              </w:numPr>
              <w:spacing w:before="120" w:after="120"/>
              <w:ind w:left="357" w:hanging="357"/>
              <w:jc w:val="center"/>
              <w:rPr>
                <w:sz w:val="16"/>
                <w:szCs w:val="22"/>
              </w:rPr>
            </w:pPr>
            <w:bookmarkStart w:id="282" w:name="_Ref499613830"/>
          </w:p>
        </w:tc>
        <w:bookmarkEnd w:id="282"/>
        <w:tc>
          <w:tcPr>
            <w:tcW w:w="2231" w:type="pct"/>
          </w:tcPr>
          <w:p w14:paraId="46313144" w14:textId="77777777" w:rsidR="004E2FB0" w:rsidRPr="00B60597" w:rsidRDefault="004E2FB0" w:rsidP="004E2FB0">
            <w:pPr>
              <w:widowControl w:val="0"/>
              <w:tabs>
                <w:tab w:val="num" w:pos="480"/>
              </w:tabs>
              <w:autoSpaceDE w:val="0"/>
              <w:autoSpaceDN w:val="0"/>
              <w:adjustRightInd w:val="0"/>
              <w:spacing w:before="120"/>
              <w:rPr>
                <w:sz w:val="16"/>
                <w:szCs w:val="22"/>
                <w:lang w:eastAsia="en-US"/>
              </w:rPr>
            </w:pPr>
            <w:r w:rsidRPr="00B60597">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683BDA03" w14:textId="77777777" w:rsidR="004E2FB0" w:rsidRPr="00B60597" w:rsidRDefault="004E2FB0" w:rsidP="004E2FB0">
            <w:pPr>
              <w:spacing w:before="120"/>
              <w:jc w:val="center"/>
              <w:rPr>
                <w:sz w:val="16"/>
                <w:szCs w:val="22"/>
              </w:rPr>
            </w:pPr>
            <w:r w:rsidRPr="00B60597">
              <w:rPr>
                <w:sz w:val="16"/>
                <w:szCs w:val="22"/>
              </w:rPr>
              <w:t>10</w:t>
            </w:r>
          </w:p>
        </w:tc>
        <w:tc>
          <w:tcPr>
            <w:tcW w:w="1769" w:type="pct"/>
          </w:tcPr>
          <w:p w14:paraId="5B279CE6" w14:textId="77777777" w:rsidR="004E2FB0" w:rsidRPr="00B60597" w:rsidRDefault="004E2FB0" w:rsidP="004E2FB0">
            <w:pPr>
              <w:spacing w:before="120"/>
              <w:jc w:val="both"/>
              <w:rPr>
                <w:sz w:val="16"/>
                <w:szCs w:val="22"/>
              </w:rPr>
            </w:pPr>
            <w:r w:rsidRPr="00B6059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4E2FB0" w:rsidRPr="00B60597" w14:paraId="13E20B6C" w14:textId="77777777" w:rsidTr="004E2FB0">
        <w:tc>
          <w:tcPr>
            <w:tcW w:w="308" w:type="pct"/>
          </w:tcPr>
          <w:p w14:paraId="38246002" w14:textId="77777777" w:rsidR="004E2FB0" w:rsidRPr="00B60597" w:rsidRDefault="004E2FB0" w:rsidP="00DA1E64">
            <w:pPr>
              <w:numPr>
                <w:ilvl w:val="0"/>
                <w:numId w:val="13"/>
              </w:numPr>
              <w:spacing w:before="120" w:after="120"/>
              <w:ind w:left="357" w:hanging="357"/>
              <w:jc w:val="center"/>
              <w:rPr>
                <w:sz w:val="16"/>
                <w:szCs w:val="22"/>
              </w:rPr>
            </w:pPr>
          </w:p>
        </w:tc>
        <w:tc>
          <w:tcPr>
            <w:tcW w:w="2231" w:type="pct"/>
          </w:tcPr>
          <w:p w14:paraId="6683F75A" w14:textId="77777777" w:rsidR="004E2FB0" w:rsidRPr="00B60597" w:rsidRDefault="004E2FB0" w:rsidP="004E2FB0">
            <w:pPr>
              <w:widowControl w:val="0"/>
              <w:tabs>
                <w:tab w:val="num" w:pos="480"/>
              </w:tabs>
              <w:autoSpaceDE w:val="0"/>
              <w:autoSpaceDN w:val="0"/>
              <w:adjustRightInd w:val="0"/>
              <w:spacing w:before="120"/>
              <w:jc w:val="both"/>
              <w:rPr>
                <w:sz w:val="16"/>
                <w:szCs w:val="22"/>
                <w:lang w:eastAsia="en-US"/>
              </w:rPr>
            </w:pPr>
            <w:r w:rsidRPr="00B60597">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6FB53499" w14:textId="77777777" w:rsidR="004E2FB0" w:rsidRPr="00B60597" w:rsidRDefault="004E2FB0" w:rsidP="004E2FB0">
            <w:pPr>
              <w:spacing w:before="120"/>
              <w:jc w:val="center"/>
              <w:rPr>
                <w:sz w:val="16"/>
                <w:szCs w:val="22"/>
              </w:rPr>
            </w:pPr>
            <w:r w:rsidRPr="00B60597">
              <w:rPr>
                <w:sz w:val="16"/>
                <w:szCs w:val="22"/>
              </w:rPr>
              <w:t>50</w:t>
            </w:r>
          </w:p>
        </w:tc>
        <w:tc>
          <w:tcPr>
            <w:tcW w:w="1769" w:type="pct"/>
          </w:tcPr>
          <w:p w14:paraId="15AFC9EB" w14:textId="77777777" w:rsidR="004E2FB0" w:rsidRPr="00B60597" w:rsidRDefault="004E2FB0" w:rsidP="004E2FB0">
            <w:pPr>
              <w:spacing w:before="120"/>
              <w:jc w:val="both"/>
              <w:rPr>
                <w:sz w:val="16"/>
                <w:szCs w:val="22"/>
              </w:rPr>
            </w:pPr>
            <w:r w:rsidRPr="00B60597">
              <w:rPr>
                <w:sz w:val="16"/>
                <w:szCs w:val="22"/>
              </w:rPr>
              <w:t>Удаление с территории Объекта лица, допустившего правонарушение. Блокирование пропуска нарушителя(-ей).</w:t>
            </w:r>
          </w:p>
        </w:tc>
      </w:tr>
      <w:tr w:rsidR="004E2FB0" w:rsidRPr="00B60597" w14:paraId="63288A78" w14:textId="77777777" w:rsidTr="004E2FB0">
        <w:tc>
          <w:tcPr>
            <w:tcW w:w="308" w:type="pct"/>
          </w:tcPr>
          <w:p w14:paraId="61DCF9E9" w14:textId="77777777" w:rsidR="004E2FB0" w:rsidRPr="00B60597" w:rsidRDefault="004E2FB0" w:rsidP="00DA1E64">
            <w:pPr>
              <w:numPr>
                <w:ilvl w:val="0"/>
                <w:numId w:val="13"/>
              </w:numPr>
              <w:spacing w:before="120" w:after="120"/>
              <w:ind w:left="357" w:hanging="357"/>
              <w:jc w:val="center"/>
              <w:rPr>
                <w:sz w:val="16"/>
                <w:szCs w:val="22"/>
              </w:rPr>
            </w:pPr>
          </w:p>
        </w:tc>
        <w:tc>
          <w:tcPr>
            <w:tcW w:w="2231" w:type="pct"/>
          </w:tcPr>
          <w:p w14:paraId="756C4B04" w14:textId="77777777" w:rsidR="004E2FB0" w:rsidRPr="00B60597" w:rsidRDefault="004E2FB0" w:rsidP="004E2FB0">
            <w:pPr>
              <w:widowControl w:val="0"/>
              <w:tabs>
                <w:tab w:val="num" w:pos="480"/>
              </w:tabs>
              <w:autoSpaceDE w:val="0"/>
              <w:autoSpaceDN w:val="0"/>
              <w:adjustRightInd w:val="0"/>
              <w:spacing w:before="120"/>
              <w:jc w:val="both"/>
              <w:rPr>
                <w:sz w:val="16"/>
                <w:szCs w:val="22"/>
                <w:lang w:eastAsia="en-US"/>
              </w:rPr>
            </w:pPr>
            <w:r w:rsidRPr="00B60597">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5686BD75" w14:textId="77777777" w:rsidR="004E2FB0" w:rsidRPr="00B60597" w:rsidRDefault="004E2FB0" w:rsidP="004E2FB0">
            <w:pPr>
              <w:spacing w:before="120"/>
              <w:jc w:val="center"/>
              <w:rPr>
                <w:sz w:val="16"/>
                <w:szCs w:val="22"/>
              </w:rPr>
            </w:pPr>
            <w:r w:rsidRPr="00B60597">
              <w:rPr>
                <w:sz w:val="16"/>
                <w:szCs w:val="22"/>
              </w:rPr>
              <w:t>50</w:t>
            </w:r>
          </w:p>
        </w:tc>
        <w:tc>
          <w:tcPr>
            <w:tcW w:w="1769" w:type="pct"/>
          </w:tcPr>
          <w:p w14:paraId="0A1F05A7" w14:textId="77777777" w:rsidR="004E2FB0" w:rsidRPr="00B60597" w:rsidRDefault="004E2FB0" w:rsidP="004E2FB0">
            <w:pPr>
              <w:spacing w:before="120"/>
              <w:jc w:val="both"/>
              <w:rPr>
                <w:sz w:val="16"/>
                <w:szCs w:val="22"/>
              </w:rPr>
            </w:pPr>
            <w:r w:rsidRPr="00B60597">
              <w:rPr>
                <w:sz w:val="16"/>
                <w:szCs w:val="22"/>
              </w:rPr>
              <w:t>Удаление с территории Объекта лица, допустившего правонарушение. Блокирование пропуска нарушителя(-ей).</w:t>
            </w:r>
          </w:p>
        </w:tc>
      </w:tr>
      <w:tr w:rsidR="004E2FB0" w:rsidRPr="00B60597" w14:paraId="5CA19819" w14:textId="77777777" w:rsidTr="004E2FB0">
        <w:tc>
          <w:tcPr>
            <w:tcW w:w="308" w:type="pct"/>
          </w:tcPr>
          <w:p w14:paraId="2554FD47" w14:textId="77777777" w:rsidR="004E2FB0" w:rsidRPr="00B60597" w:rsidRDefault="004E2FB0" w:rsidP="00DA1E64">
            <w:pPr>
              <w:numPr>
                <w:ilvl w:val="0"/>
                <w:numId w:val="13"/>
              </w:numPr>
              <w:spacing w:before="120" w:after="120"/>
              <w:ind w:left="357" w:hanging="357"/>
              <w:jc w:val="center"/>
              <w:rPr>
                <w:sz w:val="16"/>
                <w:szCs w:val="22"/>
              </w:rPr>
            </w:pPr>
          </w:p>
        </w:tc>
        <w:tc>
          <w:tcPr>
            <w:tcW w:w="2231" w:type="pct"/>
          </w:tcPr>
          <w:p w14:paraId="488564E9" w14:textId="77777777" w:rsidR="004E2FB0" w:rsidRPr="00B60597" w:rsidRDefault="004E2FB0" w:rsidP="004E2FB0">
            <w:pPr>
              <w:spacing w:before="120"/>
              <w:jc w:val="both"/>
              <w:rPr>
                <w:sz w:val="16"/>
                <w:szCs w:val="22"/>
                <w:lang w:eastAsia="en-US"/>
              </w:rPr>
            </w:pPr>
            <w:r w:rsidRPr="00B60597">
              <w:rPr>
                <w:sz w:val="16"/>
                <w:szCs w:val="22"/>
                <w:lang w:eastAsia="en-US"/>
              </w:rPr>
              <w:t>Однократное нарушение установленного пропускного и внутриобъектового режима на Объекте.</w:t>
            </w:r>
          </w:p>
        </w:tc>
        <w:tc>
          <w:tcPr>
            <w:tcW w:w="692" w:type="pct"/>
          </w:tcPr>
          <w:p w14:paraId="407D0980" w14:textId="77777777" w:rsidR="004E2FB0" w:rsidRPr="00B60597" w:rsidRDefault="004E2FB0" w:rsidP="004E2FB0">
            <w:pPr>
              <w:spacing w:before="120"/>
              <w:jc w:val="center"/>
              <w:rPr>
                <w:sz w:val="16"/>
                <w:szCs w:val="22"/>
              </w:rPr>
            </w:pPr>
            <w:r w:rsidRPr="00B60597">
              <w:rPr>
                <w:sz w:val="16"/>
                <w:szCs w:val="22"/>
              </w:rPr>
              <w:t>10 </w:t>
            </w:r>
          </w:p>
        </w:tc>
        <w:tc>
          <w:tcPr>
            <w:tcW w:w="1769" w:type="pct"/>
          </w:tcPr>
          <w:p w14:paraId="17E23896" w14:textId="77777777" w:rsidR="004E2FB0" w:rsidRPr="00B60597" w:rsidRDefault="004E2FB0" w:rsidP="004E2FB0">
            <w:pPr>
              <w:spacing w:before="120"/>
              <w:jc w:val="both"/>
              <w:rPr>
                <w:sz w:val="16"/>
                <w:szCs w:val="22"/>
              </w:rPr>
            </w:pPr>
            <w:r w:rsidRPr="00B60597">
              <w:rPr>
                <w:sz w:val="16"/>
                <w:szCs w:val="22"/>
              </w:rPr>
              <w:t>Удаление с территории Объекта лица, допустившего правонарушение.</w:t>
            </w:r>
          </w:p>
        </w:tc>
      </w:tr>
      <w:tr w:rsidR="004E2FB0" w:rsidRPr="00B60597" w14:paraId="34825B08" w14:textId="77777777" w:rsidTr="004E2FB0">
        <w:tc>
          <w:tcPr>
            <w:tcW w:w="308" w:type="pct"/>
          </w:tcPr>
          <w:p w14:paraId="3E54ED78" w14:textId="77777777" w:rsidR="004E2FB0" w:rsidRPr="00B60597" w:rsidRDefault="004E2FB0" w:rsidP="00DA1E64">
            <w:pPr>
              <w:numPr>
                <w:ilvl w:val="0"/>
                <w:numId w:val="13"/>
              </w:numPr>
              <w:spacing w:before="120" w:after="120"/>
              <w:ind w:left="357" w:hanging="357"/>
              <w:jc w:val="center"/>
              <w:rPr>
                <w:sz w:val="16"/>
                <w:szCs w:val="22"/>
              </w:rPr>
            </w:pPr>
          </w:p>
        </w:tc>
        <w:tc>
          <w:tcPr>
            <w:tcW w:w="2231" w:type="pct"/>
          </w:tcPr>
          <w:p w14:paraId="5B26EE22" w14:textId="77777777" w:rsidR="004E2FB0" w:rsidRPr="00B60597" w:rsidRDefault="004E2FB0" w:rsidP="004E2FB0">
            <w:pPr>
              <w:tabs>
                <w:tab w:val="num" w:pos="21"/>
              </w:tabs>
              <w:spacing w:before="120"/>
              <w:jc w:val="both"/>
              <w:rPr>
                <w:sz w:val="16"/>
                <w:szCs w:val="22"/>
                <w:lang w:eastAsia="en-US"/>
              </w:rPr>
            </w:pPr>
            <w:r w:rsidRPr="00B60597">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7F8A6A83" w14:textId="77777777" w:rsidR="004E2FB0" w:rsidRPr="00B60597" w:rsidRDefault="004E2FB0" w:rsidP="004E2FB0">
            <w:pPr>
              <w:spacing w:before="120"/>
              <w:jc w:val="center"/>
              <w:rPr>
                <w:sz w:val="16"/>
                <w:szCs w:val="22"/>
              </w:rPr>
            </w:pPr>
            <w:r w:rsidRPr="00B60597">
              <w:rPr>
                <w:sz w:val="16"/>
                <w:szCs w:val="22"/>
              </w:rPr>
              <w:t>10 </w:t>
            </w:r>
          </w:p>
        </w:tc>
        <w:tc>
          <w:tcPr>
            <w:tcW w:w="1769" w:type="pct"/>
          </w:tcPr>
          <w:p w14:paraId="7C250D76" w14:textId="77777777" w:rsidR="004E2FB0" w:rsidRPr="00B60597" w:rsidRDefault="004E2FB0" w:rsidP="004E2FB0">
            <w:pPr>
              <w:spacing w:before="120"/>
              <w:jc w:val="both"/>
              <w:rPr>
                <w:sz w:val="16"/>
                <w:szCs w:val="22"/>
              </w:rPr>
            </w:pPr>
            <w:r w:rsidRPr="00B60597">
              <w:rPr>
                <w:sz w:val="16"/>
                <w:szCs w:val="22"/>
              </w:rPr>
              <w:t>Удаление с территории Объекта лица, допустившего правонарушение.</w:t>
            </w:r>
          </w:p>
        </w:tc>
      </w:tr>
      <w:tr w:rsidR="004E2FB0" w:rsidRPr="00B60597" w14:paraId="5DDEE351" w14:textId="77777777" w:rsidTr="004E2FB0">
        <w:tc>
          <w:tcPr>
            <w:tcW w:w="308" w:type="pct"/>
          </w:tcPr>
          <w:p w14:paraId="07EB22CB" w14:textId="77777777" w:rsidR="004E2FB0" w:rsidRPr="00B60597" w:rsidRDefault="004E2FB0" w:rsidP="00DA1E64">
            <w:pPr>
              <w:numPr>
                <w:ilvl w:val="0"/>
                <w:numId w:val="13"/>
              </w:numPr>
              <w:spacing w:before="120" w:after="120"/>
              <w:ind w:left="357" w:hanging="357"/>
              <w:jc w:val="center"/>
              <w:rPr>
                <w:sz w:val="16"/>
                <w:szCs w:val="22"/>
              </w:rPr>
            </w:pPr>
          </w:p>
        </w:tc>
        <w:tc>
          <w:tcPr>
            <w:tcW w:w="2231" w:type="pct"/>
          </w:tcPr>
          <w:p w14:paraId="62A273E6" w14:textId="77777777" w:rsidR="004E2FB0" w:rsidRPr="00B60597" w:rsidRDefault="004E2FB0" w:rsidP="004E2FB0">
            <w:pPr>
              <w:spacing w:before="120"/>
              <w:jc w:val="both"/>
              <w:rPr>
                <w:sz w:val="16"/>
                <w:szCs w:val="22"/>
                <w:lang w:eastAsia="en-US"/>
              </w:rPr>
            </w:pPr>
            <w:r w:rsidRPr="00B60597">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0D453A90" w14:textId="77777777" w:rsidR="004E2FB0" w:rsidRPr="00B60597" w:rsidRDefault="004E2FB0" w:rsidP="004E2FB0">
            <w:pPr>
              <w:spacing w:before="120"/>
              <w:jc w:val="center"/>
              <w:rPr>
                <w:sz w:val="16"/>
                <w:szCs w:val="22"/>
              </w:rPr>
            </w:pPr>
            <w:r w:rsidRPr="00B60597">
              <w:rPr>
                <w:sz w:val="16"/>
                <w:szCs w:val="22"/>
              </w:rPr>
              <w:t>20 </w:t>
            </w:r>
          </w:p>
        </w:tc>
        <w:tc>
          <w:tcPr>
            <w:tcW w:w="1769" w:type="pct"/>
          </w:tcPr>
          <w:p w14:paraId="33E47164" w14:textId="77777777" w:rsidR="004E2FB0" w:rsidRPr="00B60597" w:rsidRDefault="004E2FB0" w:rsidP="004E2FB0">
            <w:pPr>
              <w:spacing w:before="120"/>
              <w:jc w:val="both"/>
              <w:rPr>
                <w:sz w:val="16"/>
                <w:szCs w:val="22"/>
              </w:rPr>
            </w:pPr>
            <w:r w:rsidRPr="00B6059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4E2FB0" w:rsidRPr="00B60597" w14:paraId="2EAAA7C2" w14:textId="77777777" w:rsidTr="004E2FB0">
        <w:tc>
          <w:tcPr>
            <w:tcW w:w="308" w:type="pct"/>
          </w:tcPr>
          <w:p w14:paraId="4AC37A09" w14:textId="77777777" w:rsidR="004E2FB0" w:rsidRPr="00B60597" w:rsidRDefault="004E2FB0" w:rsidP="00DA1E64">
            <w:pPr>
              <w:numPr>
                <w:ilvl w:val="0"/>
                <w:numId w:val="13"/>
              </w:numPr>
              <w:spacing w:before="120" w:after="120"/>
              <w:ind w:left="357" w:hanging="357"/>
              <w:jc w:val="center"/>
              <w:rPr>
                <w:sz w:val="16"/>
                <w:szCs w:val="22"/>
              </w:rPr>
            </w:pPr>
          </w:p>
        </w:tc>
        <w:tc>
          <w:tcPr>
            <w:tcW w:w="2231" w:type="pct"/>
          </w:tcPr>
          <w:p w14:paraId="482D7C6B" w14:textId="77777777" w:rsidR="004E2FB0" w:rsidRPr="00B60597" w:rsidRDefault="004E2FB0" w:rsidP="004E2FB0">
            <w:pPr>
              <w:spacing w:before="120"/>
              <w:jc w:val="both"/>
              <w:rPr>
                <w:sz w:val="16"/>
                <w:szCs w:val="22"/>
              </w:rPr>
            </w:pPr>
            <w:r w:rsidRPr="00B60597">
              <w:rPr>
                <w:sz w:val="16"/>
                <w:szCs w:val="22"/>
              </w:rPr>
              <w:t xml:space="preserve">Сокрытие или попытка сокрытия Подрядчиком от Заказчика информации п.п. </w:t>
            </w:r>
            <w:r w:rsidRPr="00B60597">
              <w:rPr>
                <w:sz w:val="16"/>
                <w:szCs w:val="22"/>
              </w:rPr>
              <w:fldChar w:fldCharType="begin"/>
            </w:r>
            <w:r w:rsidRPr="00B60597">
              <w:rPr>
                <w:sz w:val="16"/>
                <w:szCs w:val="22"/>
              </w:rPr>
              <w:instrText xml:space="preserve"> REF _Ref499613827 \r \h  \* MERGEFORMAT </w:instrText>
            </w:r>
            <w:r w:rsidRPr="00B60597">
              <w:rPr>
                <w:sz w:val="16"/>
                <w:szCs w:val="22"/>
              </w:rPr>
            </w:r>
            <w:r w:rsidRPr="00B60597">
              <w:rPr>
                <w:sz w:val="16"/>
                <w:szCs w:val="22"/>
              </w:rPr>
              <w:fldChar w:fldCharType="separate"/>
            </w:r>
            <w:r w:rsidRPr="00B60597">
              <w:rPr>
                <w:sz w:val="16"/>
                <w:szCs w:val="22"/>
              </w:rPr>
              <w:t>1</w:t>
            </w:r>
            <w:r w:rsidRPr="00B60597">
              <w:rPr>
                <w:sz w:val="16"/>
                <w:szCs w:val="22"/>
              </w:rPr>
              <w:fldChar w:fldCharType="end"/>
            </w:r>
            <w:r w:rsidRPr="00B60597">
              <w:rPr>
                <w:sz w:val="16"/>
                <w:szCs w:val="22"/>
              </w:rPr>
              <w:t>-</w:t>
            </w:r>
            <w:r w:rsidRPr="00B60597">
              <w:rPr>
                <w:sz w:val="16"/>
                <w:szCs w:val="22"/>
              </w:rPr>
              <w:fldChar w:fldCharType="begin"/>
            </w:r>
            <w:r w:rsidRPr="00B60597">
              <w:rPr>
                <w:sz w:val="16"/>
                <w:szCs w:val="22"/>
              </w:rPr>
              <w:instrText xml:space="preserve"> REF _Ref499613830 \r \h  \* MERGEFORMAT </w:instrText>
            </w:r>
            <w:r w:rsidRPr="00B60597">
              <w:rPr>
                <w:sz w:val="16"/>
                <w:szCs w:val="22"/>
              </w:rPr>
            </w:r>
            <w:r w:rsidRPr="00B60597">
              <w:rPr>
                <w:sz w:val="16"/>
                <w:szCs w:val="22"/>
              </w:rPr>
              <w:fldChar w:fldCharType="separate"/>
            </w:r>
            <w:r w:rsidRPr="00B60597">
              <w:rPr>
                <w:sz w:val="16"/>
                <w:szCs w:val="22"/>
              </w:rPr>
              <w:t>13</w:t>
            </w:r>
            <w:r w:rsidRPr="00B60597">
              <w:rPr>
                <w:sz w:val="16"/>
                <w:szCs w:val="22"/>
              </w:rPr>
              <w:fldChar w:fldCharType="end"/>
            </w:r>
            <w:r w:rsidRPr="00B60597">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140AE3D9" w14:textId="77777777" w:rsidR="004E2FB0" w:rsidRPr="00B60597" w:rsidRDefault="004E2FB0" w:rsidP="004E2FB0">
            <w:pPr>
              <w:spacing w:before="120"/>
              <w:jc w:val="center"/>
              <w:rPr>
                <w:sz w:val="16"/>
                <w:szCs w:val="22"/>
              </w:rPr>
            </w:pPr>
            <w:r w:rsidRPr="00B60597">
              <w:rPr>
                <w:sz w:val="16"/>
                <w:szCs w:val="22"/>
              </w:rPr>
              <w:t xml:space="preserve">100 </w:t>
            </w:r>
          </w:p>
        </w:tc>
        <w:tc>
          <w:tcPr>
            <w:tcW w:w="1769" w:type="pct"/>
          </w:tcPr>
          <w:p w14:paraId="00D3C08C" w14:textId="77777777" w:rsidR="004E2FB0" w:rsidRPr="00B60597" w:rsidRDefault="004E2FB0" w:rsidP="004E2FB0">
            <w:pPr>
              <w:spacing w:before="120"/>
              <w:jc w:val="center"/>
              <w:rPr>
                <w:sz w:val="16"/>
                <w:szCs w:val="22"/>
              </w:rPr>
            </w:pPr>
          </w:p>
          <w:p w14:paraId="568E5DA0" w14:textId="77777777" w:rsidR="004E2FB0" w:rsidRPr="00B60597" w:rsidRDefault="004E2FB0" w:rsidP="004E2FB0">
            <w:pPr>
              <w:spacing w:before="120"/>
              <w:rPr>
                <w:sz w:val="16"/>
                <w:szCs w:val="22"/>
              </w:rPr>
            </w:pPr>
            <w:r w:rsidRPr="00B60597">
              <w:rPr>
                <w:sz w:val="16"/>
                <w:szCs w:val="22"/>
              </w:rPr>
              <w:t>Не применяется.</w:t>
            </w:r>
          </w:p>
        </w:tc>
      </w:tr>
      <w:tr w:rsidR="004E2FB0" w:rsidRPr="00B60597" w14:paraId="731D03A7" w14:textId="77777777" w:rsidTr="004E2FB0">
        <w:tc>
          <w:tcPr>
            <w:tcW w:w="308" w:type="pct"/>
          </w:tcPr>
          <w:p w14:paraId="63F27A3E" w14:textId="77777777" w:rsidR="004E2FB0" w:rsidRPr="00B60597" w:rsidRDefault="004E2FB0" w:rsidP="00DA1E64">
            <w:pPr>
              <w:numPr>
                <w:ilvl w:val="0"/>
                <w:numId w:val="13"/>
              </w:numPr>
              <w:spacing w:before="120" w:after="120"/>
              <w:ind w:left="357" w:hanging="357"/>
              <w:jc w:val="center"/>
              <w:rPr>
                <w:sz w:val="16"/>
                <w:szCs w:val="22"/>
              </w:rPr>
            </w:pPr>
          </w:p>
        </w:tc>
        <w:tc>
          <w:tcPr>
            <w:tcW w:w="2231" w:type="pct"/>
          </w:tcPr>
          <w:p w14:paraId="68488246" w14:textId="77777777" w:rsidR="004E2FB0" w:rsidRPr="00B60597" w:rsidRDefault="004E2FB0" w:rsidP="004E2FB0">
            <w:pPr>
              <w:spacing w:before="120"/>
              <w:jc w:val="both"/>
              <w:rPr>
                <w:sz w:val="16"/>
                <w:szCs w:val="22"/>
              </w:rPr>
            </w:pPr>
            <w:r w:rsidRPr="00B60597">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40BAAAE5" w14:textId="77777777" w:rsidR="004E2FB0" w:rsidRPr="00B60597" w:rsidRDefault="004E2FB0" w:rsidP="004E2FB0">
            <w:pPr>
              <w:spacing w:before="120"/>
              <w:jc w:val="center"/>
              <w:rPr>
                <w:sz w:val="16"/>
                <w:szCs w:val="22"/>
              </w:rPr>
            </w:pPr>
            <w:r w:rsidRPr="00B60597">
              <w:rPr>
                <w:sz w:val="16"/>
                <w:szCs w:val="22"/>
              </w:rPr>
              <w:t>100</w:t>
            </w:r>
          </w:p>
        </w:tc>
        <w:tc>
          <w:tcPr>
            <w:tcW w:w="1769" w:type="pct"/>
          </w:tcPr>
          <w:p w14:paraId="543AE982" w14:textId="77777777" w:rsidR="004E2FB0" w:rsidRPr="00B60597" w:rsidRDefault="004E2FB0" w:rsidP="004E2FB0">
            <w:pPr>
              <w:spacing w:before="120"/>
              <w:jc w:val="both"/>
              <w:rPr>
                <w:sz w:val="16"/>
                <w:szCs w:val="22"/>
              </w:rPr>
            </w:pPr>
            <w:r w:rsidRPr="00B60597">
              <w:rPr>
                <w:sz w:val="16"/>
                <w:szCs w:val="22"/>
              </w:rPr>
              <w:t>Удаление с территории Объекта лица, допустившего правонарушение.</w:t>
            </w:r>
          </w:p>
        </w:tc>
      </w:tr>
      <w:tr w:rsidR="004E2FB0" w:rsidRPr="00B60597" w14:paraId="391C072C" w14:textId="77777777" w:rsidTr="004E2FB0">
        <w:tc>
          <w:tcPr>
            <w:tcW w:w="308" w:type="pct"/>
          </w:tcPr>
          <w:p w14:paraId="3B221F4B" w14:textId="77777777" w:rsidR="004E2FB0" w:rsidRPr="00B60597" w:rsidRDefault="004E2FB0" w:rsidP="00DA1E64">
            <w:pPr>
              <w:numPr>
                <w:ilvl w:val="0"/>
                <w:numId w:val="13"/>
              </w:numPr>
              <w:spacing w:before="120" w:after="120"/>
              <w:ind w:left="357" w:hanging="357"/>
              <w:jc w:val="center"/>
              <w:rPr>
                <w:sz w:val="16"/>
                <w:szCs w:val="22"/>
              </w:rPr>
            </w:pPr>
          </w:p>
        </w:tc>
        <w:tc>
          <w:tcPr>
            <w:tcW w:w="2231" w:type="pct"/>
          </w:tcPr>
          <w:p w14:paraId="27176361" w14:textId="77777777" w:rsidR="004E2FB0" w:rsidRPr="00B60597" w:rsidRDefault="004E2FB0" w:rsidP="004E2FB0">
            <w:pPr>
              <w:spacing w:before="120"/>
              <w:jc w:val="both"/>
              <w:rPr>
                <w:sz w:val="16"/>
                <w:szCs w:val="22"/>
              </w:rPr>
            </w:pPr>
            <w:r w:rsidRPr="00B60597">
              <w:rPr>
                <w:sz w:val="16"/>
                <w:szCs w:val="22"/>
              </w:rPr>
              <w:t xml:space="preserve">Обращение правоохранительных органов </w:t>
            </w:r>
            <w:r w:rsidRPr="00B60597">
              <w:rPr>
                <w:bCs/>
                <w:iCs/>
                <w:sz w:val="16"/>
                <w:szCs w:val="22"/>
              </w:rPr>
              <w:t>Российской Федерации</w:t>
            </w:r>
            <w:r w:rsidRPr="00B60597">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474C3FA1" w14:textId="77777777" w:rsidR="004E2FB0" w:rsidRPr="00B60597" w:rsidRDefault="004E2FB0" w:rsidP="004E2FB0">
            <w:pPr>
              <w:spacing w:before="120"/>
              <w:jc w:val="center"/>
              <w:rPr>
                <w:sz w:val="16"/>
                <w:szCs w:val="22"/>
              </w:rPr>
            </w:pPr>
            <w:r w:rsidRPr="00B60597">
              <w:rPr>
                <w:sz w:val="16"/>
                <w:szCs w:val="22"/>
              </w:rPr>
              <w:t xml:space="preserve">50 </w:t>
            </w:r>
          </w:p>
        </w:tc>
        <w:tc>
          <w:tcPr>
            <w:tcW w:w="1769" w:type="pct"/>
          </w:tcPr>
          <w:p w14:paraId="5331D097" w14:textId="77777777" w:rsidR="004E2FB0" w:rsidRPr="00B60597" w:rsidRDefault="004E2FB0" w:rsidP="004E2FB0">
            <w:pPr>
              <w:spacing w:before="120"/>
              <w:jc w:val="both"/>
              <w:rPr>
                <w:sz w:val="16"/>
                <w:szCs w:val="22"/>
              </w:rPr>
            </w:pPr>
            <w:r w:rsidRPr="00B60597">
              <w:rPr>
                <w:sz w:val="16"/>
                <w:szCs w:val="22"/>
              </w:rPr>
              <w:t>Удаление с территории Объекта лица, в отношении которого поступило обращение.</w:t>
            </w:r>
          </w:p>
        </w:tc>
      </w:tr>
      <w:tr w:rsidR="004E2FB0" w:rsidRPr="00B60597" w14:paraId="03D4C37E" w14:textId="77777777" w:rsidTr="004E2FB0">
        <w:tc>
          <w:tcPr>
            <w:tcW w:w="308" w:type="pct"/>
          </w:tcPr>
          <w:p w14:paraId="034C066B" w14:textId="77777777" w:rsidR="004E2FB0" w:rsidRPr="00B60597" w:rsidRDefault="004E2FB0" w:rsidP="00DA1E64">
            <w:pPr>
              <w:numPr>
                <w:ilvl w:val="0"/>
                <w:numId w:val="13"/>
              </w:numPr>
              <w:spacing w:before="120" w:after="120"/>
              <w:ind w:left="357" w:hanging="357"/>
              <w:jc w:val="center"/>
              <w:rPr>
                <w:sz w:val="16"/>
                <w:szCs w:val="22"/>
              </w:rPr>
            </w:pPr>
          </w:p>
        </w:tc>
        <w:tc>
          <w:tcPr>
            <w:tcW w:w="2231" w:type="pct"/>
          </w:tcPr>
          <w:p w14:paraId="169EEBC6" w14:textId="77777777" w:rsidR="004E2FB0" w:rsidRPr="00B60597" w:rsidRDefault="004E2FB0" w:rsidP="004E2FB0">
            <w:pPr>
              <w:widowControl w:val="0"/>
              <w:autoSpaceDE w:val="0"/>
              <w:autoSpaceDN w:val="0"/>
              <w:adjustRightInd w:val="0"/>
              <w:spacing w:before="120"/>
              <w:ind w:left="23"/>
              <w:jc w:val="both"/>
              <w:rPr>
                <w:sz w:val="16"/>
                <w:szCs w:val="22"/>
                <w:lang w:eastAsia="en-US"/>
              </w:rPr>
            </w:pPr>
            <w:r w:rsidRPr="00B60597">
              <w:rPr>
                <w:sz w:val="16"/>
                <w:szCs w:val="22"/>
              </w:rPr>
              <w:t>Курение вне установленных в надлежащем порядке мест для курения.</w:t>
            </w:r>
          </w:p>
        </w:tc>
        <w:tc>
          <w:tcPr>
            <w:tcW w:w="692" w:type="pct"/>
          </w:tcPr>
          <w:p w14:paraId="69C7C78C" w14:textId="77777777" w:rsidR="004E2FB0" w:rsidRPr="00B60597" w:rsidRDefault="004E2FB0" w:rsidP="004E2FB0">
            <w:pPr>
              <w:spacing w:before="120"/>
              <w:jc w:val="center"/>
              <w:rPr>
                <w:sz w:val="16"/>
                <w:szCs w:val="22"/>
              </w:rPr>
            </w:pPr>
            <w:r w:rsidRPr="00B60597">
              <w:rPr>
                <w:sz w:val="16"/>
                <w:szCs w:val="22"/>
              </w:rPr>
              <w:t>10</w:t>
            </w:r>
          </w:p>
        </w:tc>
        <w:tc>
          <w:tcPr>
            <w:tcW w:w="1769" w:type="pct"/>
          </w:tcPr>
          <w:p w14:paraId="303F34AE" w14:textId="77777777" w:rsidR="004E2FB0" w:rsidRPr="00B60597" w:rsidRDefault="004E2FB0" w:rsidP="004E2FB0">
            <w:pPr>
              <w:spacing w:before="120"/>
              <w:jc w:val="both"/>
              <w:rPr>
                <w:sz w:val="16"/>
                <w:szCs w:val="22"/>
              </w:rPr>
            </w:pPr>
            <w:r w:rsidRPr="00B6059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4E2FB0" w:rsidRPr="00B60597" w14:paraId="666FBBF9" w14:textId="77777777" w:rsidTr="004E2FB0">
        <w:tc>
          <w:tcPr>
            <w:tcW w:w="308" w:type="pct"/>
          </w:tcPr>
          <w:p w14:paraId="145C68CE" w14:textId="77777777" w:rsidR="004E2FB0" w:rsidRPr="00B60597" w:rsidRDefault="004E2FB0" w:rsidP="00DA1E64">
            <w:pPr>
              <w:numPr>
                <w:ilvl w:val="0"/>
                <w:numId w:val="13"/>
              </w:numPr>
              <w:spacing w:before="120" w:after="120"/>
              <w:ind w:left="357" w:hanging="357"/>
              <w:jc w:val="center"/>
              <w:rPr>
                <w:sz w:val="16"/>
                <w:szCs w:val="22"/>
              </w:rPr>
            </w:pPr>
          </w:p>
        </w:tc>
        <w:tc>
          <w:tcPr>
            <w:tcW w:w="2231" w:type="pct"/>
          </w:tcPr>
          <w:p w14:paraId="382D6ADF" w14:textId="77777777" w:rsidR="004E2FB0" w:rsidRPr="00B60597" w:rsidRDefault="004E2FB0" w:rsidP="004E2FB0">
            <w:pPr>
              <w:widowControl w:val="0"/>
              <w:autoSpaceDE w:val="0"/>
              <w:autoSpaceDN w:val="0"/>
              <w:adjustRightInd w:val="0"/>
              <w:spacing w:before="120"/>
              <w:ind w:left="23"/>
              <w:jc w:val="both"/>
              <w:rPr>
                <w:sz w:val="16"/>
                <w:szCs w:val="22"/>
              </w:rPr>
            </w:pPr>
            <w:r w:rsidRPr="00B60597">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4169C427" w14:textId="77777777" w:rsidR="004E2FB0" w:rsidRPr="00B60597" w:rsidRDefault="004E2FB0" w:rsidP="004E2FB0">
            <w:pPr>
              <w:spacing w:before="120"/>
              <w:jc w:val="center"/>
              <w:rPr>
                <w:sz w:val="16"/>
                <w:szCs w:val="22"/>
              </w:rPr>
            </w:pPr>
            <w:r w:rsidRPr="00B60597">
              <w:rPr>
                <w:sz w:val="16"/>
                <w:szCs w:val="22"/>
              </w:rPr>
              <w:t>50</w:t>
            </w:r>
          </w:p>
        </w:tc>
        <w:tc>
          <w:tcPr>
            <w:tcW w:w="1769" w:type="pct"/>
          </w:tcPr>
          <w:p w14:paraId="1196EF87" w14:textId="77777777" w:rsidR="004E2FB0" w:rsidRPr="00B60597" w:rsidRDefault="004E2FB0" w:rsidP="004E2FB0">
            <w:pPr>
              <w:spacing w:before="120"/>
              <w:jc w:val="both"/>
              <w:rPr>
                <w:sz w:val="16"/>
                <w:szCs w:val="22"/>
              </w:rPr>
            </w:pPr>
            <w:r w:rsidRPr="00B60597">
              <w:rPr>
                <w:sz w:val="16"/>
                <w:szCs w:val="22"/>
              </w:rPr>
              <w:t>Удаление с территории Объекта лица, допустившего правонарушение.</w:t>
            </w:r>
          </w:p>
        </w:tc>
      </w:tr>
      <w:tr w:rsidR="004E2FB0" w:rsidRPr="00B60597" w14:paraId="24C67222" w14:textId="77777777" w:rsidTr="004E2FB0">
        <w:tc>
          <w:tcPr>
            <w:tcW w:w="308" w:type="pct"/>
          </w:tcPr>
          <w:p w14:paraId="678B268E" w14:textId="77777777" w:rsidR="004E2FB0" w:rsidRPr="00B60597" w:rsidRDefault="004E2FB0" w:rsidP="00DA1E64">
            <w:pPr>
              <w:numPr>
                <w:ilvl w:val="0"/>
                <w:numId w:val="13"/>
              </w:numPr>
              <w:spacing w:before="120" w:after="120"/>
              <w:ind w:left="357" w:hanging="357"/>
              <w:jc w:val="center"/>
              <w:rPr>
                <w:sz w:val="16"/>
                <w:szCs w:val="22"/>
              </w:rPr>
            </w:pPr>
          </w:p>
        </w:tc>
        <w:tc>
          <w:tcPr>
            <w:tcW w:w="2231" w:type="pct"/>
          </w:tcPr>
          <w:p w14:paraId="60531364" w14:textId="77777777" w:rsidR="004E2FB0" w:rsidRPr="00B60597" w:rsidRDefault="004E2FB0" w:rsidP="004E2FB0">
            <w:pPr>
              <w:widowControl w:val="0"/>
              <w:autoSpaceDE w:val="0"/>
              <w:autoSpaceDN w:val="0"/>
              <w:adjustRightInd w:val="0"/>
              <w:spacing w:before="120"/>
              <w:ind w:left="23"/>
              <w:jc w:val="both"/>
              <w:rPr>
                <w:iCs/>
                <w:sz w:val="16"/>
                <w:szCs w:val="22"/>
              </w:rPr>
            </w:pPr>
            <w:r w:rsidRPr="00B60597">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6E1BBC31" w14:textId="77777777" w:rsidR="004E2FB0" w:rsidRPr="00B60597" w:rsidRDefault="004E2FB0" w:rsidP="004E2FB0">
            <w:pPr>
              <w:spacing w:before="120"/>
              <w:jc w:val="center"/>
              <w:rPr>
                <w:sz w:val="16"/>
                <w:szCs w:val="22"/>
              </w:rPr>
            </w:pPr>
            <w:r w:rsidRPr="00B60597">
              <w:rPr>
                <w:sz w:val="16"/>
                <w:szCs w:val="22"/>
              </w:rPr>
              <w:t>2</w:t>
            </w:r>
          </w:p>
        </w:tc>
        <w:tc>
          <w:tcPr>
            <w:tcW w:w="1769" w:type="pct"/>
          </w:tcPr>
          <w:p w14:paraId="390F8DFA" w14:textId="77777777" w:rsidR="004E2FB0" w:rsidRPr="00B60597" w:rsidRDefault="004E2FB0" w:rsidP="004E2FB0">
            <w:pPr>
              <w:spacing w:before="120"/>
              <w:rPr>
                <w:sz w:val="16"/>
                <w:szCs w:val="22"/>
              </w:rPr>
            </w:pPr>
            <w:r w:rsidRPr="00B60597">
              <w:rPr>
                <w:sz w:val="16"/>
                <w:szCs w:val="22"/>
              </w:rPr>
              <w:t>Не применяется.</w:t>
            </w:r>
          </w:p>
        </w:tc>
      </w:tr>
    </w:tbl>
    <w:p w14:paraId="6C1552AC" w14:textId="77777777" w:rsidR="004E2FB0" w:rsidRPr="00B60597" w:rsidRDefault="004E2FB0" w:rsidP="004E2FB0">
      <w:pPr>
        <w:spacing w:before="120"/>
        <w:jc w:val="both"/>
        <w:rPr>
          <w:sz w:val="22"/>
          <w:szCs w:val="22"/>
        </w:rPr>
      </w:pPr>
      <w:r w:rsidRPr="00B60597">
        <w:rPr>
          <w:sz w:val="22"/>
          <w:szCs w:val="22"/>
        </w:rPr>
        <w:t xml:space="preserve">          </w:t>
      </w:r>
      <w:r w:rsidRPr="00B60597">
        <w:rPr>
          <w:b/>
          <w:sz w:val="22"/>
          <w:szCs w:val="22"/>
        </w:rPr>
        <w:t>*</w:t>
      </w:r>
      <w:r w:rsidRPr="00B60597">
        <w:rPr>
          <w:sz w:val="22"/>
          <w:szCs w:val="22"/>
        </w:rPr>
        <w:t xml:space="preserve"> За второе и каждое последующее нарушение размер штрафа удваивается на усмотрение Заказчика.</w:t>
      </w:r>
    </w:p>
    <w:p w14:paraId="091185E7" w14:textId="77777777" w:rsidR="004E2FB0" w:rsidRPr="00B60597" w:rsidRDefault="004E2FB0" w:rsidP="004E2FB0">
      <w:pPr>
        <w:spacing w:before="120"/>
        <w:ind w:firstLine="567"/>
        <w:jc w:val="both"/>
        <w:rPr>
          <w:sz w:val="22"/>
          <w:szCs w:val="22"/>
        </w:rPr>
      </w:pPr>
      <w:r w:rsidRPr="00B60597">
        <w:rPr>
          <w:b/>
          <w:sz w:val="22"/>
          <w:szCs w:val="22"/>
        </w:rPr>
        <w:t>*</w:t>
      </w:r>
      <w:r w:rsidRPr="00B60597">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004A9450" w14:textId="77777777" w:rsidR="004E2FB0" w:rsidRPr="00B60597" w:rsidRDefault="004E2FB0" w:rsidP="004E2FB0">
      <w:pPr>
        <w:tabs>
          <w:tab w:val="left" w:pos="284"/>
        </w:tabs>
        <w:spacing w:before="120"/>
        <w:ind w:left="4678"/>
        <w:jc w:val="center"/>
        <w:rPr>
          <w:b/>
          <w:sz w:val="22"/>
          <w:szCs w:val="22"/>
        </w:rPr>
      </w:pPr>
    </w:p>
    <w:p w14:paraId="482866AD" w14:textId="77777777" w:rsidR="004E2FB0" w:rsidRPr="00B60597" w:rsidRDefault="004E2FB0" w:rsidP="004E2FB0">
      <w:pPr>
        <w:numPr>
          <w:ilvl w:val="0"/>
          <w:numId w:val="16"/>
        </w:numPr>
        <w:spacing w:before="120" w:after="120" w:line="264" w:lineRule="auto"/>
        <w:ind w:left="502"/>
        <w:contextualSpacing/>
        <w:jc w:val="center"/>
        <w:rPr>
          <w:b/>
          <w:sz w:val="22"/>
          <w:szCs w:val="22"/>
        </w:rPr>
      </w:pPr>
      <w:r w:rsidRPr="00B60597">
        <w:rPr>
          <w:b/>
          <w:sz w:val="22"/>
          <w:szCs w:val="22"/>
        </w:rPr>
        <w:t>Порядок фиксации нарушений, совершенных Подрядчиком (работниками Подрядчика, работниками Субподрядных организаций)</w:t>
      </w:r>
    </w:p>
    <w:p w14:paraId="50F7DBBB" w14:textId="77777777" w:rsidR="004E2FB0" w:rsidRPr="00B60597" w:rsidRDefault="004E2FB0" w:rsidP="004E2FB0">
      <w:pPr>
        <w:numPr>
          <w:ilvl w:val="1"/>
          <w:numId w:val="16"/>
        </w:numPr>
        <w:tabs>
          <w:tab w:val="left" w:pos="709"/>
        </w:tabs>
        <w:spacing w:before="120" w:after="120" w:line="264" w:lineRule="auto"/>
        <w:ind w:left="0" w:firstLine="568"/>
        <w:contextualSpacing/>
        <w:jc w:val="both"/>
        <w:rPr>
          <w:b/>
          <w:i/>
          <w:color w:val="FF0000"/>
          <w:sz w:val="22"/>
          <w:szCs w:val="22"/>
        </w:rPr>
      </w:pPr>
      <w:r w:rsidRPr="00B60597">
        <w:rPr>
          <w:sz w:val="22"/>
          <w:szCs w:val="22"/>
        </w:rPr>
        <w:t xml:space="preserve">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w:t>
      </w:r>
      <w:r w:rsidRPr="00B60597">
        <w:rPr>
          <w:sz w:val="22"/>
          <w:szCs w:val="22"/>
        </w:rPr>
        <w:lastRenderedPageBreak/>
        <w:t>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60597">
        <w:rPr>
          <w:b/>
          <w:i/>
          <w:color w:val="000000"/>
          <w:sz w:val="22"/>
          <w:szCs w:val="22"/>
        </w:rPr>
        <w:t>форма Акта прилагается ОБРАЗЕЦ 1</w:t>
      </w:r>
      <w:r w:rsidRPr="00B60597">
        <w:rPr>
          <w:b/>
          <w:sz w:val="22"/>
          <w:szCs w:val="22"/>
        </w:rPr>
        <w:t xml:space="preserve">). </w:t>
      </w:r>
    </w:p>
    <w:p w14:paraId="4FB577D7" w14:textId="77777777" w:rsidR="004E2FB0" w:rsidRPr="00B60597" w:rsidRDefault="004E2FB0" w:rsidP="004E2FB0">
      <w:pPr>
        <w:numPr>
          <w:ilvl w:val="1"/>
          <w:numId w:val="16"/>
        </w:numPr>
        <w:tabs>
          <w:tab w:val="left" w:pos="709"/>
        </w:tabs>
        <w:spacing w:before="120" w:after="120" w:line="264" w:lineRule="auto"/>
        <w:ind w:left="0" w:firstLine="568"/>
        <w:contextualSpacing/>
        <w:jc w:val="both"/>
        <w:rPr>
          <w:sz w:val="22"/>
          <w:szCs w:val="22"/>
        </w:rPr>
      </w:pPr>
      <w:r w:rsidRPr="00B60597">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7FC343F3" w14:textId="77777777" w:rsidR="004E2FB0" w:rsidRPr="00B60597" w:rsidRDefault="004E2FB0" w:rsidP="004E2FB0">
      <w:pPr>
        <w:tabs>
          <w:tab w:val="left" w:pos="709"/>
        </w:tabs>
        <w:spacing w:before="120"/>
        <w:ind w:firstLine="568"/>
        <w:jc w:val="both"/>
        <w:rPr>
          <w:sz w:val="22"/>
          <w:szCs w:val="22"/>
        </w:rPr>
      </w:pPr>
      <w:r w:rsidRPr="00B60597">
        <w:rPr>
          <w:sz w:val="22"/>
          <w:szCs w:val="22"/>
        </w:rPr>
        <w:t>8.3.  Требование к Акту проверки:</w:t>
      </w:r>
    </w:p>
    <w:p w14:paraId="0112C11C" w14:textId="77777777" w:rsidR="004E2FB0" w:rsidRPr="00B60597" w:rsidRDefault="004E2FB0" w:rsidP="004E2FB0">
      <w:pPr>
        <w:tabs>
          <w:tab w:val="left" w:pos="709"/>
        </w:tabs>
        <w:spacing w:before="120"/>
        <w:ind w:firstLine="567"/>
        <w:jc w:val="both"/>
        <w:rPr>
          <w:sz w:val="22"/>
          <w:szCs w:val="22"/>
        </w:rPr>
      </w:pPr>
      <w:r w:rsidRPr="00B60597">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4786FE27" w14:textId="77777777" w:rsidR="004E2FB0" w:rsidRPr="00B60597" w:rsidRDefault="004E2FB0" w:rsidP="004E2FB0">
      <w:pPr>
        <w:tabs>
          <w:tab w:val="left" w:pos="709"/>
        </w:tabs>
        <w:spacing w:before="120"/>
        <w:ind w:firstLine="567"/>
        <w:jc w:val="both"/>
        <w:rPr>
          <w:sz w:val="22"/>
          <w:szCs w:val="22"/>
        </w:rPr>
      </w:pPr>
      <w:r w:rsidRPr="00B60597">
        <w:rPr>
          <w:sz w:val="22"/>
          <w:szCs w:val="22"/>
        </w:rPr>
        <w:t xml:space="preserve">8.3.2. В Акте проверки указывается на ведение/отсутствие фото или видеофиксации; </w:t>
      </w:r>
    </w:p>
    <w:p w14:paraId="20D0F3BD" w14:textId="77777777" w:rsidR="004E2FB0" w:rsidRPr="00B60597" w:rsidRDefault="004E2FB0" w:rsidP="004E2FB0">
      <w:pPr>
        <w:tabs>
          <w:tab w:val="left" w:pos="709"/>
        </w:tabs>
        <w:spacing w:before="120"/>
        <w:ind w:firstLine="567"/>
        <w:jc w:val="both"/>
        <w:rPr>
          <w:sz w:val="22"/>
          <w:szCs w:val="22"/>
        </w:rPr>
      </w:pPr>
      <w:r w:rsidRPr="00B60597">
        <w:rPr>
          <w:sz w:val="22"/>
          <w:szCs w:val="22"/>
        </w:rPr>
        <w:t xml:space="preserve">8.3.3. В Акте проверки описываются выявленные нарушения. </w:t>
      </w:r>
    </w:p>
    <w:p w14:paraId="0B23693D" w14:textId="77777777" w:rsidR="004E2FB0" w:rsidRPr="00B60597" w:rsidRDefault="004E2FB0" w:rsidP="004E2FB0">
      <w:pPr>
        <w:tabs>
          <w:tab w:val="left" w:pos="709"/>
        </w:tabs>
        <w:spacing w:before="120"/>
        <w:ind w:firstLine="567"/>
        <w:jc w:val="both"/>
        <w:rPr>
          <w:sz w:val="22"/>
          <w:szCs w:val="22"/>
        </w:rPr>
      </w:pPr>
      <w:r w:rsidRPr="00B60597">
        <w:rPr>
          <w:sz w:val="22"/>
          <w:szCs w:val="22"/>
        </w:rPr>
        <w:t>8.3.4. В Акте проверки указываются одни из следующих принятых мер для устранения нарушений:</w:t>
      </w:r>
    </w:p>
    <w:p w14:paraId="6888F8E3" w14:textId="77777777" w:rsidR="004E2FB0" w:rsidRPr="00B60597" w:rsidRDefault="004E2FB0" w:rsidP="004E2FB0">
      <w:pPr>
        <w:tabs>
          <w:tab w:val="left" w:pos="709"/>
        </w:tabs>
        <w:spacing w:before="120"/>
        <w:ind w:firstLine="567"/>
        <w:jc w:val="both"/>
        <w:rPr>
          <w:sz w:val="22"/>
          <w:szCs w:val="22"/>
        </w:rPr>
      </w:pPr>
      <w:r w:rsidRPr="00B60597">
        <w:rPr>
          <w:sz w:val="22"/>
          <w:szCs w:val="22"/>
        </w:rPr>
        <w:t>-  нарушения устранены в ходе проверки;</w:t>
      </w:r>
    </w:p>
    <w:p w14:paraId="69C1115A" w14:textId="77777777" w:rsidR="004E2FB0" w:rsidRPr="00B60597" w:rsidRDefault="004E2FB0" w:rsidP="004E2FB0">
      <w:pPr>
        <w:tabs>
          <w:tab w:val="left" w:pos="709"/>
        </w:tabs>
        <w:spacing w:before="120"/>
        <w:jc w:val="both"/>
        <w:rPr>
          <w:sz w:val="22"/>
          <w:szCs w:val="22"/>
        </w:rPr>
      </w:pPr>
      <w:r w:rsidRPr="00B60597">
        <w:rPr>
          <w:sz w:val="22"/>
          <w:szCs w:val="22"/>
        </w:rPr>
        <w:t xml:space="preserve">          - нарушитель (-ли) отстранен (-ы) от выполнения работ и /или удалены с места производства работ;</w:t>
      </w:r>
    </w:p>
    <w:p w14:paraId="2EC39153" w14:textId="77777777" w:rsidR="004E2FB0" w:rsidRPr="00B60597" w:rsidRDefault="004E2FB0" w:rsidP="004E2FB0">
      <w:pPr>
        <w:tabs>
          <w:tab w:val="left" w:pos="709"/>
        </w:tabs>
        <w:spacing w:before="120"/>
        <w:jc w:val="both"/>
        <w:rPr>
          <w:sz w:val="22"/>
          <w:szCs w:val="22"/>
        </w:rPr>
      </w:pPr>
      <w:r w:rsidRPr="00B60597">
        <w:rPr>
          <w:sz w:val="22"/>
          <w:szCs w:val="22"/>
        </w:rPr>
        <w:t xml:space="preserve">          - работы остановлены.</w:t>
      </w:r>
    </w:p>
    <w:p w14:paraId="1FAAD8A6" w14:textId="77777777" w:rsidR="004E2FB0" w:rsidRPr="00B60597" w:rsidRDefault="004E2FB0" w:rsidP="004E2FB0">
      <w:pPr>
        <w:tabs>
          <w:tab w:val="left" w:pos="567"/>
        </w:tabs>
        <w:spacing w:before="120"/>
        <w:jc w:val="both"/>
        <w:rPr>
          <w:sz w:val="22"/>
          <w:szCs w:val="22"/>
        </w:rPr>
      </w:pPr>
      <w:r w:rsidRPr="00B60597">
        <w:rPr>
          <w:sz w:val="22"/>
          <w:szCs w:val="22"/>
        </w:rPr>
        <w:t xml:space="preserve">  8.3.5. </w:t>
      </w:r>
      <w:r w:rsidRPr="00B60597">
        <w:t xml:space="preserve"> </w:t>
      </w:r>
      <w:r w:rsidRPr="00B60597">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78461452" w14:textId="77777777" w:rsidR="004E2FB0" w:rsidRPr="00B60597" w:rsidRDefault="004E2FB0" w:rsidP="004E2FB0">
      <w:pPr>
        <w:tabs>
          <w:tab w:val="left" w:pos="709"/>
        </w:tabs>
        <w:spacing w:before="120"/>
        <w:jc w:val="both"/>
        <w:rPr>
          <w:sz w:val="22"/>
          <w:szCs w:val="22"/>
        </w:rPr>
      </w:pPr>
      <w:r w:rsidRPr="00B60597">
        <w:rPr>
          <w:sz w:val="22"/>
          <w:szCs w:val="22"/>
        </w:rPr>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33867A96" w14:textId="77777777" w:rsidR="004E2FB0" w:rsidRPr="00B60597" w:rsidRDefault="004E2FB0" w:rsidP="004E2FB0">
      <w:pPr>
        <w:spacing w:before="120"/>
        <w:jc w:val="center"/>
        <w:rPr>
          <w:b/>
          <w:sz w:val="22"/>
          <w:szCs w:val="22"/>
        </w:rPr>
      </w:pPr>
      <w:r w:rsidRPr="00B60597">
        <w:rPr>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49199C71" w14:textId="77777777" w:rsidR="004E2FB0" w:rsidRPr="00B60597" w:rsidRDefault="004E2FB0" w:rsidP="004E2FB0">
      <w:pPr>
        <w:tabs>
          <w:tab w:val="left" w:pos="851"/>
        </w:tabs>
        <w:spacing w:before="120"/>
        <w:ind w:firstLine="709"/>
        <w:jc w:val="both"/>
        <w:rPr>
          <w:sz w:val="22"/>
          <w:szCs w:val="22"/>
        </w:rPr>
      </w:pPr>
      <w:r w:rsidRPr="00B60597">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76936D9E" w14:textId="77777777" w:rsidR="004E2FB0" w:rsidRPr="00B60597" w:rsidRDefault="004E2FB0" w:rsidP="004E2FB0">
      <w:pPr>
        <w:tabs>
          <w:tab w:val="left" w:pos="851"/>
        </w:tabs>
        <w:spacing w:before="120"/>
        <w:ind w:firstLine="709"/>
        <w:jc w:val="both"/>
        <w:rPr>
          <w:sz w:val="22"/>
          <w:szCs w:val="22"/>
        </w:rPr>
      </w:pPr>
      <w:r w:rsidRPr="00B60597">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10E14D0C" w14:textId="77777777" w:rsidR="004E2FB0" w:rsidRPr="00B60597" w:rsidRDefault="004E2FB0" w:rsidP="004E2FB0">
      <w:pPr>
        <w:tabs>
          <w:tab w:val="left" w:pos="851"/>
        </w:tabs>
        <w:spacing w:before="120"/>
        <w:ind w:firstLine="709"/>
        <w:jc w:val="both"/>
        <w:rPr>
          <w:sz w:val="22"/>
          <w:szCs w:val="22"/>
        </w:rPr>
      </w:pPr>
      <w:r w:rsidRPr="00B60597">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2E558892" w14:textId="77777777" w:rsidR="004E2FB0" w:rsidRPr="00B60597" w:rsidRDefault="004E2FB0" w:rsidP="004E2FB0">
      <w:pPr>
        <w:widowControl w:val="0"/>
        <w:tabs>
          <w:tab w:val="left" w:pos="1080"/>
        </w:tabs>
        <w:autoSpaceDE w:val="0"/>
        <w:autoSpaceDN w:val="0"/>
        <w:adjustRightInd w:val="0"/>
        <w:ind w:firstLine="567"/>
        <w:jc w:val="both"/>
        <w:rPr>
          <w:rFonts w:eastAsia="Calibri"/>
          <w:sz w:val="22"/>
          <w:szCs w:val="22"/>
        </w:rPr>
      </w:pPr>
      <w:r w:rsidRPr="00B60597">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22652042" w14:textId="77777777" w:rsidR="004E2FB0" w:rsidRPr="00B60597" w:rsidRDefault="004E2FB0" w:rsidP="004E2FB0">
      <w:pPr>
        <w:widowControl w:val="0"/>
        <w:tabs>
          <w:tab w:val="left" w:pos="1080"/>
        </w:tabs>
        <w:autoSpaceDE w:val="0"/>
        <w:autoSpaceDN w:val="0"/>
        <w:adjustRightInd w:val="0"/>
        <w:ind w:firstLine="567"/>
        <w:jc w:val="both"/>
        <w:rPr>
          <w:i/>
          <w:sz w:val="22"/>
          <w:szCs w:val="22"/>
        </w:rPr>
      </w:pPr>
    </w:p>
    <w:p w14:paraId="1C9347F0" w14:textId="77777777" w:rsidR="004E2FB0" w:rsidRPr="00B60597" w:rsidRDefault="004E2FB0" w:rsidP="004E2FB0">
      <w:pPr>
        <w:widowControl w:val="0"/>
        <w:autoSpaceDE w:val="0"/>
        <w:autoSpaceDN w:val="0"/>
        <w:adjustRightInd w:val="0"/>
        <w:jc w:val="center"/>
        <w:rPr>
          <w:b/>
          <w:i/>
          <w:sz w:val="22"/>
          <w:szCs w:val="22"/>
        </w:rPr>
      </w:pPr>
      <w:r w:rsidRPr="00B60597">
        <w:rPr>
          <w:b/>
          <w:sz w:val="22"/>
          <w:szCs w:val="22"/>
        </w:rPr>
        <w:lastRenderedPageBreak/>
        <w:t>10. Заключительные положения</w:t>
      </w:r>
    </w:p>
    <w:p w14:paraId="593B925C" w14:textId="77777777" w:rsidR="004E2FB0" w:rsidRPr="00B60597" w:rsidRDefault="004E2FB0" w:rsidP="004E2FB0">
      <w:pPr>
        <w:widowControl w:val="0"/>
        <w:tabs>
          <w:tab w:val="left" w:pos="1080"/>
        </w:tabs>
        <w:autoSpaceDE w:val="0"/>
        <w:autoSpaceDN w:val="0"/>
        <w:adjustRightInd w:val="0"/>
        <w:jc w:val="both"/>
        <w:rPr>
          <w:sz w:val="22"/>
          <w:szCs w:val="22"/>
        </w:rPr>
      </w:pPr>
      <w:r w:rsidRPr="00B60597">
        <w:rPr>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5D6ABAE5" w14:textId="77777777" w:rsidR="004E2FB0" w:rsidRPr="00B60597" w:rsidRDefault="004E2FB0" w:rsidP="004E2FB0">
      <w:pPr>
        <w:widowControl w:val="0"/>
        <w:tabs>
          <w:tab w:val="left" w:pos="1080"/>
        </w:tabs>
        <w:autoSpaceDE w:val="0"/>
        <w:autoSpaceDN w:val="0"/>
        <w:adjustRightInd w:val="0"/>
        <w:jc w:val="both"/>
        <w:rPr>
          <w:sz w:val="22"/>
          <w:szCs w:val="22"/>
        </w:rPr>
      </w:pPr>
    </w:p>
    <w:p w14:paraId="6290DD79" w14:textId="77777777" w:rsidR="004E2FB0" w:rsidRPr="00B60597" w:rsidRDefault="004E2FB0" w:rsidP="004E2FB0">
      <w:pPr>
        <w:widowControl w:val="0"/>
        <w:tabs>
          <w:tab w:val="left" w:pos="1080"/>
        </w:tabs>
        <w:autoSpaceDE w:val="0"/>
        <w:autoSpaceDN w:val="0"/>
        <w:adjustRightInd w:val="0"/>
        <w:jc w:val="both"/>
        <w:rPr>
          <w:b/>
          <w:i/>
          <w:sz w:val="22"/>
          <w:szCs w:val="22"/>
        </w:rPr>
      </w:pPr>
      <w:r w:rsidRPr="00B60597">
        <w:rPr>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6A8D5594" w14:textId="77777777" w:rsidR="004E2FB0" w:rsidRPr="00B60597" w:rsidRDefault="004E2FB0" w:rsidP="004E2FB0">
      <w:pPr>
        <w:widowControl w:val="0"/>
        <w:autoSpaceDE w:val="0"/>
        <w:autoSpaceDN w:val="0"/>
        <w:adjustRightInd w:val="0"/>
        <w:spacing w:after="120"/>
        <w:ind w:left="360"/>
        <w:jc w:val="center"/>
        <w:rPr>
          <w:i/>
          <w:color w:val="FF0000"/>
          <w:sz w:val="22"/>
          <w:szCs w:val="22"/>
        </w:rPr>
      </w:pPr>
    </w:p>
    <w:p w14:paraId="4B18FAD0" w14:textId="77777777" w:rsidR="004E2FB0" w:rsidRPr="00B60597" w:rsidRDefault="004E2FB0" w:rsidP="004E2FB0">
      <w:pPr>
        <w:widowControl w:val="0"/>
        <w:autoSpaceDE w:val="0"/>
        <w:autoSpaceDN w:val="0"/>
        <w:adjustRightInd w:val="0"/>
        <w:spacing w:after="120"/>
        <w:jc w:val="center"/>
        <w:rPr>
          <w:b/>
          <w:sz w:val="22"/>
          <w:szCs w:val="22"/>
        </w:rPr>
      </w:pPr>
      <w:r w:rsidRPr="00B60597">
        <w:rPr>
          <w:b/>
          <w:sz w:val="22"/>
          <w:szCs w:val="22"/>
        </w:rPr>
        <w:t>11. Подписи Сторон</w:t>
      </w:r>
    </w:p>
    <w:p w14:paraId="185AD48F" w14:textId="77777777" w:rsidR="004E2FB0" w:rsidRPr="00B60597" w:rsidRDefault="004E2FB0" w:rsidP="004E2FB0">
      <w:pPr>
        <w:widowControl w:val="0"/>
        <w:ind w:left="357"/>
        <w:jc w:val="center"/>
        <w:rPr>
          <w:b/>
          <w:sz w:val="22"/>
          <w:szCs w:val="22"/>
        </w:rPr>
      </w:pPr>
    </w:p>
    <w:tbl>
      <w:tblPr>
        <w:tblW w:w="9429" w:type="dxa"/>
        <w:tblInd w:w="108" w:type="dxa"/>
        <w:tblLook w:val="01E0" w:firstRow="1" w:lastRow="1" w:firstColumn="1" w:lastColumn="1" w:noHBand="0" w:noVBand="0"/>
      </w:tblPr>
      <w:tblGrid>
        <w:gridCol w:w="4678"/>
        <w:gridCol w:w="4751"/>
      </w:tblGrid>
      <w:tr w:rsidR="004E2FB0" w:rsidRPr="00B60597" w14:paraId="68801035" w14:textId="77777777" w:rsidTr="004E2FB0">
        <w:trPr>
          <w:trHeight w:val="1134"/>
        </w:trPr>
        <w:tc>
          <w:tcPr>
            <w:tcW w:w="4678" w:type="dxa"/>
          </w:tcPr>
          <w:p w14:paraId="6F992100" w14:textId="77777777" w:rsidR="004E2FB0" w:rsidRPr="00B60597" w:rsidRDefault="004E2FB0" w:rsidP="004E2FB0">
            <w:pPr>
              <w:widowControl w:val="0"/>
              <w:jc w:val="both"/>
              <w:rPr>
                <w:b/>
                <w:sz w:val="22"/>
                <w:szCs w:val="22"/>
              </w:rPr>
            </w:pPr>
            <w:r w:rsidRPr="00B60597">
              <w:rPr>
                <w:b/>
                <w:sz w:val="22"/>
                <w:szCs w:val="22"/>
              </w:rPr>
              <w:t>Подрядчик:</w:t>
            </w:r>
          </w:p>
          <w:p w14:paraId="6093FFE6" w14:textId="77777777" w:rsidR="004E2FB0" w:rsidRPr="00B60597" w:rsidRDefault="004E2FB0" w:rsidP="004E2FB0">
            <w:pPr>
              <w:widowControl w:val="0"/>
              <w:jc w:val="both"/>
              <w:rPr>
                <w:b/>
                <w:sz w:val="22"/>
                <w:szCs w:val="22"/>
              </w:rPr>
            </w:pPr>
          </w:p>
          <w:p w14:paraId="28CD00FC" w14:textId="77777777" w:rsidR="004E2FB0" w:rsidRPr="00B60597" w:rsidRDefault="004E2FB0" w:rsidP="004E2FB0">
            <w:pPr>
              <w:widowControl w:val="0"/>
              <w:jc w:val="both"/>
              <w:rPr>
                <w:b/>
                <w:sz w:val="22"/>
                <w:szCs w:val="22"/>
              </w:rPr>
            </w:pPr>
          </w:p>
          <w:p w14:paraId="5BAB82A3" w14:textId="77777777" w:rsidR="004E2FB0" w:rsidRPr="00B60597" w:rsidRDefault="004E2FB0" w:rsidP="004E2FB0">
            <w:pPr>
              <w:widowControl w:val="0"/>
              <w:jc w:val="both"/>
              <w:rPr>
                <w:b/>
                <w:sz w:val="22"/>
                <w:szCs w:val="22"/>
              </w:rPr>
            </w:pPr>
            <w:r w:rsidRPr="00B60597">
              <w:rPr>
                <w:b/>
                <w:sz w:val="22"/>
                <w:szCs w:val="22"/>
              </w:rPr>
              <w:t>___________________/______________/</w:t>
            </w:r>
          </w:p>
        </w:tc>
        <w:tc>
          <w:tcPr>
            <w:tcW w:w="4751" w:type="dxa"/>
          </w:tcPr>
          <w:p w14:paraId="5DBF7ECE" w14:textId="77777777" w:rsidR="004E2FB0" w:rsidRPr="00B60597" w:rsidRDefault="004E2FB0" w:rsidP="004E2FB0">
            <w:pPr>
              <w:widowControl w:val="0"/>
              <w:jc w:val="both"/>
              <w:rPr>
                <w:b/>
                <w:sz w:val="22"/>
                <w:szCs w:val="22"/>
              </w:rPr>
            </w:pPr>
            <w:r w:rsidRPr="00B60597">
              <w:rPr>
                <w:b/>
                <w:sz w:val="22"/>
                <w:szCs w:val="22"/>
              </w:rPr>
              <w:t>Заказчик:</w:t>
            </w:r>
          </w:p>
          <w:p w14:paraId="16708BA4" w14:textId="77777777" w:rsidR="004E2FB0" w:rsidRPr="00B60597" w:rsidRDefault="004E2FB0" w:rsidP="004E2FB0">
            <w:pPr>
              <w:widowControl w:val="0"/>
              <w:jc w:val="both"/>
              <w:rPr>
                <w:b/>
                <w:sz w:val="22"/>
                <w:szCs w:val="22"/>
              </w:rPr>
            </w:pPr>
          </w:p>
          <w:p w14:paraId="76A9CE25" w14:textId="77777777" w:rsidR="004E2FB0" w:rsidRPr="00B60597" w:rsidRDefault="004E2FB0" w:rsidP="004E2FB0">
            <w:pPr>
              <w:widowControl w:val="0"/>
              <w:jc w:val="both"/>
              <w:rPr>
                <w:b/>
                <w:sz w:val="22"/>
                <w:szCs w:val="22"/>
              </w:rPr>
            </w:pPr>
          </w:p>
          <w:p w14:paraId="6B564ACA" w14:textId="77777777" w:rsidR="004E2FB0" w:rsidRPr="00B60597" w:rsidRDefault="004E2FB0" w:rsidP="004E2FB0">
            <w:pPr>
              <w:widowControl w:val="0"/>
              <w:jc w:val="both"/>
              <w:rPr>
                <w:b/>
                <w:sz w:val="22"/>
                <w:szCs w:val="22"/>
              </w:rPr>
            </w:pPr>
            <w:r w:rsidRPr="00B60597">
              <w:rPr>
                <w:b/>
                <w:sz w:val="22"/>
                <w:szCs w:val="22"/>
              </w:rPr>
              <w:t>___________________/______________/</w:t>
            </w:r>
          </w:p>
        </w:tc>
      </w:tr>
    </w:tbl>
    <w:p w14:paraId="13FA9F97" w14:textId="77777777" w:rsidR="004E2FB0" w:rsidRPr="00B60597" w:rsidRDefault="004E2FB0" w:rsidP="004E2FB0">
      <w:pPr>
        <w:widowControl w:val="0"/>
        <w:rPr>
          <w:b/>
          <w:i/>
          <w:sz w:val="22"/>
          <w:szCs w:val="22"/>
        </w:rPr>
        <w:sectPr w:rsidR="004E2FB0" w:rsidRPr="00B60597" w:rsidSect="004E2FB0">
          <w:pgSz w:w="11906" w:h="16838" w:code="9"/>
          <w:pgMar w:top="1134" w:right="851" w:bottom="1134" w:left="1701" w:header="709" w:footer="709" w:gutter="0"/>
          <w:cols w:space="708"/>
          <w:docGrid w:linePitch="360"/>
        </w:sectPr>
      </w:pPr>
    </w:p>
    <w:p w14:paraId="10C931A2" w14:textId="0B741BC6" w:rsidR="004E2FB0" w:rsidRPr="00B60597" w:rsidRDefault="004E2FB0" w:rsidP="004E2FB0">
      <w:pPr>
        <w:jc w:val="right"/>
      </w:pPr>
      <w:r w:rsidRPr="00B60597">
        <w:lastRenderedPageBreak/>
        <w:t xml:space="preserve">Приложение № 1 к Приложению № </w:t>
      </w:r>
      <w:r w:rsidR="00147D14" w:rsidRPr="00B60597">
        <w:t>7</w:t>
      </w:r>
      <w:r w:rsidRPr="00B60597">
        <w:t xml:space="preserve"> </w:t>
      </w:r>
    </w:p>
    <w:p w14:paraId="1181DC29" w14:textId="77777777" w:rsidR="004E2FB0" w:rsidRPr="00B60597" w:rsidRDefault="004E2FB0" w:rsidP="004E2FB0">
      <w:pPr>
        <w:jc w:val="right"/>
        <w:rPr>
          <w:rFonts w:eastAsia="Calibri"/>
        </w:rPr>
      </w:pPr>
      <w:r w:rsidRPr="00B60597">
        <w:rPr>
          <w:sz w:val="28"/>
          <w:szCs w:val="28"/>
        </w:rPr>
        <w:t xml:space="preserve">      </w:t>
      </w:r>
      <w:r w:rsidRPr="00B60597">
        <w:t xml:space="preserve">ОБРАЗЕЦ № 1     </w:t>
      </w:r>
    </w:p>
    <w:p w14:paraId="3DE7CF3C" w14:textId="77777777" w:rsidR="004E2FB0" w:rsidRPr="00B60597" w:rsidRDefault="004E2FB0" w:rsidP="004E2FB0">
      <w:pPr>
        <w:jc w:val="center"/>
        <w:rPr>
          <w:b/>
        </w:rPr>
      </w:pPr>
      <w:r w:rsidRPr="00B60597">
        <w:rPr>
          <w:b/>
        </w:rPr>
        <w:t xml:space="preserve">АКТ № </w:t>
      </w:r>
    </w:p>
    <w:p w14:paraId="01060F6F" w14:textId="77777777" w:rsidR="004E2FB0" w:rsidRPr="00B60597" w:rsidRDefault="004E2FB0" w:rsidP="004E2FB0">
      <w:pPr>
        <w:jc w:val="center"/>
        <w:rPr>
          <w:b/>
        </w:rPr>
      </w:pPr>
      <w:r w:rsidRPr="00B60597">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608AD89C" w14:textId="77777777" w:rsidR="004E2FB0" w:rsidRPr="00B60597" w:rsidRDefault="004E2FB0" w:rsidP="004E2FB0">
      <w:pPr>
        <w:jc w:val="center"/>
        <w:rPr>
          <w:b/>
        </w:rPr>
      </w:pPr>
      <w:r w:rsidRPr="00B60597">
        <w:rPr>
          <w:b/>
        </w:rPr>
        <w:t>_________________________________________№ _________от  «____»___________20___</w:t>
      </w:r>
    </w:p>
    <w:p w14:paraId="49A4B6DC" w14:textId="77777777" w:rsidR="004E2FB0" w:rsidRPr="00B60597" w:rsidRDefault="004E2FB0" w:rsidP="004E2FB0">
      <w:pPr>
        <w:rPr>
          <w:vertAlign w:val="subscript"/>
        </w:rPr>
      </w:pPr>
      <w:r w:rsidRPr="00B60597">
        <w:rPr>
          <w:vertAlign w:val="subscript"/>
        </w:rPr>
        <w:t xml:space="preserve">                                            (указать наименование договора)</w:t>
      </w:r>
    </w:p>
    <w:p w14:paraId="4F07E139" w14:textId="77777777" w:rsidR="004E2FB0" w:rsidRPr="00B60597" w:rsidRDefault="004E2FB0" w:rsidP="004E2FB0">
      <w:pPr>
        <w:jc w:val="center"/>
        <w:rPr>
          <w:b/>
        </w:rPr>
      </w:pPr>
      <w:r w:rsidRPr="00B60597">
        <w:rPr>
          <w:b/>
        </w:rPr>
        <w:t>между_______________________________________________________________________</w:t>
      </w:r>
    </w:p>
    <w:p w14:paraId="7C583699" w14:textId="77777777" w:rsidR="004E2FB0" w:rsidRPr="00B60597" w:rsidRDefault="004E2FB0" w:rsidP="004E2FB0">
      <w:pPr>
        <w:jc w:val="center"/>
        <w:rPr>
          <w:vertAlign w:val="subscript"/>
        </w:rPr>
      </w:pPr>
      <w:r w:rsidRPr="00B60597">
        <w:rPr>
          <w:vertAlign w:val="subscript"/>
        </w:rPr>
        <w:t>(указать наименования сторон)</w:t>
      </w:r>
    </w:p>
    <w:p w14:paraId="5F338530" w14:textId="77777777" w:rsidR="004E2FB0" w:rsidRPr="00B60597" w:rsidRDefault="004E2FB0" w:rsidP="004E2FB0">
      <w:pPr>
        <w:jc w:val="center"/>
        <w:rPr>
          <w:b/>
          <w:sz w:val="24"/>
          <w:szCs w:val="24"/>
        </w:rPr>
      </w:pPr>
    </w:p>
    <w:p w14:paraId="56897B25" w14:textId="77777777" w:rsidR="004E2FB0" w:rsidRPr="00B60597" w:rsidRDefault="004E2FB0" w:rsidP="004E2FB0">
      <w:pPr>
        <w:jc w:val="both"/>
        <w:rPr>
          <w:sz w:val="23"/>
          <w:szCs w:val="23"/>
        </w:rPr>
      </w:pPr>
      <w:r w:rsidRPr="00B60597">
        <w:rPr>
          <w:sz w:val="23"/>
          <w:szCs w:val="23"/>
        </w:rPr>
        <w:t>«     » ____________ 20___г.  ___:__ч.</w:t>
      </w:r>
    </w:p>
    <w:p w14:paraId="73462C2E" w14:textId="77777777" w:rsidR="004E2FB0" w:rsidRPr="00B60597" w:rsidRDefault="004E2FB0" w:rsidP="004E2FB0">
      <w:pPr>
        <w:jc w:val="both"/>
        <w:rPr>
          <w:sz w:val="23"/>
          <w:szCs w:val="23"/>
        </w:rPr>
      </w:pPr>
      <w:r w:rsidRPr="00B60597">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6619D692" w14:textId="77777777" w:rsidR="004E2FB0" w:rsidRPr="00B60597" w:rsidRDefault="004E2FB0" w:rsidP="004E2FB0">
      <w:pPr>
        <w:jc w:val="both"/>
        <w:rPr>
          <w:sz w:val="23"/>
          <w:szCs w:val="23"/>
        </w:rPr>
      </w:pPr>
      <w:r w:rsidRPr="00B60597">
        <w:rPr>
          <w:sz w:val="23"/>
          <w:szCs w:val="23"/>
        </w:rPr>
        <w:t>_____________________________________________________________________________</w:t>
      </w:r>
    </w:p>
    <w:p w14:paraId="0849949B" w14:textId="77777777" w:rsidR="004E2FB0" w:rsidRPr="00B60597" w:rsidRDefault="004E2FB0" w:rsidP="004E2FB0">
      <w:pPr>
        <w:jc w:val="both"/>
        <w:rPr>
          <w:sz w:val="23"/>
          <w:szCs w:val="23"/>
        </w:rPr>
      </w:pPr>
      <w:r w:rsidRPr="00B60597">
        <w:rPr>
          <w:sz w:val="23"/>
          <w:szCs w:val="23"/>
        </w:rPr>
        <w:t>Работы выполняются по наряду (распоряжению) № ________________________________</w:t>
      </w:r>
    </w:p>
    <w:p w14:paraId="09D6B190" w14:textId="77777777" w:rsidR="004E2FB0" w:rsidRPr="00B60597" w:rsidRDefault="004E2FB0" w:rsidP="004E2FB0">
      <w:pPr>
        <w:jc w:val="both"/>
        <w:rPr>
          <w:sz w:val="23"/>
          <w:szCs w:val="23"/>
        </w:rPr>
      </w:pPr>
      <w:r w:rsidRPr="00B60597">
        <w:rPr>
          <w:sz w:val="23"/>
          <w:szCs w:val="23"/>
        </w:rPr>
        <w:t>_____________________________________________________________________________</w:t>
      </w:r>
    </w:p>
    <w:p w14:paraId="0C669E15" w14:textId="77777777" w:rsidR="004E2FB0" w:rsidRPr="00B60597" w:rsidRDefault="004E2FB0" w:rsidP="004E2FB0">
      <w:pPr>
        <w:jc w:val="both"/>
        <w:rPr>
          <w:sz w:val="23"/>
          <w:szCs w:val="23"/>
        </w:rPr>
      </w:pPr>
      <w:r w:rsidRPr="00B60597">
        <w:rPr>
          <w:sz w:val="23"/>
          <w:szCs w:val="23"/>
        </w:rPr>
        <w:t>_____________________________________________________________________________</w:t>
      </w:r>
    </w:p>
    <w:p w14:paraId="57CB4B04" w14:textId="77777777" w:rsidR="004E2FB0" w:rsidRPr="00B60597" w:rsidRDefault="004E2FB0" w:rsidP="004E2FB0">
      <w:pPr>
        <w:rPr>
          <w:sz w:val="23"/>
          <w:szCs w:val="23"/>
        </w:rPr>
      </w:pPr>
      <w:r w:rsidRPr="00B60597">
        <w:rPr>
          <w:sz w:val="23"/>
          <w:szCs w:val="23"/>
        </w:rPr>
        <w:t>Комиссия в составе:</w:t>
      </w:r>
    </w:p>
    <w:p w14:paraId="2D09CBEB" w14:textId="77777777" w:rsidR="004E2FB0" w:rsidRPr="00B60597" w:rsidRDefault="004E2FB0" w:rsidP="004E2FB0">
      <w:pPr>
        <w:jc w:val="center"/>
        <w:rPr>
          <w:sz w:val="23"/>
          <w:szCs w:val="23"/>
        </w:rPr>
      </w:pPr>
      <w:r w:rsidRPr="00B60597">
        <w:rPr>
          <w:sz w:val="23"/>
          <w:szCs w:val="23"/>
        </w:rPr>
        <w:t xml:space="preserve">                            ______________________________________________________________</w:t>
      </w:r>
    </w:p>
    <w:p w14:paraId="6BE0CCB0" w14:textId="77777777" w:rsidR="004E2FB0" w:rsidRPr="00B60597" w:rsidRDefault="004E2FB0" w:rsidP="004E2FB0">
      <w:pPr>
        <w:jc w:val="both"/>
        <w:rPr>
          <w:sz w:val="23"/>
          <w:szCs w:val="23"/>
        </w:rPr>
      </w:pPr>
      <w:r w:rsidRPr="00B60597">
        <w:rPr>
          <w:sz w:val="23"/>
          <w:szCs w:val="23"/>
        </w:rPr>
        <w:t xml:space="preserve">                                                           (Ф.И.О. должность)</w:t>
      </w:r>
    </w:p>
    <w:p w14:paraId="2A195F5E" w14:textId="77777777" w:rsidR="004E2FB0" w:rsidRPr="00B60597" w:rsidRDefault="004E2FB0" w:rsidP="004E2FB0">
      <w:pPr>
        <w:jc w:val="both"/>
        <w:rPr>
          <w:sz w:val="23"/>
          <w:szCs w:val="23"/>
        </w:rPr>
      </w:pPr>
      <w:r w:rsidRPr="00B60597">
        <w:rPr>
          <w:sz w:val="23"/>
          <w:szCs w:val="23"/>
        </w:rPr>
        <w:t xml:space="preserve">                               ______________________________________________________________</w:t>
      </w:r>
    </w:p>
    <w:p w14:paraId="2A6C747D" w14:textId="77777777" w:rsidR="004E2FB0" w:rsidRPr="00B60597" w:rsidRDefault="004E2FB0" w:rsidP="004E2FB0">
      <w:pPr>
        <w:jc w:val="both"/>
        <w:rPr>
          <w:sz w:val="23"/>
          <w:szCs w:val="23"/>
        </w:rPr>
      </w:pPr>
      <w:r w:rsidRPr="00B60597">
        <w:rPr>
          <w:sz w:val="23"/>
          <w:szCs w:val="23"/>
        </w:rPr>
        <w:t xml:space="preserve">                                                            (Ф.И.О. должность)</w:t>
      </w:r>
    </w:p>
    <w:p w14:paraId="1DBDA2FF" w14:textId="77777777" w:rsidR="004E2FB0" w:rsidRPr="00B60597" w:rsidRDefault="004E2FB0" w:rsidP="004E2FB0">
      <w:pPr>
        <w:jc w:val="both"/>
        <w:rPr>
          <w:sz w:val="23"/>
          <w:szCs w:val="23"/>
        </w:rPr>
      </w:pPr>
      <w:r w:rsidRPr="00B60597">
        <w:rPr>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4E2FB0" w:rsidRPr="00B60597" w14:paraId="2D10F15D" w14:textId="77777777" w:rsidTr="004E2FB0">
        <w:tc>
          <w:tcPr>
            <w:tcW w:w="546" w:type="dxa"/>
            <w:tcBorders>
              <w:top w:val="single" w:sz="4" w:space="0" w:color="auto"/>
              <w:left w:val="single" w:sz="4" w:space="0" w:color="auto"/>
              <w:bottom w:val="single" w:sz="4" w:space="0" w:color="auto"/>
              <w:right w:val="single" w:sz="4" w:space="0" w:color="auto"/>
            </w:tcBorders>
            <w:shd w:val="clear" w:color="auto" w:fill="auto"/>
          </w:tcPr>
          <w:p w14:paraId="0F22E456" w14:textId="77777777" w:rsidR="004E2FB0" w:rsidRPr="00B60597" w:rsidRDefault="004E2FB0" w:rsidP="004E2FB0">
            <w:pPr>
              <w:jc w:val="both"/>
              <w:rPr>
                <w:sz w:val="23"/>
                <w:szCs w:val="23"/>
              </w:rPr>
            </w:pPr>
            <w:r w:rsidRPr="00B60597">
              <w:rPr>
                <w:sz w:val="23"/>
                <w:szCs w:val="23"/>
              </w:rPr>
              <w:t>№ п/п</w:t>
            </w:r>
          </w:p>
          <w:p w14:paraId="489E6699" w14:textId="77777777" w:rsidR="004E2FB0" w:rsidRPr="00B60597" w:rsidRDefault="004E2FB0" w:rsidP="004E2FB0">
            <w:pPr>
              <w:jc w:val="both"/>
              <w:rPr>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FD2CDA0" w14:textId="77777777" w:rsidR="004E2FB0" w:rsidRPr="00B60597" w:rsidRDefault="004E2FB0" w:rsidP="004E2FB0">
            <w:pPr>
              <w:jc w:val="center"/>
              <w:rPr>
                <w:sz w:val="23"/>
                <w:szCs w:val="23"/>
              </w:rPr>
            </w:pPr>
            <w:r w:rsidRPr="00B60597">
              <w:rPr>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55276F5B" w14:textId="77777777" w:rsidR="004E2FB0" w:rsidRPr="00B60597" w:rsidRDefault="004E2FB0" w:rsidP="004E2FB0">
            <w:pPr>
              <w:jc w:val="center"/>
              <w:rPr>
                <w:sz w:val="23"/>
                <w:szCs w:val="23"/>
              </w:rPr>
            </w:pPr>
            <w:r w:rsidRPr="00B60597">
              <w:rPr>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64E7D631" w14:textId="77777777" w:rsidR="004E2FB0" w:rsidRPr="00B60597" w:rsidRDefault="004E2FB0" w:rsidP="004E2FB0">
            <w:pPr>
              <w:jc w:val="center"/>
              <w:rPr>
                <w:sz w:val="23"/>
                <w:szCs w:val="23"/>
              </w:rPr>
            </w:pPr>
            <w:r w:rsidRPr="00B60597">
              <w:rPr>
                <w:sz w:val="23"/>
                <w:szCs w:val="23"/>
              </w:rPr>
              <w:t>Ф.И.О. нарушителя,  подрядная организация</w:t>
            </w:r>
          </w:p>
        </w:tc>
      </w:tr>
      <w:tr w:rsidR="004E2FB0" w:rsidRPr="00B60597" w14:paraId="0CAE42D6" w14:textId="77777777" w:rsidTr="004E2FB0">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7E085546" w14:textId="77777777" w:rsidR="004E2FB0" w:rsidRPr="00B60597" w:rsidRDefault="004E2FB0" w:rsidP="004E2FB0">
            <w:pPr>
              <w:jc w:val="both"/>
              <w:rPr>
                <w:rFonts w:cs="Calibri"/>
                <w:sz w:val="23"/>
                <w:szCs w:val="23"/>
              </w:rPr>
            </w:pPr>
            <w:r w:rsidRPr="00B60597">
              <w:rPr>
                <w:rFonts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20BC4C20" w14:textId="77777777" w:rsidR="004E2FB0" w:rsidRPr="00B60597" w:rsidRDefault="004E2FB0" w:rsidP="004E2FB0">
            <w:pPr>
              <w:jc w:val="center"/>
              <w:rPr>
                <w:rFonts w:cs="Calibri"/>
                <w:sz w:val="23"/>
                <w:szCs w:val="23"/>
              </w:rPr>
            </w:pPr>
            <w:r w:rsidRPr="00B60597">
              <w:rPr>
                <w:rFonts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72C13E77" w14:textId="77777777" w:rsidR="004E2FB0" w:rsidRPr="00B60597" w:rsidRDefault="004E2FB0" w:rsidP="004E2FB0">
            <w:pPr>
              <w:jc w:val="center"/>
              <w:rPr>
                <w:rFonts w:cs="Calibri"/>
                <w:sz w:val="23"/>
                <w:szCs w:val="23"/>
              </w:rPr>
            </w:pPr>
            <w:r w:rsidRPr="00B60597">
              <w:rPr>
                <w:rFonts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7A864912" w14:textId="77777777" w:rsidR="004E2FB0" w:rsidRPr="00B60597" w:rsidRDefault="004E2FB0" w:rsidP="004E2FB0">
            <w:pPr>
              <w:jc w:val="center"/>
              <w:rPr>
                <w:rFonts w:cs="Calibri"/>
                <w:sz w:val="23"/>
                <w:szCs w:val="23"/>
              </w:rPr>
            </w:pPr>
            <w:r w:rsidRPr="00B60597">
              <w:rPr>
                <w:rFonts w:cs="Calibri"/>
                <w:sz w:val="23"/>
                <w:szCs w:val="23"/>
              </w:rPr>
              <w:t>4</w:t>
            </w:r>
          </w:p>
        </w:tc>
      </w:tr>
      <w:tr w:rsidR="004E2FB0" w:rsidRPr="00B60597" w14:paraId="0E7B7D4D" w14:textId="77777777" w:rsidTr="006E4170">
        <w:trPr>
          <w:trHeight w:val="565"/>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446B2A2" w14:textId="77777777" w:rsidR="004E2FB0" w:rsidRPr="00B60597" w:rsidRDefault="004E2FB0" w:rsidP="004E2FB0">
            <w:pPr>
              <w:jc w:val="center"/>
              <w:rPr>
                <w:sz w:val="23"/>
                <w:szCs w:val="23"/>
              </w:rPr>
            </w:pPr>
            <w:r w:rsidRPr="00B60597">
              <w:rPr>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773FAEBD" w14:textId="77777777" w:rsidR="004E2FB0" w:rsidRPr="00B60597" w:rsidRDefault="004E2FB0" w:rsidP="004E2FB0">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11F8A36" w14:textId="77777777" w:rsidR="004E2FB0" w:rsidRPr="00B60597" w:rsidRDefault="004E2FB0" w:rsidP="004E2FB0">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20615B5" w14:textId="77777777" w:rsidR="004E2FB0" w:rsidRPr="00B60597" w:rsidRDefault="004E2FB0" w:rsidP="004E2FB0">
            <w:pPr>
              <w:jc w:val="both"/>
              <w:rPr>
                <w:sz w:val="23"/>
                <w:szCs w:val="23"/>
              </w:rPr>
            </w:pPr>
          </w:p>
        </w:tc>
      </w:tr>
      <w:tr w:rsidR="004E2FB0" w:rsidRPr="00B60597" w14:paraId="2DDA86D0" w14:textId="77777777" w:rsidTr="006E4170">
        <w:trPr>
          <w:trHeight w:val="417"/>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32829D75" w14:textId="77777777" w:rsidR="004E2FB0" w:rsidRPr="00B60597" w:rsidRDefault="004E2FB0" w:rsidP="004E2FB0">
            <w:pPr>
              <w:jc w:val="center"/>
              <w:rPr>
                <w:sz w:val="23"/>
                <w:szCs w:val="23"/>
              </w:rPr>
            </w:pPr>
            <w:r w:rsidRPr="00B60597">
              <w:rPr>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7DF6AF8" w14:textId="77777777" w:rsidR="004E2FB0" w:rsidRPr="00B60597" w:rsidRDefault="004E2FB0" w:rsidP="004E2FB0">
            <w:pPr>
              <w:jc w:val="both"/>
              <w:rPr>
                <w:sz w:val="23"/>
                <w:szCs w:val="23"/>
              </w:rPr>
            </w:pPr>
          </w:p>
          <w:p w14:paraId="3117814A" w14:textId="77777777" w:rsidR="004E2FB0" w:rsidRPr="00B60597" w:rsidRDefault="004E2FB0" w:rsidP="004E2FB0">
            <w:pPr>
              <w:jc w:val="both"/>
              <w:rPr>
                <w:sz w:val="23"/>
                <w:szCs w:val="23"/>
              </w:rPr>
            </w:pPr>
          </w:p>
          <w:p w14:paraId="6DC7BB83" w14:textId="77777777" w:rsidR="004E2FB0" w:rsidRPr="00B60597" w:rsidRDefault="004E2FB0" w:rsidP="004E2FB0">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271834F" w14:textId="77777777" w:rsidR="004E2FB0" w:rsidRPr="00B60597" w:rsidRDefault="004E2FB0" w:rsidP="004E2FB0">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7C724C5" w14:textId="77777777" w:rsidR="004E2FB0" w:rsidRPr="00B60597" w:rsidRDefault="004E2FB0" w:rsidP="004E2FB0">
            <w:pPr>
              <w:jc w:val="both"/>
              <w:rPr>
                <w:sz w:val="23"/>
                <w:szCs w:val="23"/>
              </w:rPr>
            </w:pPr>
          </w:p>
        </w:tc>
      </w:tr>
      <w:tr w:rsidR="004E2FB0" w:rsidRPr="00B60597" w14:paraId="497E3054" w14:textId="77777777" w:rsidTr="006E4170">
        <w:trPr>
          <w:trHeight w:val="329"/>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3372AD1C" w14:textId="77777777" w:rsidR="004E2FB0" w:rsidRPr="00B60597" w:rsidRDefault="004E2FB0" w:rsidP="004E2FB0">
            <w:pPr>
              <w:jc w:val="center"/>
              <w:rPr>
                <w:sz w:val="23"/>
                <w:szCs w:val="23"/>
              </w:rPr>
            </w:pPr>
            <w:r w:rsidRPr="00B60597">
              <w:rPr>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167D2F4" w14:textId="77777777" w:rsidR="004E2FB0" w:rsidRPr="00B60597" w:rsidRDefault="004E2FB0" w:rsidP="004E2FB0">
            <w:pPr>
              <w:jc w:val="both"/>
              <w:rPr>
                <w:sz w:val="23"/>
                <w:szCs w:val="23"/>
              </w:rPr>
            </w:pPr>
          </w:p>
          <w:p w14:paraId="1714B4EF" w14:textId="77777777" w:rsidR="004E2FB0" w:rsidRPr="00B60597" w:rsidRDefault="004E2FB0" w:rsidP="004E2FB0">
            <w:pPr>
              <w:jc w:val="both"/>
              <w:rPr>
                <w:sz w:val="23"/>
                <w:szCs w:val="23"/>
              </w:rPr>
            </w:pPr>
          </w:p>
          <w:p w14:paraId="106DE395" w14:textId="77777777" w:rsidR="004E2FB0" w:rsidRPr="00B60597" w:rsidRDefault="004E2FB0" w:rsidP="004E2FB0">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2C08BCA" w14:textId="77777777" w:rsidR="004E2FB0" w:rsidRPr="00B60597" w:rsidRDefault="004E2FB0" w:rsidP="004E2FB0">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FBFBB39" w14:textId="77777777" w:rsidR="004E2FB0" w:rsidRPr="00B60597" w:rsidRDefault="004E2FB0" w:rsidP="004E2FB0">
            <w:pPr>
              <w:jc w:val="both"/>
              <w:rPr>
                <w:sz w:val="23"/>
                <w:szCs w:val="23"/>
              </w:rPr>
            </w:pPr>
          </w:p>
        </w:tc>
      </w:tr>
    </w:tbl>
    <w:p w14:paraId="0910F051" w14:textId="77777777" w:rsidR="004E2FB0" w:rsidRPr="00B60597" w:rsidRDefault="004E2FB0" w:rsidP="004E2FB0">
      <w:pPr>
        <w:jc w:val="both"/>
        <w:rPr>
          <w:b/>
          <w:sz w:val="23"/>
          <w:szCs w:val="23"/>
          <w:lang w:eastAsia="en-US"/>
        </w:rPr>
      </w:pPr>
      <w:r w:rsidRPr="00B60597">
        <w:rPr>
          <w:b/>
          <w:sz w:val="23"/>
          <w:szCs w:val="23"/>
        </w:rPr>
        <w:t>Оценка и выводы по результатам проверки:</w:t>
      </w:r>
      <w:r w:rsidRPr="00B60597">
        <w:rPr>
          <w:sz w:val="23"/>
          <w:szCs w:val="23"/>
        </w:rPr>
        <w:t xml:space="preserve">    </w:t>
      </w:r>
    </w:p>
    <w:p w14:paraId="69E0192F" w14:textId="77777777" w:rsidR="004E2FB0" w:rsidRPr="00B60597" w:rsidRDefault="004E2FB0" w:rsidP="004E2FB0">
      <w:pPr>
        <w:jc w:val="both"/>
        <w:rPr>
          <w:sz w:val="23"/>
          <w:szCs w:val="23"/>
        </w:rPr>
      </w:pPr>
      <w:r w:rsidRPr="00B60597">
        <w:rPr>
          <w:sz w:val="23"/>
          <w:szCs w:val="23"/>
        </w:rPr>
        <w:t xml:space="preserve"> По результатам проверки предлагается:</w:t>
      </w:r>
    </w:p>
    <w:p w14:paraId="5532FE09" w14:textId="77777777" w:rsidR="004E2FB0" w:rsidRPr="00B60597" w:rsidRDefault="004E2FB0" w:rsidP="004E2FB0">
      <w:pPr>
        <w:jc w:val="both"/>
        <w:rPr>
          <w:sz w:val="23"/>
          <w:szCs w:val="23"/>
        </w:rPr>
      </w:pPr>
      <w:r w:rsidRPr="00B60597">
        <w:rPr>
          <w:sz w:val="23"/>
          <w:szCs w:val="23"/>
        </w:rPr>
        <w:t xml:space="preserve">          1.</w:t>
      </w:r>
    </w:p>
    <w:p w14:paraId="20487092" w14:textId="77777777" w:rsidR="004E2FB0" w:rsidRPr="00B60597" w:rsidRDefault="004E2FB0" w:rsidP="004E2FB0">
      <w:pPr>
        <w:jc w:val="both"/>
        <w:rPr>
          <w:sz w:val="23"/>
          <w:szCs w:val="23"/>
        </w:rPr>
      </w:pPr>
      <w:r w:rsidRPr="00B60597">
        <w:rPr>
          <w:sz w:val="23"/>
          <w:szCs w:val="23"/>
        </w:rPr>
        <w:t xml:space="preserve">          2.</w:t>
      </w:r>
    </w:p>
    <w:p w14:paraId="16134797" w14:textId="77777777" w:rsidR="004E2FB0" w:rsidRPr="00B60597" w:rsidRDefault="004E2FB0" w:rsidP="004E2FB0">
      <w:pPr>
        <w:jc w:val="both"/>
        <w:rPr>
          <w:sz w:val="23"/>
          <w:szCs w:val="23"/>
        </w:rPr>
      </w:pPr>
      <w:r w:rsidRPr="00B60597">
        <w:rPr>
          <w:sz w:val="23"/>
          <w:szCs w:val="23"/>
        </w:rPr>
        <w:t>Подписи членов комиссии:   Должность  _______________________/Ф.И.О.</w:t>
      </w:r>
    </w:p>
    <w:p w14:paraId="7CAE2852" w14:textId="77777777" w:rsidR="004E2FB0" w:rsidRPr="00B60597" w:rsidRDefault="004E2FB0" w:rsidP="004E2FB0">
      <w:pPr>
        <w:jc w:val="both"/>
        <w:rPr>
          <w:sz w:val="23"/>
          <w:szCs w:val="23"/>
        </w:rPr>
      </w:pPr>
      <w:r w:rsidRPr="00B60597">
        <w:rPr>
          <w:sz w:val="23"/>
          <w:szCs w:val="23"/>
        </w:rPr>
        <w:t xml:space="preserve">                                                  Должность________________________/Ф.И.О.                                                    </w:t>
      </w:r>
    </w:p>
    <w:p w14:paraId="404DC208" w14:textId="77777777" w:rsidR="004E2FB0" w:rsidRPr="00B60597" w:rsidRDefault="004E2FB0" w:rsidP="004E2FB0">
      <w:pPr>
        <w:jc w:val="both"/>
        <w:rPr>
          <w:sz w:val="23"/>
          <w:szCs w:val="23"/>
        </w:rPr>
      </w:pPr>
      <w:r w:rsidRPr="00B60597">
        <w:rPr>
          <w:sz w:val="23"/>
          <w:szCs w:val="23"/>
        </w:rPr>
        <w:t xml:space="preserve">                                                  </w:t>
      </w:r>
    </w:p>
    <w:p w14:paraId="02198AA5" w14:textId="77777777" w:rsidR="004E2FB0" w:rsidRPr="00B60597" w:rsidRDefault="004E2FB0" w:rsidP="004E2FB0">
      <w:pPr>
        <w:rPr>
          <w:sz w:val="23"/>
          <w:szCs w:val="23"/>
        </w:rPr>
      </w:pPr>
      <w:r w:rsidRPr="00B60597">
        <w:rPr>
          <w:sz w:val="23"/>
          <w:szCs w:val="23"/>
        </w:rPr>
        <w:t>С актом ознакомлен и один экземпляр получил представитель Подрядной организации__________________________________________________________________</w:t>
      </w:r>
    </w:p>
    <w:p w14:paraId="28E89856" w14:textId="77777777" w:rsidR="004E2FB0" w:rsidRPr="00B60597" w:rsidRDefault="004E2FB0" w:rsidP="004E2FB0">
      <w:pPr>
        <w:jc w:val="center"/>
        <w:rPr>
          <w:sz w:val="23"/>
          <w:szCs w:val="23"/>
        </w:rPr>
      </w:pPr>
      <w:r w:rsidRPr="00B60597">
        <w:rPr>
          <w:sz w:val="23"/>
          <w:szCs w:val="23"/>
        </w:rPr>
        <w:t>(должность, Ф.И.О., подпись, дата)</w:t>
      </w:r>
    </w:p>
    <w:p w14:paraId="7E28DE27" w14:textId="77777777" w:rsidR="004E2FB0" w:rsidRPr="00B60597" w:rsidRDefault="004E2FB0" w:rsidP="004E2FB0">
      <w:pPr>
        <w:jc w:val="both"/>
        <w:rPr>
          <w:sz w:val="23"/>
          <w:szCs w:val="23"/>
        </w:rPr>
      </w:pPr>
    </w:p>
    <w:p w14:paraId="00DF76E2" w14:textId="77777777" w:rsidR="004E2FB0" w:rsidRPr="00B60597" w:rsidRDefault="004E2FB0" w:rsidP="004E2FB0">
      <w:pPr>
        <w:jc w:val="both"/>
        <w:rPr>
          <w:sz w:val="23"/>
          <w:szCs w:val="23"/>
        </w:rPr>
      </w:pPr>
      <w:r w:rsidRPr="00B60597">
        <w:rPr>
          <w:sz w:val="23"/>
          <w:szCs w:val="23"/>
        </w:rPr>
        <w:t>(В случае отказа представителя Подрядной организации об ознакомлении с актом):</w:t>
      </w:r>
    </w:p>
    <w:p w14:paraId="17E06132" w14:textId="77777777" w:rsidR="004E2FB0" w:rsidRPr="00B60597" w:rsidRDefault="004E2FB0" w:rsidP="004E2FB0">
      <w:pPr>
        <w:jc w:val="both"/>
        <w:rPr>
          <w:sz w:val="23"/>
          <w:szCs w:val="23"/>
        </w:rPr>
      </w:pPr>
      <w:r w:rsidRPr="00B60597">
        <w:rPr>
          <w:sz w:val="23"/>
          <w:szCs w:val="23"/>
        </w:rPr>
        <w:t>От подписи об ознакомлении с настоящим актом отказался.</w:t>
      </w:r>
    </w:p>
    <w:p w14:paraId="15FD6B46" w14:textId="77777777" w:rsidR="004E2FB0" w:rsidRPr="00B60597" w:rsidRDefault="004E2FB0" w:rsidP="004E2FB0">
      <w:pPr>
        <w:jc w:val="both"/>
        <w:rPr>
          <w:sz w:val="23"/>
          <w:szCs w:val="23"/>
        </w:rPr>
      </w:pPr>
      <w:r w:rsidRPr="00B60597">
        <w:rPr>
          <w:sz w:val="23"/>
          <w:szCs w:val="23"/>
        </w:rPr>
        <w:t>Обстоятельства, причины отказа:__________________________________________</w:t>
      </w:r>
    </w:p>
    <w:p w14:paraId="36090C92" w14:textId="77777777" w:rsidR="004E2FB0" w:rsidRPr="00B60597" w:rsidRDefault="004E2FB0" w:rsidP="004E2FB0">
      <w:pPr>
        <w:jc w:val="both"/>
        <w:rPr>
          <w:sz w:val="23"/>
          <w:szCs w:val="23"/>
        </w:rPr>
      </w:pPr>
      <w:r w:rsidRPr="00B60597">
        <w:rPr>
          <w:sz w:val="23"/>
          <w:szCs w:val="23"/>
        </w:rPr>
        <w:t>Подписи членов комиссии:   Должность  _______________________/Ф.И.О.</w:t>
      </w:r>
    </w:p>
    <w:p w14:paraId="49C4225A" w14:textId="62FF96A7" w:rsidR="00CF69C9" w:rsidRPr="003107A8" w:rsidRDefault="004E2FB0" w:rsidP="004E2FB0">
      <w:pPr>
        <w:pStyle w:val="SCH"/>
        <w:numPr>
          <w:ilvl w:val="0"/>
          <w:numId w:val="0"/>
        </w:numPr>
        <w:spacing w:before="120" w:line="240" w:lineRule="auto"/>
        <w:ind w:firstLine="6804"/>
        <w:jc w:val="center"/>
        <w:outlineLvl w:val="0"/>
        <w:rPr>
          <w:b w:val="0"/>
          <w:i w:val="0"/>
          <w:sz w:val="22"/>
          <w:szCs w:val="22"/>
        </w:rPr>
        <w:sectPr w:rsidR="00CF69C9" w:rsidRPr="003107A8" w:rsidSect="00E11450">
          <w:pgSz w:w="11906" w:h="16838" w:code="9"/>
          <w:pgMar w:top="1134" w:right="851" w:bottom="1134" w:left="1701" w:header="709" w:footer="709" w:gutter="0"/>
          <w:cols w:space="708"/>
          <w:docGrid w:linePitch="360"/>
        </w:sectPr>
      </w:pPr>
      <w:r w:rsidRPr="00B60597">
        <w:rPr>
          <w:sz w:val="23"/>
          <w:szCs w:val="23"/>
        </w:rPr>
        <w:t xml:space="preserve">                                                 Должность________________________/Ф.И.О.</w:t>
      </w:r>
      <w:r w:rsidRPr="004E2FB0">
        <w:rPr>
          <w:sz w:val="23"/>
          <w:szCs w:val="23"/>
        </w:rPr>
        <w:t xml:space="preserve">                                                    </w:t>
      </w:r>
    </w:p>
    <w:p w14:paraId="49C4225B" w14:textId="27426A2D" w:rsidR="00EA7CE5" w:rsidRPr="003107A8" w:rsidRDefault="00C47286" w:rsidP="003107A8">
      <w:pPr>
        <w:pStyle w:val="SCH"/>
        <w:numPr>
          <w:ilvl w:val="0"/>
          <w:numId w:val="0"/>
        </w:numPr>
        <w:spacing w:before="120" w:line="240" w:lineRule="auto"/>
        <w:ind w:firstLine="6804"/>
        <w:jc w:val="center"/>
        <w:outlineLvl w:val="0"/>
        <w:rPr>
          <w:i w:val="0"/>
          <w:sz w:val="22"/>
          <w:szCs w:val="22"/>
        </w:rPr>
      </w:pPr>
      <w:bookmarkStart w:id="283" w:name="RefSCH14"/>
      <w:bookmarkStart w:id="284" w:name="_Toc502142597"/>
      <w:bookmarkStart w:id="285" w:name="_Toc499813194"/>
      <w:bookmarkStart w:id="286" w:name="_Toc87263739"/>
      <w:r w:rsidRPr="003107A8">
        <w:rPr>
          <w:sz w:val="22"/>
          <w:szCs w:val="22"/>
        </w:rPr>
        <w:lastRenderedPageBreak/>
        <w:t xml:space="preserve">Приложение </w:t>
      </w:r>
      <w:bookmarkStart w:id="287" w:name="RefSCH14_No"/>
      <w:r w:rsidRPr="003107A8">
        <w:rPr>
          <w:sz w:val="22"/>
          <w:szCs w:val="22"/>
        </w:rPr>
        <w:t>№</w:t>
      </w:r>
      <w:r w:rsidR="0015670A">
        <w:rPr>
          <w:sz w:val="22"/>
          <w:szCs w:val="22"/>
          <w:lang w:val="en-US"/>
        </w:rPr>
        <w:t> </w:t>
      </w:r>
      <w:bookmarkEnd w:id="283"/>
      <w:bookmarkEnd w:id="287"/>
      <w:r w:rsidR="00147D14">
        <w:rPr>
          <w:sz w:val="22"/>
          <w:szCs w:val="22"/>
        </w:rPr>
        <w:t>8</w:t>
      </w:r>
      <w:r w:rsidR="00D30A19" w:rsidRPr="003107A8">
        <w:rPr>
          <w:sz w:val="22"/>
          <w:szCs w:val="22"/>
        </w:rPr>
        <w:br/>
      </w:r>
      <w:bookmarkStart w:id="288" w:name="RefSCH14_1"/>
      <w:r w:rsidR="00EA7CE5" w:rsidRPr="003107A8">
        <w:rPr>
          <w:i w:val="0"/>
          <w:sz w:val="22"/>
          <w:szCs w:val="22"/>
        </w:rPr>
        <w:t>Сог</w:t>
      </w:r>
      <w:r w:rsidR="00D30A19" w:rsidRPr="003107A8">
        <w:rPr>
          <w:i w:val="0"/>
          <w:sz w:val="22"/>
          <w:szCs w:val="22"/>
        </w:rPr>
        <w:t xml:space="preserve">лашение о соблюдении </w:t>
      </w:r>
      <w:r w:rsidR="00361CF0">
        <w:rPr>
          <w:i w:val="0"/>
          <w:sz w:val="22"/>
          <w:szCs w:val="22"/>
        </w:rPr>
        <w:t xml:space="preserve">Подрядчиком </w:t>
      </w:r>
      <w:r w:rsidR="00D30A19" w:rsidRPr="003107A8">
        <w:rPr>
          <w:i w:val="0"/>
          <w:sz w:val="22"/>
          <w:szCs w:val="22"/>
        </w:rPr>
        <w:t>требований</w:t>
      </w:r>
      <w:r w:rsidR="00FE0A9A" w:rsidRPr="003107A8">
        <w:rPr>
          <w:i w:val="0"/>
          <w:sz w:val="22"/>
          <w:szCs w:val="22"/>
        </w:rPr>
        <w:t xml:space="preserve"> </w:t>
      </w:r>
      <w:r w:rsidR="00EA7CE5" w:rsidRPr="003107A8">
        <w:rPr>
          <w:i w:val="0"/>
          <w:sz w:val="22"/>
          <w:szCs w:val="22"/>
        </w:rPr>
        <w:t>в области антитеррористической безопасности</w:t>
      </w:r>
      <w:bookmarkEnd w:id="284"/>
      <w:bookmarkEnd w:id="285"/>
      <w:bookmarkEnd w:id="286"/>
      <w:bookmarkEnd w:id="288"/>
    </w:p>
    <w:p w14:paraId="49C4225C" w14:textId="77777777" w:rsidR="00C636A2" w:rsidRPr="00C636A2" w:rsidRDefault="00C636A2" w:rsidP="00C636A2">
      <w:pPr>
        <w:suppressAutoHyphens/>
        <w:jc w:val="right"/>
        <w:rPr>
          <w:b/>
          <w:spacing w:val="-3"/>
          <w:sz w:val="24"/>
          <w:szCs w:val="24"/>
        </w:rPr>
      </w:pPr>
      <w:r w:rsidRPr="00C636A2">
        <w:rPr>
          <w:b/>
          <w:sz w:val="24"/>
          <w:szCs w:val="24"/>
        </w:rPr>
        <w:t xml:space="preserve"> « ___»________20___ г.</w:t>
      </w:r>
    </w:p>
    <w:p w14:paraId="49C4225D" w14:textId="77777777" w:rsidR="00C636A2" w:rsidRPr="00C636A2" w:rsidRDefault="00C636A2" w:rsidP="00C636A2">
      <w:pPr>
        <w:suppressAutoHyphens/>
        <w:ind w:firstLine="709"/>
        <w:jc w:val="both"/>
        <w:rPr>
          <w:b/>
          <w:spacing w:val="-3"/>
          <w:sz w:val="24"/>
          <w:szCs w:val="24"/>
        </w:rPr>
      </w:pPr>
    </w:p>
    <w:p w14:paraId="49C4225E" w14:textId="77777777" w:rsidR="00C636A2" w:rsidRPr="0023088E" w:rsidRDefault="00C636A2" w:rsidP="00C636A2">
      <w:pPr>
        <w:pStyle w:val="a6"/>
        <w:spacing w:before="120" w:after="120"/>
        <w:jc w:val="both"/>
        <w:rPr>
          <w:sz w:val="22"/>
          <w:szCs w:val="22"/>
        </w:rPr>
      </w:pPr>
      <w:r w:rsidRPr="003107A8">
        <w:rPr>
          <w:sz w:val="22"/>
          <w:szCs w:val="22"/>
        </w:rPr>
        <w:t>[</w:t>
      </w:r>
      <w:r w:rsidRPr="0023088E">
        <w:rPr>
          <w:b/>
          <w:i/>
          <w:sz w:val="22"/>
          <w:szCs w:val="22"/>
        </w:rPr>
        <w:t>наименование заказчика</w:t>
      </w:r>
      <w:r w:rsidRPr="003107A8">
        <w:rPr>
          <w:sz w:val="22"/>
          <w:szCs w:val="22"/>
        </w:rPr>
        <w:t>], именуем</w:t>
      </w:r>
      <w:r>
        <w:rPr>
          <w:sz w:val="22"/>
          <w:szCs w:val="22"/>
        </w:rPr>
        <w:t>ое</w:t>
      </w:r>
      <w:r w:rsidRPr="003107A8">
        <w:rPr>
          <w:sz w:val="22"/>
          <w:szCs w:val="22"/>
        </w:rPr>
        <w:t xml:space="preserve"> в дальнейшем </w:t>
      </w:r>
      <w:r w:rsidRPr="00F9320E">
        <w:rPr>
          <w:b/>
          <w:sz w:val="22"/>
          <w:szCs w:val="22"/>
        </w:rPr>
        <w:t>«Заказчик»</w:t>
      </w:r>
      <w:r w:rsidRPr="003107A8">
        <w:rPr>
          <w:sz w:val="22"/>
          <w:szCs w:val="22"/>
        </w:rPr>
        <w:t>, в лице [</w:t>
      </w:r>
      <w:r>
        <w:rPr>
          <w:i/>
          <w:sz w:val="22"/>
          <w:szCs w:val="22"/>
        </w:rPr>
        <w:t>ФИО, должность</w:t>
      </w:r>
      <w:r w:rsidRPr="003107A8">
        <w:rPr>
          <w:sz w:val="22"/>
          <w:szCs w:val="22"/>
        </w:rPr>
        <w:t xml:space="preserve">], действующего(-ей) на </w:t>
      </w:r>
      <w:r w:rsidRPr="0023088E">
        <w:rPr>
          <w:sz w:val="22"/>
          <w:szCs w:val="22"/>
        </w:rPr>
        <w:t xml:space="preserve">основании </w:t>
      </w:r>
      <w:r w:rsidRPr="0023088E">
        <w:rPr>
          <w:bCs/>
          <w:sz w:val="22"/>
          <w:szCs w:val="22"/>
        </w:rPr>
        <w:t>[</w:t>
      </w:r>
      <w:r w:rsidRPr="0023088E">
        <w:rPr>
          <w:i/>
          <w:sz w:val="22"/>
          <w:szCs w:val="22"/>
        </w:rPr>
        <w:t>наименование документа (если по доверенности, указать №, дату</w:t>
      </w:r>
      <w:r w:rsidRPr="0023088E">
        <w:rPr>
          <w:bCs/>
          <w:sz w:val="22"/>
          <w:szCs w:val="22"/>
        </w:rPr>
        <w:t>]</w:t>
      </w:r>
      <w:r w:rsidRPr="0023088E">
        <w:rPr>
          <w:sz w:val="22"/>
          <w:szCs w:val="22"/>
        </w:rPr>
        <w:t>, с одной стороны, и</w:t>
      </w:r>
    </w:p>
    <w:p w14:paraId="49C4225F" w14:textId="77777777" w:rsidR="00C636A2" w:rsidRDefault="00C636A2" w:rsidP="00C759F7">
      <w:pPr>
        <w:suppressAutoHyphens/>
        <w:spacing w:before="120"/>
        <w:jc w:val="both"/>
        <w:rPr>
          <w:b/>
          <w:spacing w:val="-3"/>
          <w:sz w:val="22"/>
          <w:szCs w:val="22"/>
        </w:rPr>
      </w:pPr>
      <w:r w:rsidRPr="0023088E">
        <w:rPr>
          <w:sz w:val="22"/>
          <w:szCs w:val="22"/>
        </w:rPr>
        <w:t>[</w:t>
      </w:r>
      <w:r w:rsidRPr="0023088E">
        <w:rPr>
          <w:b/>
          <w:i/>
          <w:sz w:val="22"/>
          <w:szCs w:val="22"/>
        </w:rPr>
        <w:t>наименование подрядчика</w:t>
      </w:r>
      <w:r w:rsidRPr="0023088E">
        <w:rPr>
          <w:sz w:val="22"/>
          <w:szCs w:val="22"/>
        </w:rPr>
        <w:t>], именуем</w:t>
      </w:r>
      <w:r>
        <w:rPr>
          <w:sz w:val="22"/>
          <w:szCs w:val="22"/>
        </w:rPr>
        <w:t>ое</w:t>
      </w:r>
      <w:r w:rsidRPr="0023088E">
        <w:rPr>
          <w:sz w:val="22"/>
          <w:szCs w:val="22"/>
        </w:rPr>
        <w:t xml:space="preserve"> в дальнейшем </w:t>
      </w:r>
      <w:r w:rsidRPr="0023088E">
        <w:rPr>
          <w:b/>
          <w:sz w:val="22"/>
          <w:szCs w:val="22"/>
        </w:rPr>
        <w:t>«Подрядчик»</w:t>
      </w:r>
      <w:r w:rsidRPr="0023088E">
        <w:rPr>
          <w:sz w:val="22"/>
          <w:szCs w:val="22"/>
        </w:rPr>
        <w:t>, в лице [</w:t>
      </w:r>
      <w:r w:rsidRPr="0023088E">
        <w:rPr>
          <w:i/>
          <w:sz w:val="22"/>
          <w:szCs w:val="22"/>
        </w:rPr>
        <w:t>ФИО</w:t>
      </w:r>
      <w:r>
        <w:rPr>
          <w:i/>
          <w:sz w:val="22"/>
          <w:szCs w:val="22"/>
        </w:rPr>
        <w:t>, должность</w:t>
      </w:r>
      <w:r w:rsidRPr="0023088E">
        <w:rPr>
          <w:sz w:val="22"/>
          <w:szCs w:val="22"/>
        </w:rPr>
        <w:t xml:space="preserve">], действующего(-ей) на основании </w:t>
      </w:r>
      <w:r w:rsidRPr="0023088E">
        <w:rPr>
          <w:bCs/>
          <w:sz w:val="22"/>
          <w:szCs w:val="22"/>
        </w:rPr>
        <w:t>[</w:t>
      </w:r>
      <w:r w:rsidRPr="0023088E">
        <w:rPr>
          <w:i/>
          <w:sz w:val="22"/>
          <w:szCs w:val="22"/>
        </w:rPr>
        <w:t>наименование документа (если по доверенности, указать №, дату</w:t>
      </w:r>
      <w:r w:rsidRPr="0023088E">
        <w:rPr>
          <w:bCs/>
          <w:sz w:val="22"/>
          <w:szCs w:val="22"/>
        </w:rPr>
        <w:t>]</w:t>
      </w:r>
      <w:r w:rsidRPr="0023088E">
        <w:rPr>
          <w:sz w:val="22"/>
          <w:szCs w:val="22"/>
        </w:rPr>
        <w:t>, с другой стороны</w:t>
      </w:r>
      <w:r w:rsidRPr="003107A8">
        <w:rPr>
          <w:sz w:val="22"/>
          <w:szCs w:val="22"/>
        </w:rPr>
        <w:t>,</w:t>
      </w:r>
      <w:r w:rsidRPr="00C636A2">
        <w:rPr>
          <w:b/>
          <w:spacing w:val="-3"/>
          <w:sz w:val="22"/>
          <w:szCs w:val="22"/>
        </w:rPr>
        <w:tab/>
      </w:r>
    </w:p>
    <w:p w14:paraId="49C42260" w14:textId="77777777" w:rsidR="00C636A2" w:rsidRPr="00C636A2" w:rsidRDefault="00C636A2" w:rsidP="00C759F7">
      <w:pPr>
        <w:suppressAutoHyphens/>
        <w:spacing w:before="120"/>
        <w:jc w:val="both"/>
        <w:rPr>
          <w:spacing w:val="-3"/>
          <w:sz w:val="22"/>
          <w:szCs w:val="22"/>
        </w:rPr>
      </w:pPr>
      <w:r w:rsidRPr="00C636A2">
        <w:rPr>
          <w:spacing w:val="4"/>
          <w:sz w:val="22"/>
          <w:szCs w:val="22"/>
        </w:rPr>
        <w:t xml:space="preserve">заключили настоящее соглашение (далее – </w:t>
      </w:r>
      <w:r w:rsidR="00C759F7">
        <w:rPr>
          <w:spacing w:val="4"/>
          <w:sz w:val="22"/>
          <w:szCs w:val="22"/>
        </w:rPr>
        <w:t>«</w:t>
      </w:r>
      <w:r w:rsidRPr="00C759F7">
        <w:rPr>
          <w:b/>
          <w:spacing w:val="4"/>
          <w:sz w:val="22"/>
          <w:szCs w:val="22"/>
        </w:rPr>
        <w:t>Соглашение</w:t>
      </w:r>
      <w:r w:rsidR="00C759F7">
        <w:rPr>
          <w:spacing w:val="4"/>
          <w:sz w:val="22"/>
          <w:szCs w:val="22"/>
        </w:rPr>
        <w:t>»</w:t>
      </w:r>
      <w:r w:rsidRPr="00C636A2">
        <w:rPr>
          <w:spacing w:val="4"/>
          <w:sz w:val="22"/>
          <w:szCs w:val="22"/>
        </w:rPr>
        <w:t xml:space="preserve">) к </w:t>
      </w:r>
      <w:r w:rsidR="00C759F7" w:rsidRPr="00C636A2">
        <w:rPr>
          <w:spacing w:val="4"/>
          <w:sz w:val="22"/>
          <w:szCs w:val="22"/>
        </w:rPr>
        <w:t xml:space="preserve">Договору </w:t>
      </w:r>
      <w:r w:rsidR="00C759F7">
        <w:rPr>
          <w:spacing w:val="4"/>
          <w:sz w:val="22"/>
          <w:szCs w:val="22"/>
        </w:rPr>
        <w:t xml:space="preserve">подряда на реконструкцию № </w:t>
      </w:r>
      <w:r w:rsidR="00C759F7">
        <w:rPr>
          <w:spacing w:val="4"/>
          <w:sz w:val="22"/>
          <w:szCs w:val="22"/>
          <w:lang w:val="en-US"/>
        </w:rPr>
        <w:t>[</w:t>
      </w:r>
      <w:r w:rsidR="00C759F7" w:rsidRPr="00C759F7">
        <w:rPr>
          <w:i/>
          <w:spacing w:val="4"/>
          <w:sz w:val="22"/>
          <w:szCs w:val="22"/>
        </w:rPr>
        <w:t>номер</w:t>
      </w:r>
      <w:r w:rsidR="00C759F7">
        <w:rPr>
          <w:spacing w:val="4"/>
          <w:sz w:val="22"/>
          <w:szCs w:val="22"/>
          <w:lang w:val="en-US"/>
        </w:rPr>
        <w:t>]</w:t>
      </w:r>
      <w:r w:rsidR="00C759F7">
        <w:rPr>
          <w:spacing w:val="4"/>
          <w:sz w:val="22"/>
          <w:szCs w:val="22"/>
        </w:rPr>
        <w:t xml:space="preserve"> от </w:t>
      </w:r>
      <w:r w:rsidR="00C759F7">
        <w:rPr>
          <w:spacing w:val="4"/>
          <w:sz w:val="22"/>
          <w:szCs w:val="22"/>
          <w:lang w:val="en-US"/>
        </w:rPr>
        <w:t>[</w:t>
      </w:r>
      <w:r w:rsidR="00C759F7" w:rsidRPr="00C759F7">
        <w:rPr>
          <w:i/>
          <w:spacing w:val="4"/>
          <w:sz w:val="22"/>
          <w:szCs w:val="22"/>
        </w:rPr>
        <w:t>дата</w:t>
      </w:r>
      <w:r w:rsidR="00C759F7">
        <w:rPr>
          <w:spacing w:val="4"/>
          <w:sz w:val="22"/>
          <w:szCs w:val="22"/>
          <w:lang w:val="en-US"/>
        </w:rPr>
        <w:t>]</w:t>
      </w:r>
      <w:r w:rsidR="00C759F7">
        <w:rPr>
          <w:spacing w:val="4"/>
          <w:sz w:val="22"/>
          <w:szCs w:val="22"/>
        </w:rPr>
        <w:t xml:space="preserve"> </w:t>
      </w:r>
      <w:r w:rsidRPr="00C636A2">
        <w:rPr>
          <w:spacing w:val="4"/>
          <w:sz w:val="22"/>
          <w:szCs w:val="22"/>
        </w:rPr>
        <w:t xml:space="preserve">(далее – </w:t>
      </w:r>
      <w:r w:rsidR="00C759F7">
        <w:rPr>
          <w:spacing w:val="4"/>
          <w:sz w:val="22"/>
          <w:szCs w:val="22"/>
        </w:rPr>
        <w:t>«</w:t>
      </w:r>
      <w:r w:rsidRPr="00C759F7">
        <w:rPr>
          <w:b/>
          <w:spacing w:val="4"/>
          <w:sz w:val="22"/>
          <w:szCs w:val="22"/>
        </w:rPr>
        <w:t>Договор</w:t>
      </w:r>
      <w:r w:rsidR="00C759F7">
        <w:rPr>
          <w:spacing w:val="4"/>
          <w:sz w:val="22"/>
          <w:szCs w:val="22"/>
        </w:rPr>
        <w:t>»</w:t>
      </w:r>
      <w:r w:rsidRPr="00C636A2">
        <w:rPr>
          <w:spacing w:val="4"/>
          <w:sz w:val="22"/>
          <w:szCs w:val="22"/>
        </w:rPr>
        <w:t>) о нижеследующем</w:t>
      </w:r>
      <w:r w:rsidRPr="00C636A2">
        <w:rPr>
          <w:spacing w:val="-5"/>
          <w:sz w:val="22"/>
          <w:szCs w:val="22"/>
        </w:rPr>
        <w:t>:</w:t>
      </w:r>
    </w:p>
    <w:p w14:paraId="49C42261" w14:textId="77777777" w:rsidR="00C636A2" w:rsidRPr="00C636A2" w:rsidRDefault="00C636A2" w:rsidP="00C636A2">
      <w:pPr>
        <w:ind w:left="360"/>
        <w:jc w:val="center"/>
        <w:rPr>
          <w:b/>
          <w:sz w:val="22"/>
          <w:szCs w:val="22"/>
        </w:rPr>
      </w:pPr>
    </w:p>
    <w:p w14:paraId="49C42262" w14:textId="77777777" w:rsidR="00C636A2" w:rsidRPr="00844C6B" w:rsidRDefault="00C636A2" w:rsidP="004770AB">
      <w:pPr>
        <w:pStyle w:val="afc"/>
        <w:numPr>
          <w:ilvl w:val="0"/>
          <w:numId w:val="28"/>
        </w:numPr>
        <w:jc w:val="center"/>
        <w:rPr>
          <w:i w:val="0"/>
          <w:color w:val="auto"/>
        </w:rPr>
      </w:pPr>
      <w:r w:rsidRPr="00844C6B">
        <w:rPr>
          <w:i w:val="0"/>
          <w:color w:val="auto"/>
        </w:rPr>
        <w:t>Основные положения</w:t>
      </w:r>
    </w:p>
    <w:p w14:paraId="49C42263" w14:textId="77777777" w:rsidR="00C636A2" w:rsidRPr="00651922" w:rsidRDefault="00C636A2" w:rsidP="004770AB">
      <w:pPr>
        <w:pStyle w:val="afc"/>
        <w:numPr>
          <w:ilvl w:val="1"/>
          <w:numId w:val="28"/>
        </w:numPr>
        <w:tabs>
          <w:tab w:val="left" w:pos="1080"/>
        </w:tabs>
        <w:ind w:left="0" w:firstLine="567"/>
        <w:rPr>
          <w:b w:val="0"/>
          <w:i w:val="0"/>
          <w:color w:val="auto"/>
        </w:rPr>
      </w:pPr>
      <w:r w:rsidRPr="00651922">
        <w:rPr>
          <w:b w:val="0"/>
          <w:i w:val="0"/>
          <w:color w:val="auto"/>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w:t>
      </w:r>
      <w:r w:rsidR="00844C6B" w:rsidRPr="00651922">
        <w:rPr>
          <w:b w:val="0"/>
          <w:i w:val="0"/>
          <w:color w:val="auto"/>
        </w:rPr>
        <w:t xml:space="preserve">Субподрядными </w:t>
      </w:r>
      <w:r w:rsidRPr="00651922">
        <w:rPr>
          <w:b w:val="0"/>
          <w:i w:val="0"/>
          <w:color w:val="auto"/>
        </w:rPr>
        <w:t>организациями.</w:t>
      </w:r>
    </w:p>
    <w:p w14:paraId="49C42264" w14:textId="77777777" w:rsidR="00C636A2" w:rsidRPr="00651922" w:rsidRDefault="00C636A2" w:rsidP="00D71B79">
      <w:pPr>
        <w:pStyle w:val="afc"/>
        <w:tabs>
          <w:tab w:val="left" w:pos="1080"/>
          <w:tab w:val="num" w:pos="1811"/>
        </w:tabs>
        <w:ind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sidR="00037E1B">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sidR="00037E1B">
        <w:rPr>
          <w:b w:val="0"/>
          <w:i w:val="0"/>
          <w:color w:val="auto"/>
        </w:rPr>
        <w:t>Договором</w:t>
      </w:r>
      <w:r w:rsidRPr="00651922">
        <w:rPr>
          <w:b w:val="0"/>
          <w:i w:val="0"/>
          <w:color w:val="auto"/>
        </w:rPr>
        <w:t>.</w:t>
      </w:r>
    </w:p>
    <w:p w14:paraId="49C42265" w14:textId="77777777" w:rsidR="00C636A2" w:rsidRPr="00651922" w:rsidRDefault="00C636A2" w:rsidP="004770AB">
      <w:pPr>
        <w:pStyle w:val="afc"/>
        <w:numPr>
          <w:ilvl w:val="1"/>
          <w:numId w:val="28"/>
        </w:numPr>
        <w:tabs>
          <w:tab w:val="left" w:pos="1080"/>
        </w:tabs>
        <w:ind w:left="0" w:firstLine="567"/>
        <w:rPr>
          <w:b w:val="0"/>
          <w:i w:val="0"/>
          <w:color w:val="auto"/>
        </w:rPr>
      </w:pPr>
      <w:r w:rsidRPr="00651922">
        <w:rPr>
          <w:b w:val="0"/>
          <w:i w:val="0"/>
          <w:color w:val="auto"/>
        </w:rPr>
        <w:t xml:space="preserve">При проведении </w:t>
      </w:r>
      <w:r w:rsidR="00037E1B">
        <w:rPr>
          <w:b w:val="0"/>
          <w:i w:val="0"/>
          <w:color w:val="auto"/>
        </w:rPr>
        <w:t>Р</w:t>
      </w:r>
      <w:r w:rsidRPr="00651922">
        <w:rPr>
          <w:b w:val="0"/>
          <w:i w:val="0"/>
          <w:color w:val="auto"/>
        </w:rPr>
        <w:t xml:space="preserve">абот на </w:t>
      </w:r>
      <w:r w:rsidR="00037E1B">
        <w:rPr>
          <w:b w:val="0"/>
          <w:i w:val="0"/>
          <w:color w:val="auto"/>
        </w:rPr>
        <w:t>О</w:t>
      </w:r>
      <w:r w:rsidRPr="00651922">
        <w:rPr>
          <w:b w:val="0"/>
          <w:i w:val="0"/>
          <w:color w:val="auto"/>
        </w:rPr>
        <w:t>бъект</w:t>
      </w:r>
      <w:r w:rsidR="00037E1B">
        <w:rPr>
          <w:b w:val="0"/>
          <w:i w:val="0"/>
          <w:color w:val="auto"/>
        </w:rPr>
        <w:t>е</w:t>
      </w:r>
      <w:r w:rsidRPr="00651922">
        <w:rPr>
          <w:b w:val="0"/>
          <w:i w:val="0"/>
          <w:color w:val="auto"/>
        </w:rPr>
        <w:t xml:space="preserve"> Заказчика, Подрядчик обязан соблюдать </w:t>
      </w:r>
      <w:r w:rsidR="004355D4">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sidR="00A068EC">
        <w:rPr>
          <w:b w:val="0"/>
          <w:i w:val="0"/>
          <w:color w:val="auto"/>
        </w:rPr>
        <w:t xml:space="preserve">оссийской </w:t>
      </w:r>
      <w:r w:rsidRPr="00651922">
        <w:rPr>
          <w:b w:val="0"/>
          <w:i w:val="0"/>
          <w:color w:val="auto"/>
        </w:rPr>
        <w:t>Ф</w:t>
      </w:r>
      <w:r w:rsidR="00A068EC">
        <w:rPr>
          <w:b w:val="0"/>
          <w:i w:val="0"/>
          <w:color w:val="auto"/>
        </w:rPr>
        <w:t>едерации</w:t>
      </w:r>
      <w:r w:rsidRPr="00651922">
        <w:rPr>
          <w:b w:val="0"/>
          <w:i w:val="0"/>
          <w:color w:val="auto"/>
        </w:rPr>
        <w:t xml:space="preserve"> в области антитеррористической безопасности (</w:t>
      </w:r>
      <w:r w:rsidR="004355D4">
        <w:rPr>
          <w:b w:val="0"/>
          <w:i w:val="0"/>
          <w:color w:val="auto"/>
        </w:rPr>
        <w:t xml:space="preserve">далее – </w:t>
      </w:r>
      <w:r w:rsidR="00037E1B">
        <w:rPr>
          <w:b w:val="0"/>
          <w:i w:val="0"/>
          <w:color w:val="auto"/>
        </w:rPr>
        <w:t>«</w:t>
      </w:r>
      <w:r w:rsidRPr="00037E1B">
        <w:rPr>
          <w:i w:val="0"/>
          <w:color w:val="auto"/>
        </w:rPr>
        <w:t>АТБ</w:t>
      </w:r>
      <w:r w:rsidR="00037E1B">
        <w:rPr>
          <w:b w:val="0"/>
          <w:i w:val="0"/>
          <w:color w:val="auto"/>
        </w:rPr>
        <w:t>»</w:t>
      </w:r>
      <w:r w:rsidRPr="00651922">
        <w:rPr>
          <w:b w:val="0"/>
          <w:i w:val="0"/>
          <w:color w:val="auto"/>
        </w:rPr>
        <w:t>), а также требования локальных нормативных актов Заказчика (</w:t>
      </w:r>
      <w:r w:rsidR="004355D4">
        <w:rPr>
          <w:b w:val="0"/>
          <w:i w:val="0"/>
          <w:color w:val="auto"/>
        </w:rPr>
        <w:t xml:space="preserve">далее – </w:t>
      </w:r>
      <w:r w:rsidR="00037E1B">
        <w:rPr>
          <w:b w:val="0"/>
          <w:i w:val="0"/>
          <w:color w:val="auto"/>
        </w:rPr>
        <w:t>«</w:t>
      </w:r>
      <w:r w:rsidRPr="00037E1B">
        <w:rPr>
          <w:i w:val="0"/>
          <w:color w:val="auto"/>
        </w:rPr>
        <w:t>ЛНА</w:t>
      </w:r>
      <w:r w:rsidR="00037E1B">
        <w:rPr>
          <w:b w:val="0"/>
          <w:i w:val="0"/>
          <w:color w:val="auto"/>
        </w:rPr>
        <w:t>»</w:t>
      </w:r>
      <w:r w:rsidRPr="00651922">
        <w:rPr>
          <w:b w:val="0"/>
          <w:i w:val="0"/>
          <w:color w:val="auto"/>
        </w:rPr>
        <w:t>)</w:t>
      </w:r>
      <w:r w:rsidR="00037E1B">
        <w:rPr>
          <w:b w:val="0"/>
          <w:i w:val="0"/>
          <w:color w:val="auto"/>
        </w:rPr>
        <w:t>.</w:t>
      </w:r>
    </w:p>
    <w:p w14:paraId="49C42266" w14:textId="77777777" w:rsidR="00C636A2" w:rsidRPr="00C47A93" w:rsidRDefault="00C636A2" w:rsidP="00C47A93">
      <w:pPr>
        <w:pStyle w:val="afc"/>
        <w:tabs>
          <w:tab w:val="left" w:pos="1080"/>
          <w:tab w:val="num" w:pos="1811"/>
        </w:tabs>
        <w:ind w:firstLine="567"/>
        <w:rPr>
          <w:b w:val="0"/>
          <w:i w:val="0"/>
          <w:color w:val="auto"/>
        </w:rPr>
      </w:pPr>
      <w:r w:rsidRPr="00C47A93">
        <w:rPr>
          <w:b w:val="0"/>
          <w:i w:val="0"/>
          <w:color w:val="auto"/>
        </w:rPr>
        <w:t xml:space="preserve">Перечень </w:t>
      </w:r>
      <w:r w:rsidR="00C47A93">
        <w:rPr>
          <w:b w:val="0"/>
          <w:i w:val="0"/>
          <w:color w:val="auto"/>
        </w:rPr>
        <w:t>ЛНА</w:t>
      </w:r>
      <w:r w:rsidRPr="00C47A93">
        <w:rPr>
          <w:b w:val="0"/>
          <w:i w:val="0"/>
          <w:color w:val="auto"/>
        </w:rPr>
        <w:t xml:space="preserve"> в области АТБ Заказчика может быть дополнен, а их требования изменяться. Все вновь утвержденные </w:t>
      </w:r>
      <w:r w:rsidR="00C47A93">
        <w:rPr>
          <w:b w:val="0"/>
          <w:i w:val="0"/>
          <w:color w:val="auto"/>
        </w:rPr>
        <w:t>ЛНА</w:t>
      </w:r>
      <w:r w:rsidRPr="00C47A93">
        <w:rPr>
          <w:b w:val="0"/>
          <w:i w:val="0"/>
          <w:color w:val="auto"/>
        </w:rPr>
        <w:t xml:space="preserve"> и планы мероприятий в области АТБ Заказчика обязательны для выполнения Подрядчиком и его Субподрядчиками.</w:t>
      </w:r>
    </w:p>
    <w:p w14:paraId="49C42267" w14:textId="77777777" w:rsidR="00C636A2" w:rsidRPr="00651922" w:rsidRDefault="00C636A2" w:rsidP="004770AB">
      <w:pPr>
        <w:pStyle w:val="afc"/>
        <w:numPr>
          <w:ilvl w:val="1"/>
          <w:numId w:val="28"/>
        </w:numPr>
        <w:tabs>
          <w:tab w:val="left" w:pos="1080"/>
        </w:tabs>
        <w:ind w:left="0" w:firstLine="567"/>
        <w:rPr>
          <w:b w:val="0"/>
          <w:i w:val="0"/>
          <w:color w:val="auto"/>
        </w:rPr>
      </w:pPr>
      <w:r w:rsidRPr="00651922">
        <w:rPr>
          <w:b w:val="0"/>
          <w:i w:val="0"/>
          <w:color w:val="auto"/>
        </w:rPr>
        <w:t>В случае нарушения Подрядчиком и/или Субподряд</w:t>
      </w:r>
      <w:r w:rsidR="004355D4">
        <w:rPr>
          <w:b w:val="0"/>
          <w:i w:val="0"/>
          <w:color w:val="auto"/>
        </w:rPr>
        <w:t>ной организацией</w:t>
      </w:r>
      <w:r w:rsidRPr="00651922">
        <w:rPr>
          <w:b w:val="0"/>
          <w:i w:val="0"/>
          <w:color w:val="auto"/>
        </w:rPr>
        <w:t xml:space="preserve"> действующего законодательства либо </w:t>
      </w:r>
      <w:r w:rsidR="004355D4">
        <w:rPr>
          <w:b w:val="0"/>
          <w:i w:val="0"/>
          <w:color w:val="auto"/>
        </w:rPr>
        <w:t xml:space="preserve">ЛНА </w:t>
      </w:r>
      <w:r w:rsidRPr="00651922">
        <w:rPr>
          <w:b w:val="0"/>
          <w:i w:val="0"/>
          <w:color w:val="auto"/>
        </w:rPr>
        <w:t>Заказчика в области АТБ, Заказчик вправе расторгнуть Договор</w:t>
      </w:r>
      <w:r w:rsidR="004355D4">
        <w:rPr>
          <w:b w:val="0"/>
          <w:i w:val="0"/>
          <w:color w:val="auto"/>
        </w:rPr>
        <w:t xml:space="preserve"> в порядке, </w:t>
      </w:r>
      <w:r w:rsidR="004355D4" w:rsidRPr="004355D4">
        <w:rPr>
          <w:b w:val="0"/>
          <w:i w:val="0"/>
          <w:color w:val="auto"/>
        </w:rPr>
        <w:t xml:space="preserve">предусмотренном пунктами </w:t>
      </w:r>
      <w:r w:rsidR="004355D4">
        <w:rPr>
          <w:b w:val="0"/>
          <w:i w:val="0"/>
          <w:color w:val="auto"/>
        </w:rPr>
        <w:fldChar w:fldCharType="begin"/>
      </w:r>
      <w:r w:rsidR="004355D4">
        <w:rPr>
          <w:b w:val="0"/>
          <w:i w:val="0"/>
          <w:color w:val="auto"/>
        </w:rPr>
        <w:instrText xml:space="preserve"> REF _Ref496714458 \n \h </w:instrText>
      </w:r>
      <w:r w:rsidR="004355D4">
        <w:rPr>
          <w:b w:val="0"/>
          <w:i w:val="0"/>
          <w:color w:val="auto"/>
        </w:rPr>
      </w:r>
      <w:r w:rsidR="004355D4">
        <w:rPr>
          <w:b w:val="0"/>
          <w:i w:val="0"/>
          <w:color w:val="auto"/>
        </w:rPr>
        <w:fldChar w:fldCharType="separate"/>
      </w:r>
      <w:r w:rsidR="002D7EF2">
        <w:rPr>
          <w:b w:val="0"/>
          <w:i w:val="0"/>
          <w:color w:val="auto"/>
        </w:rPr>
        <w:t>32.5</w:t>
      </w:r>
      <w:r w:rsidR="004355D4">
        <w:rPr>
          <w:b w:val="0"/>
          <w:i w:val="0"/>
          <w:color w:val="auto"/>
        </w:rPr>
        <w:fldChar w:fldCharType="end"/>
      </w:r>
      <w:r w:rsidR="004355D4" w:rsidRPr="004355D4">
        <w:rPr>
          <w:b w:val="0"/>
          <w:i w:val="0"/>
          <w:color w:val="auto"/>
        </w:rPr>
        <w:t>-</w:t>
      </w:r>
      <w:r w:rsidR="004355D4">
        <w:rPr>
          <w:b w:val="0"/>
          <w:i w:val="0"/>
          <w:color w:val="auto"/>
        </w:rPr>
        <w:fldChar w:fldCharType="begin"/>
      </w:r>
      <w:r w:rsidR="004355D4">
        <w:rPr>
          <w:b w:val="0"/>
          <w:i w:val="0"/>
          <w:color w:val="auto"/>
        </w:rPr>
        <w:instrText xml:space="preserve"> REF _Ref502156990 \n \h </w:instrText>
      </w:r>
      <w:r w:rsidR="004355D4">
        <w:rPr>
          <w:b w:val="0"/>
          <w:i w:val="0"/>
          <w:color w:val="auto"/>
        </w:rPr>
      </w:r>
      <w:r w:rsidR="004355D4">
        <w:rPr>
          <w:b w:val="0"/>
          <w:i w:val="0"/>
          <w:color w:val="auto"/>
        </w:rPr>
        <w:fldChar w:fldCharType="separate"/>
      </w:r>
      <w:r w:rsidR="002D7EF2">
        <w:rPr>
          <w:b w:val="0"/>
          <w:i w:val="0"/>
          <w:color w:val="auto"/>
        </w:rPr>
        <w:t>32.6</w:t>
      </w:r>
      <w:r w:rsidR="004355D4">
        <w:rPr>
          <w:b w:val="0"/>
          <w:i w:val="0"/>
          <w:color w:val="auto"/>
        </w:rPr>
        <w:fldChar w:fldCharType="end"/>
      </w:r>
      <w:r w:rsidR="004355D4" w:rsidRPr="004355D4">
        <w:rPr>
          <w:b w:val="0"/>
          <w:i w:val="0"/>
          <w:color w:val="auto"/>
        </w:rPr>
        <w:t xml:space="preserve"> Договора</w:t>
      </w:r>
      <w:r w:rsidRPr="00651922">
        <w:rPr>
          <w:b w:val="0"/>
          <w:i w:val="0"/>
          <w:color w:val="auto"/>
        </w:rPr>
        <w:t>.</w:t>
      </w:r>
    </w:p>
    <w:p w14:paraId="49C42268" w14:textId="77777777" w:rsidR="00C636A2" w:rsidRDefault="00C636A2" w:rsidP="004770AB">
      <w:pPr>
        <w:pStyle w:val="afc"/>
        <w:numPr>
          <w:ilvl w:val="1"/>
          <w:numId w:val="28"/>
        </w:numPr>
        <w:tabs>
          <w:tab w:val="left" w:pos="1080"/>
        </w:tabs>
        <w:ind w:left="0" w:firstLine="567"/>
        <w:rPr>
          <w:b w:val="0"/>
          <w:i w:val="0"/>
          <w:color w:val="auto"/>
        </w:rPr>
      </w:pPr>
      <w:r w:rsidRPr="00651922">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w:t>
      </w:r>
      <w:r w:rsidR="007222A7">
        <w:rPr>
          <w:b w:val="0"/>
          <w:i w:val="0"/>
          <w:color w:val="auto"/>
        </w:rPr>
        <w:t>Р</w:t>
      </w:r>
      <w:r w:rsidRPr="00651922">
        <w:rPr>
          <w:b w:val="0"/>
          <w:i w:val="0"/>
          <w:color w:val="auto"/>
        </w:rPr>
        <w:t>абот. Результаты проверок будут предоставлены Подрядчику, который</w:t>
      </w:r>
      <w:r w:rsidR="007222A7">
        <w:rPr>
          <w:b w:val="0"/>
          <w:i w:val="0"/>
          <w:color w:val="auto"/>
        </w:rPr>
        <w:t>,</w:t>
      </w:r>
      <w:r w:rsidRPr="00651922">
        <w:rPr>
          <w:b w:val="0"/>
          <w:i w:val="0"/>
          <w:color w:val="auto"/>
        </w:rPr>
        <w:t xml:space="preserve"> в свою очередь</w:t>
      </w:r>
      <w:r w:rsidR="007222A7">
        <w:rPr>
          <w:b w:val="0"/>
          <w:i w:val="0"/>
          <w:color w:val="auto"/>
        </w:rPr>
        <w:t>,</w:t>
      </w:r>
      <w:r w:rsidRPr="00651922">
        <w:rPr>
          <w:b w:val="0"/>
          <w:i w:val="0"/>
          <w:color w:val="auto"/>
        </w:rPr>
        <w:t xml:space="preserve"> обязан устранить выявленные представителями Заказчика нарушения правил в области АТБ, условий </w:t>
      </w:r>
      <w:r w:rsidR="007222A7">
        <w:rPr>
          <w:b w:val="0"/>
          <w:i w:val="0"/>
          <w:color w:val="auto"/>
        </w:rPr>
        <w:t>Д</w:t>
      </w:r>
      <w:r w:rsidRPr="00651922">
        <w:rPr>
          <w:b w:val="0"/>
          <w:i w:val="0"/>
          <w:color w:val="auto"/>
        </w:rPr>
        <w:t xml:space="preserve">оговора, </w:t>
      </w:r>
      <w:r w:rsidR="007222A7">
        <w:rPr>
          <w:b w:val="0"/>
          <w:i w:val="0"/>
          <w:color w:val="auto"/>
        </w:rPr>
        <w:t xml:space="preserve">ЛНА </w:t>
      </w:r>
      <w:r w:rsidRPr="00651922">
        <w:rPr>
          <w:b w:val="0"/>
          <w:i w:val="0"/>
          <w:color w:val="auto"/>
        </w:rPr>
        <w:t xml:space="preserve">Заказчика с последующим уведомлением Заказчика о проделанной работе согласно </w:t>
      </w:r>
      <w:r w:rsidR="008211DA">
        <w:rPr>
          <w:b w:val="0"/>
          <w:i w:val="0"/>
          <w:color w:val="auto"/>
        </w:rPr>
        <w:t xml:space="preserve">Акту </w:t>
      </w:r>
      <w:r w:rsidRPr="00651922">
        <w:rPr>
          <w:b w:val="0"/>
          <w:i w:val="0"/>
          <w:color w:val="auto"/>
        </w:rPr>
        <w:t>контрольной проверки.</w:t>
      </w:r>
    </w:p>
    <w:p w14:paraId="49C42269" w14:textId="77777777" w:rsidR="007222A7" w:rsidRPr="00651922" w:rsidRDefault="007222A7" w:rsidP="007222A7">
      <w:pPr>
        <w:pStyle w:val="afc"/>
        <w:tabs>
          <w:tab w:val="left" w:pos="1080"/>
        </w:tabs>
        <w:spacing w:after="0"/>
        <w:ind w:left="567"/>
        <w:rPr>
          <w:b w:val="0"/>
          <w:i w:val="0"/>
          <w:color w:val="auto"/>
        </w:rPr>
      </w:pPr>
    </w:p>
    <w:p w14:paraId="49C4226A" w14:textId="77777777" w:rsidR="00C636A2" w:rsidRPr="005917AF" w:rsidRDefault="00C636A2" w:rsidP="004770AB">
      <w:pPr>
        <w:pStyle w:val="afc"/>
        <w:numPr>
          <w:ilvl w:val="0"/>
          <w:numId w:val="28"/>
        </w:numPr>
        <w:jc w:val="center"/>
        <w:rPr>
          <w:i w:val="0"/>
          <w:color w:val="auto"/>
        </w:rPr>
      </w:pPr>
      <w:r w:rsidRPr="005917AF">
        <w:rPr>
          <w:i w:val="0"/>
          <w:color w:val="auto"/>
        </w:rPr>
        <w:t>Основные требования в области антитеррористической безопасности</w:t>
      </w:r>
    </w:p>
    <w:p w14:paraId="49C4226B" w14:textId="77777777" w:rsidR="00C636A2" w:rsidRPr="005917AF" w:rsidRDefault="00C636A2" w:rsidP="004770AB">
      <w:pPr>
        <w:pStyle w:val="afc"/>
        <w:numPr>
          <w:ilvl w:val="1"/>
          <w:numId w:val="28"/>
        </w:numPr>
        <w:tabs>
          <w:tab w:val="left" w:pos="1080"/>
        </w:tabs>
        <w:ind w:left="0" w:firstLine="567"/>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49C4226C" w14:textId="77777777" w:rsidR="00C636A2" w:rsidRPr="00C636A2" w:rsidRDefault="00C636A2" w:rsidP="00D71B79">
      <w:pPr>
        <w:tabs>
          <w:tab w:val="left" w:pos="900"/>
        </w:tabs>
        <w:spacing w:after="120"/>
        <w:ind w:firstLine="540"/>
        <w:jc w:val="both"/>
        <w:rPr>
          <w:sz w:val="22"/>
          <w:szCs w:val="22"/>
        </w:rPr>
      </w:pPr>
      <w:r w:rsidRPr="00C636A2">
        <w:rPr>
          <w:sz w:val="22"/>
          <w:szCs w:val="22"/>
        </w:rPr>
        <w:t xml:space="preserve">Подрядчик в полном объеме несет ответственность за безопасное выполнение работ </w:t>
      </w:r>
      <w:r w:rsidR="00DF631F" w:rsidRPr="00C636A2">
        <w:rPr>
          <w:sz w:val="22"/>
          <w:szCs w:val="22"/>
        </w:rPr>
        <w:t>Субподряд</w:t>
      </w:r>
      <w:r w:rsidR="00DF631F">
        <w:rPr>
          <w:sz w:val="22"/>
          <w:szCs w:val="22"/>
        </w:rPr>
        <w:t>ной организацией</w:t>
      </w:r>
      <w:r w:rsidRPr="00C636A2">
        <w:rPr>
          <w:sz w:val="22"/>
          <w:szCs w:val="22"/>
        </w:rPr>
        <w:t>.</w:t>
      </w:r>
    </w:p>
    <w:p w14:paraId="49C4226D" w14:textId="77777777" w:rsidR="00C636A2" w:rsidRPr="005917AF" w:rsidRDefault="00C636A2" w:rsidP="004770AB">
      <w:pPr>
        <w:pStyle w:val="afc"/>
        <w:numPr>
          <w:ilvl w:val="1"/>
          <w:numId w:val="28"/>
        </w:numPr>
        <w:tabs>
          <w:tab w:val="left" w:pos="1080"/>
        </w:tabs>
        <w:ind w:left="0" w:firstLine="567"/>
        <w:rPr>
          <w:b w:val="0"/>
          <w:i w:val="0"/>
          <w:color w:val="auto"/>
        </w:rPr>
      </w:pPr>
      <w:r w:rsidRPr="005917AF">
        <w:rPr>
          <w:b w:val="0"/>
          <w:i w:val="0"/>
          <w:color w:val="auto"/>
        </w:rPr>
        <w:t>Подрядчик обязан:</w:t>
      </w:r>
    </w:p>
    <w:p w14:paraId="49C4226E" w14:textId="6FBCBE44" w:rsidR="00C636A2" w:rsidRPr="00DF631F" w:rsidRDefault="00E12E0F" w:rsidP="004770AB">
      <w:pPr>
        <w:pStyle w:val="afc"/>
        <w:numPr>
          <w:ilvl w:val="2"/>
          <w:numId w:val="28"/>
        </w:numPr>
        <w:tabs>
          <w:tab w:val="left" w:pos="1080"/>
        </w:tabs>
        <w:ind w:left="0" w:firstLine="567"/>
        <w:rPr>
          <w:b w:val="0"/>
          <w:i w:val="0"/>
          <w:color w:val="auto"/>
        </w:rPr>
      </w:pPr>
      <w:r>
        <w:rPr>
          <w:b w:val="0"/>
          <w:i w:val="0"/>
          <w:color w:val="auto"/>
        </w:rPr>
        <w:t>В</w:t>
      </w:r>
      <w:r w:rsidRPr="00BD1003">
        <w:rPr>
          <w:b w:val="0"/>
          <w:i w:val="0"/>
          <w:color w:val="auto"/>
        </w:rPr>
        <w:t xml:space="preserve"> течение </w:t>
      </w:r>
      <w:r w:rsidR="00453455" w:rsidRPr="00B60597">
        <w:rPr>
          <w:b w:val="0"/>
          <w:i w:val="0"/>
          <w:iCs/>
          <w:color w:val="auto"/>
        </w:rPr>
        <w:t>10</w:t>
      </w:r>
      <w:r w:rsidRPr="00BD1003">
        <w:rPr>
          <w:b w:val="0"/>
          <w:i w:val="0"/>
          <w:iCs/>
          <w:color w:val="auto"/>
        </w:rPr>
        <w:t xml:space="preserve"> дней</w:t>
      </w:r>
      <w:r w:rsidRPr="00BD1003">
        <w:rPr>
          <w:b w:val="0"/>
          <w:i w:val="0"/>
          <w:color w:val="auto"/>
        </w:rPr>
        <w:t xml:space="preserve"> </w:t>
      </w:r>
      <w:r>
        <w:rPr>
          <w:b w:val="0"/>
          <w:i w:val="0"/>
          <w:color w:val="auto"/>
        </w:rPr>
        <w:t>с момента получения соответствующего запроса</w:t>
      </w:r>
      <w:r w:rsidRPr="00BD1003">
        <w:rPr>
          <w:b w:val="0"/>
          <w:i w:val="0"/>
          <w:color w:val="auto"/>
        </w:rPr>
        <w:t xml:space="preserve"> Заказчика</w:t>
      </w:r>
      <w:r w:rsidRPr="00DF631F">
        <w:rPr>
          <w:b w:val="0"/>
          <w:i w:val="0"/>
          <w:color w:val="auto"/>
        </w:rPr>
        <w:t xml:space="preserve"> </w:t>
      </w:r>
      <w:r w:rsidR="00C636A2" w:rsidRPr="00DF631F">
        <w:rPr>
          <w:b w:val="0"/>
          <w:i w:val="0"/>
          <w:color w:val="auto"/>
        </w:rPr>
        <w:t>предоставить следующие сведения о персонале:</w:t>
      </w:r>
    </w:p>
    <w:p w14:paraId="49C4226F" w14:textId="77777777"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14:paraId="49C42270" w14:textId="77777777"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lastRenderedPageBreak/>
        <w:t>заверенные копии паспортов, трудовых договоров с Подрядчиком, разрешения на работу для иностранных граждан.</w:t>
      </w:r>
    </w:p>
    <w:p w14:paraId="49C42271" w14:textId="77777777" w:rsidR="00C636A2" w:rsidRPr="005917AF" w:rsidRDefault="00C636A2" w:rsidP="004770AB">
      <w:pPr>
        <w:pStyle w:val="afc"/>
        <w:numPr>
          <w:ilvl w:val="2"/>
          <w:numId w:val="28"/>
        </w:numPr>
        <w:tabs>
          <w:tab w:val="left" w:pos="1080"/>
        </w:tabs>
        <w:ind w:left="0" w:firstLine="567"/>
        <w:rPr>
          <w:b w:val="0"/>
          <w:i w:val="0"/>
          <w:color w:val="auto"/>
        </w:rPr>
      </w:pPr>
      <w:r w:rsidRPr="005917AF">
        <w:rPr>
          <w:b w:val="0"/>
          <w:i w:val="0"/>
          <w:color w:val="auto"/>
        </w:rPr>
        <w:t xml:space="preserve">При заключении </w:t>
      </w:r>
      <w:r w:rsidR="00DF631F">
        <w:rPr>
          <w:b w:val="0"/>
          <w:i w:val="0"/>
          <w:color w:val="auto"/>
        </w:rPr>
        <w:t>Д</w:t>
      </w:r>
      <w:r w:rsidRPr="005917AF">
        <w:rPr>
          <w:b w:val="0"/>
          <w:i w:val="0"/>
          <w:color w:val="auto"/>
        </w:rPr>
        <w:t>оговора:</w:t>
      </w:r>
    </w:p>
    <w:p w14:paraId="49C42272" w14:textId="77777777"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 xml:space="preserve">приложить к </w:t>
      </w:r>
      <w:r w:rsidR="00BB5D05">
        <w:rPr>
          <w:b w:val="0"/>
          <w:i w:val="0"/>
          <w:color w:val="auto"/>
        </w:rPr>
        <w:t>Д</w:t>
      </w:r>
      <w:r w:rsidRPr="00D71B79">
        <w:rPr>
          <w:b w:val="0"/>
          <w:i w:val="0"/>
          <w:color w:val="auto"/>
        </w:rPr>
        <w:t xml:space="preserve">оговору полный список сотрудников, привлекаемых для выполнения </w:t>
      </w:r>
      <w:r w:rsidR="00BB5D05">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49C42273" w14:textId="77777777"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 xml:space="preserve">предоставить справку об отсутствии судимости в течение 1 </w:t>
      </w:r>
      <w:r w:rsidR="00BB5D05">
        <w:rPr>
          <w:b w:val="0"/>
          <w:i w:val="0"/>
          <w:color w:val="auto"/>
        </w:rPr>
        <w:t xml:space="preserve">(одного) </w:t>
      </w:r>
      <w:r w:rsidRPr="00D71B79">
        <w:rPr>
          <w:b w:val="0"/>
          <w:i w:val="0"/>
          <w:color w:val="auto"/>
        </w:rPr>
        <w:t xml:space="preserve">месяца с момента заключения </w:t>
      </w:r>
      <w:r w:rsidR="00BB5D05">
        <w:rPr>
          <w:b w:val="0"/>
          <w:i w:val="0"/>
          <w:color w:val="auto"/>
        </w:rPr>
        <w:t>Д</w:t>
      </w:r>
      <w:r w:rsidRPr="00D71B79">
        <w:rPr>
          <w:b w:val="0"/>
          <w:i w:val="0"/>
          <w:color w:val="auto"/>
        </w:rPr>
        <w:t xml:space="preserve">оговора на всех работников, допускаемых на </w:t>
      </w:r>
      <w:r w:rsidR="00BB5D05">
        <w:rPr>
          <w:b w:val="0"/>
          <w:i w:val="0"/>
          <w:color w:val="auto"/>
        </w:rPr>
        <w:t>О</w:t>
      </w:r>
      <w:r w:rsidRPr="00D71B79">
        <w:rPr>
          <w:b w:val="0"/>
          <w:i w:val="0"/>
          <w:color w:val="auto"/>
        </w:rPr>
        <w:t>бъект;</w:t>
      </w:r>
    </w:p>
    <w:p w14:paraId="49C42274" w14:textId="77777777"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согласовывать с дирекци</w:t>
      </w:r>
      <w:r w:rsidR="004639FF">
        <w:rPr>
          <w:b w:val="0"/>
          <w:i w:val="0"/>
          <w:color w:val="auto"/>
        </w:rPr>
        <w:t>ей</w:t>
      </w:r>
      <w:r w:rsidRPr="00D71B79">
        <w:rPr>
          <w:b w:val="0"/>
          <w:i w:val="0"/>
          <w:color w:val="auto"/>
        </w:rPr>
        <w:t xml:space="preserve"> по защите активов изменения списка лиц, привлекаемых для выполнения </w:t>
      </w:r>
      <w:r w:rsidR="004639FF">
        <w:rPr>
          <w:b w:val="0"/>
          <w:i w:val="0"/>
          <w:color w:val="auto"/>
        </w:rPr>
        <w:t>Р</w:t>
      </w:r>
      <w:r w:rsidRPr="00D71B79">
        <w:rPr>
          <w:b w:val="0"/>
          <w:i w:val="0"/>
          <w:color w:val="auto"/>
        </w:rPr>
        <w:t>абот.</w:t>
      </w:r>
    </w:p>
    <w:p w14:paraId="49C42275" w14:textId="77777777" w:rsidR="00C636A2" w:rsidRPr="005917AF" w:rsidRDefault="00C636A2" w:rsidP="004770AB">
      <w:pPr>
        <w:pStyle w:val="afc"/>
        <w:numPr>
          <w:ilvl w:val="1"/>
          <w:numId w:val="28"/>
        </w:numPr>
        <w:tabs>
          <w:tab w:val="left" w:pos="1080"/>
        </w:tabs>
        <w:ind w:left="0" w:firstLine="567"/>
        <w:rPr>
          <w:b w:val="0"/>
          <w:i w:val="0"/>
          <w:color w:val="auto"/>
        </w:rPr>
      </w:pPr>
      <w:r w:rsidRPr="005917AF">
        <w:rPr>
          <w:b w:val="0"/>
          <w:i w:val="0"/>
          <w:color w:val="auto"/>
        </w:rPr>
        <w:t>Представители Подрядчика в области АТБ, работники Подрядчика и Субподряд</w:t>
      </w:r>
      <w:r w:rsidR="004639FF">
        <w:rPr>
          <w:b w:val="0"/>
          <w:i w:val="0"/>
          <w:color w:val="auto"/>
        </w:rPr>
        <w:t xml:space="preserve">ной организации </w:t>
      </w:r>
      <w:r w:rsidRPr="005917AF">
        <w:rPr>
          <w:b w:val="0"/>
          <w:i w:val="0"/>
          <w:color w:val="auto"/>
        </w:rPr>
        <w:t>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49C42276" w14:textId="77777777" w:rsidR="00C636A2" w:rsidRPr="00067F1B" w:rsidRDefault="00C636A2" w:rsidP="004770AB">
      <w:pPr>
        <w:pStyle w:val="afc"/>
        <w:numPr>
          <w:ilvl w:val="1"/>
          <w:numId w:val="28"/>
        </w:numPr>
        <w:tabs>
          <w:tab w:val="left" w:pos="1080"/>
        </w:tabs>
        <w:ind w:left="0" w:firstLine="567"/>
        <w:rPr>
          <w:b w:val="0"/>
          <w:i w:val="0"/>
          <w:color w:val="auto"/>
        </w:rPr>
      </w:pPr>
      <w:r w:rsidRPr="00067F1B">
        <w:rPr>
          <w:b w:val="0"/>
          <w:i w:val="0"/>
          <w:color w:val="auto"/>
        </w:rPr>
        <w:t xml:space="preserve">Персонал Подрядчика до начала </w:t>
      </w:r>
      <w:r w:rsidR="004639FF" w:rsidRPr="00067F1B">
        <w:rPr>
          <w:b w:val="0"/>
          <w:i w:val="0"/>
          <w:color w:val="auto"/>
        </w:rPr>
        <w:t>Р</w:t>
      </w:r>
      <w:r w:rsidRPr="00067F1B">
        <w:rPr>
          <w:b w:val="0"/>
          <w:i w:val="0"/>
          <w:color w:val="auto"/>
        </w:rPr>
        <w:t>абот должен пройти вводный и первичный инструктажи по АТБ.</w:t>
      </w:r>
    </w:p>
    <w:p w14:paraId="49C42277" w14:textId="77777777" w:rsidR="00C636A2" w:rsidRPr="005917AF" w:rsidRDefault="00C636A2" w:rsidP="004770AB">
      <w:pPr>
        <w:pStyle w:val="afc"/>
        <w:numPr>
          <w:ilvl w:val="1"/>
          <w:numId w:val="28"/>
        </w:numPr>
        <w:tabs>
          <w:tab w:val="left" w:pos="1080"/>
        </w:tabs>
        <w:ind w:left="0" w:firstLine="567"/>
        <w:rPr>
          <w:b w:val="0"/>
          <w:i w:val="0"/>
          <w:color w:val="auto"/>
        </w:rPr>
      </w:pPr>
      <w:r w:rsidRPr="005917AF">
        <w:rPr>
          <w:b w:val="0"/>
          <w:i w:val="0"/>
          <w:color w:val="auto"/>
        </w:rPr>
        <w:t>Подрядчик и Субподряд</w:t>
      </w:r>
      <w:r w:rsidR="00550D41">
        <w:rPr>
          <w:b w:val="0"/>
          <w:i w:val="0"/>
          <w:color w:val="auto"/>
        </w:rPr>
        <w:t>ные организации</w:t>
      </w:r>
      <w:r w:rsidRPr="005917AF">
        <w:rPr>
          <w:b w:val="0"/>
          <w:i w:val="0"/>
          <w:color w:val="auto"/>
        </w:rPr>
        <w:t>, привлеченные Подрядчиком</w:t>
      </w:r>
      <w:r w:rsidR="00550D41">
        <w:rPr>
          <w:b w:val="0"/>
          <w:i w:val="0"/>
          <w:color w:val="auto"/>
        </w:rPr>
        <w:t>,</w:t>
      </w:r>
      <w:r w:rsidRPr="005917AF">
        <w:rPr>
          <w:b w:val="0"/>
          <w:i w:val="0"/>
          <w:color w:val="auto"/>
        </w:rPr>
        <w:t xml:space="preserve"> обязаны в любое время допускать к месту проведения </w:t>
      </w:r>
      <w:r w:rsidR="00550D41">
        <w:rPr>
          <w:b w:val="0"/>
          <w:i w:val="0"/>
          <w:color w:val="auto"/>
        </w:rPr>
        <w:t>Р</w:t>
      </w:r>
      <w:r w:rsidRPr="005917AF">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9C42278" w14:textId="77777777" w:rsidR="00C636A2" w:rsidRPr="005917AF" w:rsidRDefault="00C636A2" w:rsidP="004770AB">
      <w:pPr>
        <w:pStyle w:val="afc"/>
        <w:numPr>
          <w:ilvl w:val="1"/>
          <w:numId w:val="28"/>
        </w:numPr>
        <w:tabs>
          <w:tab w:val="left" w:pos="1080"/>
        </w:tabs>
        <w:ind w:left="0" w:firstLine="567"/>
        <w:rPr>
          <w:b w:val="0"/>
          <w:i w:val="0"/>
          <w:color w:val="auto"/>
        </w:rPr>
      </w:pPr>
      <w:r w:rsidRPr="005917AF">
        <w:rPr>
          <w:b w:val="0"/>
          <w:i w:val="0"/>
          <w:color w:val="auto"/>
        </w:rPr>
        <w:t>Подрядчику запрещается:</w:t>
      </w:r>
    </w:p>
    <w:p w14:paraId="49C42279" w14:textId="77777777"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 xml:space="preserve">допускать к </w:t>
      </w:r>
      <w:r w:rsidR="00550D41">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14:paraId="49C4227A" w14:textId="77777777"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49C4227B" w14:textId="77777777"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 xml:space="preserve">самовольно изменять условия, последовательность и объем </w:t>
      </w:r>
      <w:r w:rsidR="00F11735">
        <w:rPr>
          <w:b w:val="0"/>
          <w:i w:val="0"/>
          <w:color w:val="auto"/>
        </w:rPr>
        <w:t>Р</w:t>
      </w:r>
      <w:r w:rsidRPr="00D71B79">
        <w:rPr>
          <w:b w:val="0"/>
          <w:i w:val="0"/>
          <w:color w:val="auto"/>
        </w:rPr>
        <w:t>абот;</w:t>
      </w:r>
    </w:p>
    <w:p w14:paraId="49C4227C" w14:textId="77777777"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sidR="00F11735">
        <w:rPr>
          <w:b w:val="0"/>
          <w:i w:val="0"/>
          <w:color w:val="auto"/>
        </w:rPr>
        <w:t>Р</w:t>
      </w:r>
      <w:r w:rsidRPr="00D71B79">
        <w:rPr>
          <w:b w:val="0"/>
          <w:i w:val="0"/>
          <w:color w:val="auto"/>
        </w:rPr>
        <w:t>абот;</w:t>
      </w:r>
    </w:p>
    <w:p w14:paraId="49C4227D" w14:textId="77777777"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без необходимости находиться на действующих установках, в производственных помещениях Заказчика;</w:t>
      </w:r>
    </w:p>
    <w:p w14:paraId="49C4227E" w14:textId="77777777"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курить вне отведенных для этого мест;</w:t>
      </w:r>
    </w:p>
    <w:p w14:paraId="49C4227F" w14:textId="77777777"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размещать или утилизировать любые виды отходов вне отведенных мест;</w:t>
      </w:r>
    </w:p>
    <w:p w14:paraId="49C42280" w14:textId="77777777"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выполнять по собственной инициативе на территории Заказчика работы, не согласованные с Заказчиком.</w:t>
      </w:r>
    </w:p>
    <w:p w14:paraId="49C42281" w14:textId="77777777" w:rsidR="00C636A2" w:rsidRPr="00C636A2" w:rsidRDefault="00C636A2" w:rsidP="00D71B79">
      <w:pPr>
        <w:tabs>
          <w:tab w:val="left" w:pos="900"/>
        </w:tabs>
        <w:jc w:val="both"/>
        <w:rPr>
          <w:sz w:val="22"/>
          <w:szCs w:val="22"/>
        </w:rPr>
      </w:pPr>
    </w:p>
    <w:p w14:paraId="49C42282" w14:textId="77777777" w:rsidR="00C636A2" w:rsidRPr="005917AF" w:rsidRDefault="00C636A2" w:rsidP="004770AB">
      <w:pPr>
        <w:pStyle w:val="afc"/>
        <w:numPr>
          <w:ilvl w:val="0"/>
          <w:numId w:val="28"/>
        </w:numPr>
        <w:jc w:val="center"/>
        <w:rPr>
          <w:i w:val="0"/>
          <w:color w:val="auto"/>
        </w:rPr>
      </w:pPr>
      <w:r w:rsidRPr="005917AF">
        <w:rPr>
          <w:i w:val="0"/>
          <w:color w:val="auto"/>
        </w:rPr>
        <w:t>Отдельные требования</w:t>
      </w:r>
    </w:p>
    <w:p w14:paraId="49C42283" w14:textId="77777777" w:rsidR="00C636A2" w:rsidRPr="00B1243D" w:rsidRDefault="00C636A2" w:rsidP="004770AB">
      <w:pPr>
        <w:pStyle w:val="afc"/>
        <w:numPr>
          <w:ilvl w:val="1"/>
          <w:numId w:val="28"/>
        </w:numPr>
        <w:tabs>
          <w:tab w:val="left" w:pos="1080"/>
        </w:tabs>
        <w:ind w:left="0" w:firstLine="567"/>
        <w:rPr>
          <w:b w:val="0"/>
          <w:i w:val="0"/>
          <w:color w:val="auto"/>
        </w:rPr>
      </w:pPr>
      <w:r w:rsidRPr="00B1243D">
        <w:rPr>
          <w:b w:val="0"/>
          <w:i w:val="0"/>
          <w:color w:val="auto"/>
        </w:rPr>
        <w:t>Подрядчик обязан пред</w:t>
      </w:r>
      <w:r w:rsidR="00441311">
        <w:rPr>
          <w:b w:val="0"/>
          <w:i w:val="0"/>
          <w:color w:val="auto"/>
        </w:rPr>
        <w:t>о</w:t>
      </w:r>
      <w:r w:rsidRPr="00B1243D">
        <w:rPr>
          <w:b w:val="0"/>
          <w:i w:val="0"/>
          <w:color w:val="auto"/>
        </w:rPr>
        <w:t xml:space="preserve">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w:t>
      </w:r>
      <w:r w:rsidR="00441311">
        <w:rPr>
          <w:b w:val="0"/>
          <w:i w:val="0"/>
          <w:color w:val="auto"/>
        </w:rPr>
        <w:t>Р</w:t>
      </w:r>
      <w:r w:rsidRPr="00B1243D">
        <w:rPr>
          <w:b w:val="0"/>
          <w:i w:val="0"/>
          <w:color w:val="auto"/>
        </w:rPr>
        <w:t>абот Подрядчиком.</w:t>
      </w:r>
    </w:p>
    <w:p w14:paraId="49C42284" w14:textId="77777777" w:rsidR="00C636A2" w:rsidRPr="00C636A2" w:rsidRDefault="00C636A2" w:rsidP="00D71B79">
      <w:pPr>
        <w:rPr>
          <w:sz w:val="22"/>
          <w:szCs w:val="22"/>
        </w:rPr>
      </w:pPr>
    </w:p>
    <w:p w14:paraId="49C42285" w14:textId="77777777" w:rsidR="00C636A2" w:rsidRPr="005917AF" w:rsidRDefault="00C636A2" w:rsidP="004770AB">
      <w:pPr>
        <w:pStyle w:val="afc"/>
        <w:numPr>
          <w:ilvl w:val="0"/>
          <w:numId w:val="28"/>
        </w:numPr>
        <w:jc w:val="center"/>
        <w:rPr>
          <w:i w:val="0"/>
          <w:color w:val="auto"/>
        </w:rPr>
      </w:pPr>
      <w:r w:rsidRPr="005917AF">
        <w:rPr>
          <w:i w:val="0"/>
          <w:color w:val="auto"/>
        </w:rPr>
        <w:t>Осведомленность</w:t>
      </w:r>
    </w:p>
    <w:p w14:paraId="49C42286" w14:textId="77777777" w:rsidR="00C636A2" w:rsidRPr="00B1243D" w:rsidRDefault="00C636A2" w:rsidP="004770AB">
      <w:pPr>
        <w:pStyle w:val="afc"/>
        <w:numPr>
          <w:ilvl w:val="1"/>
          <w:numId w:val="28"/>
        </w:numPr>
        <w:tabs>
          <w:tab w:val="left" w:pos="1080"/>
        </w:tabs>
        <w:ind w:left="0" w:firstLine="567"/>
        <w:rPr>
          <w:b w:val="0"/>
          <w:i w:val="0"/>
          <w:color w:val="auto"/>
        </w:rPr>
      </w:pPr>
      <w:r w:rsidRPr="00B1243D">
        <w:rPr>
          <w:b w:val="0"/>
          <w:i w:val="0"/>
          <w:color w:val="auto"/>
        </w:rPr>
        <w:t>На момент заключения Договора Подрядчик ознакомлен с ЛНА Заказчика в части, относящейся к деятельности Подрядчика.</w:t>
      </w:r>
    </w:p>
    <w:p w14:paraId="49C42287" w14:textId="00941F5E" w:rsidR="00C636A2" w:rsidRPr="00B1243D" w:rsidRDefault="00C636A2" w:rsidP="00E24B22">
      <w:pPr>
        <w:pStyle w:val="afc"/>
        <w:numPr>
          <w:ilvl w:val="1"/>
          <w:numId w:val="28"/>
        </w:numPr>
        <w:tabs>
          <w:tab w:val="left" w:pos="1080"/>
        </w:tabs>
        <w:rPr>
          <w:b w:val="0"/>
          <w:i w:val="0"/>
          <w:color w:val="auto"/>
        </w:rPr>
      </w:pPr>
      <w:r w:rsidRPr="00B1243D">
        <w:rPr>
          <w:b w:val="0"/>
          <w:i w:val="0"/>
          <w:color w:val="auto"/>
        </w:rPr>
        <w:t xml:space="preserve">В случае внесения Заказчиком изменений или дополнений в ЛНА, введения в действие новых ЛНА в области </w:t>
      </w:r>
      <w:r w:rsidR="00133899">
        <w:rPr>
          <w:b w:val="0"/>
          <w:i w:val="0"/>
          <w:color w:val="auto"/>
        </w:rPr>
        <w:t>АТБ</w:t>
      </w:r>
      <w:r w:rsidRPr="00B1243D">
        <w:rPr>
          <w:b w:val="0"/>
          <w:i w:val="0"/>
          <w:color w:val="auto"/>
        </w:rPr>
        <w:t xml:space="preserve">, Подрядчик обязуется руководствоваться ЛНА, </w:t>
      </w:r>
      <w:r w:rsidRPr="00B1243D">
        <w:rPr>
          <w:b w:val="0"/>
          <w:i w:val="0"/>
          <w:color w:val="auto"/>
        </w:rPr>
        <w:lastRenderedPageBreak/>
        <w:t xml:space="preserve">опубликованными на </w:t>
      </w:r>
      <w:r w:rsidR="00C7568E">
        <w:rPr>
          <w:b w:val="0"/>
          <w:i w:val="0"/>
          <w:color w:val="auto"/>
        </w:rPr>
        <w:t>веб-</w:t>
      </w:r>
      <w:r w:rsidRPr="00B1243D">
        <w:rPr>
          <w:b w:val="0"/>
          <w:i w:val="0"/>
          <w:color w:val="auto"/>
        </w:rPr>
        <w:t xml:space="preserve">сайте: </w:t>
      </w:r>
      <w:r w:rsidR="00E24B22" w:rsidRPr="00E24B22">
        <w:t>http://irk-esk.ru/поставщикам-работ-услуг</w:t>
      </w:r>
      <w:r w:rsidRPr="00B1243D">
        <w:rPr>
          <w:b w:val="0"/>
          <w:i w:val="0"/>
          <w:color w:val="auto"/>
        </w:rPr>
        <w:t>.</w:t>
      </w:r>
    </w:p>
    <w:p w14:paraId="49C42288" w14:textId="77777777" w:rsidR="00C636A2" w:rsidRPr="00B1243D" w:rsidRDefault="00C7568E" w:rsidP="004770AB">
      <w:pPr>
        <w:pStyle w:val="afc"/>
        <w:numPr>
          <w:ilvl w:val="1"/>
          <w:numId w:val="28"/>
        </w:numPr>
        <w:tabs>
          <w:tab w:val="left" w:pos="1080"/>
        </w:tabs>
        <w:ind w:left="0" w:firstLine="567"/>
        <w:rPr>
          <w:b w:val="0"/>
          <w:i w:val="0"/>
          <w:color w:val="auto"/>
        </w:rPr>
      </w:pPr>
      <w:r>
        <w:rPr>
          <w:b w:val="0"/>
          <w:i w:val="0"/>
          <w:color w:val="auto"/>
        </w:rPr>
        <w:t>В</w:t>
      </w:r>
      <w:r w:rsidR="00C636A2" w:rsidRPr="00B1243D">
        <w:rPr>
          <w:b w:val="0"/>
          <w:i w:val="0"/>
          <w:color w:val="auto"/>
        </w:rPr>
        <w:t xml:space="preserve"> цел</w:t>
      </w:r>
      <w:r>
        <w:rPr>
          <w:b w:val="0"/>
          <w:i w:val="0"/>
          <w:color w:val="auto"/>
        </w:rPr>
        <w:t>ях</w:t>
      </w:r>
      <w:r w:rsidR="00C636A2" w:rsidRPr="00B1243D">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w:t>
      </w:r>
      <w:r>
        <w:rPr>
          <w:b w:val="0"/>
          <w:i w:val="0"/>
          <w:color w:val="auto"/>
        </w:rPr>
        <w:t>,</w:t>
      </w:r>
      <w:r w:rsidR="00C636A2" w:rsidRPr="00B1243D">
        <w:rPr>
          <w:b w:val="0"/>
          <w:i w:val="0"/>
          <w:color w:val="auto"/>
        </w:rPr>
        <w:t xml:space="preserve"> проводимых Заказчиком.</w:t>
      </w:r>
    </w:p>
    <w:p w14:paraId="49C42289" w14:textId="77777777" w:rsidR="00C636A2" w:rsidRPr="00B1243D" w:rsidRDefault="00C636A2" w:rsidP="004770AB">
      <w:pPr>
        <w:pStyle w:val="afc"/>
        <w:numPr>
          <w:ilvl w:val="1"/>
          <w:numId w:val="28"/>
        </w:numPr>
        <w:tabs>
          <w:tab w:val="left" w:pos="1080"/>
        </w:tabs>
        <w:ind w:left="0" w:firstLine="567"/>
        <w:rPr>
          <w:b w:val="0"/>
          <w:i w:val="0"/>
          <w:color w:val="auto"/>
        </w:rPr>
      </w:pPr>
      <w:r w:rsidRPr="00B1243D">
        <w:rPr>
          <w:b w:val="0"/>
          <w:i w:val="0"/>
          <w:color w:val="auto"/>
        </w:rPr>
        <w:t xml:space="preserve">Подрядчик обязан ознакомить своих работников, а также работников </w:t>
      </w:r>
      <w:r w:rsidR="00C7568E">
        <w:rPr>
          <w:b w:val="0"/>
          <w:i w:val="0"/>
          <w:color w:val="auto"/>
        </w:rPr>
        <w:t>С</w:t>
      </w:r>
      <w:r w:rsidRPr="00B1243D">
        <w:rPr>
          <w:b w:val="0"/>
          <w:i w:val="0"/>
          <w:color w:val="auto"/>
        </w:rPr>
        <w:t>убподряд</w:t>
      </w:r>
      <w:r w:rsidR="00C7568E">
        <w:rPr>
          <w:b w:val="0"/>
          <w:i w:val="0"/>
          <w:color w:val="auto"/>
        </w:rPr>
        <w:t>ных организаций</w:t>
      </w:r>
      <w:r w:rsidRPr="00B1243D">
        <w:rPr>
          <w:b w:val="0"/>
          <w:i w:val="0"/>
          <w:color w:val="auto"/>
        </w:rPr>
        <w:t>, привлекаемых Подрядчиком, с требованиями настоящего Соглашения и ЛНА Заказчика в области АТБ.</w:t>
      </w:r>
    </w:p>
    <w:p w14:paraId="49C4228A" w14:textId="77777777" w:rsidR="00C636A2" w:rsidRPr="00C636A2" w:rsidRDefault="00C636A2" w:rsidP="00D71B79">
      <w:pPr>
        <w:tabs>
          <w:tab w:val="left" w:pos="993"/>
          <w:tab w:val="left" w:pos="1134"/>
          <w:tab w:val="left" w:pos="1276"/>
          <w:tab w:val="left" w:pos="1985"/>
        </w:tabs>
        <w:ind w:firstLine="539"/>
        <w:jc w:val="both"/>
        <w:rPr>
          <w:b/>
          <w:sz w:val="22"/>
          <w:szCs w:val="22"/>
        </w:rPr>
      </w:pPr>
    </w:p>
    <w:p w14:paraId="49C4228B" w14:textId="77777777" w:rsidR="00C636A2" w:rsidRPr="005917AF" w:rsidRDefault="00C636A2" w:rsidP="004770AB">
      <w:pPr>
        <w:pStyle w:val="afc"/>
        <w:numPr>
          <w:ilvl w:val="0"/>
          <w:numId w:val="28"/>
        </w:numPr>
        <w:jc w:val="center"/>
        <w:rPr>
          <w:i w:val="0"/>
          <w:color w:val="auto"/>
        </w:rPr>
      </w:pPr>
      <w:r w:rsidRPr="005917AF">
        <w:rPr>
          <w:i w:val="0"/>
          <w:color w:val="auto"/>
        </w:rPr>
        <w:t xml:space="preserve">Порядок взаимодействия </w:t>
      </w:r>
      <w:r w:rsidR="00596432" w:rsidRPr="005917AF">
        <w:rPr>
          <w:i w:val="0"/>
          <w:color w:val="auto"/>
        </w:rPr>
        <w:t xml:space="preserve">Заказчика </w:t>
      </w:r>
      <w:r w:rsidRPr="005917AF">
        <w:rPr>
          <w:i w:val="0"/>
          <w:color w:val="auto"/>
        </w:rPr>
        <w:t xml:space="preserve">и </w:t>
      </w:r>
      <w:r w:rsidR="00596432" w:rsidRPr="005917AF">
        <w:rPr>
          <w:i w:val="0"/>
          <w:color w:val="auto"/>
        </w:rPr>
        <w:t>Подрядчика</w:t>
      </w:r>
    </w:p>
    <w:p w14:paraId="49C4228C" w14:textId="77777777" w:rsidR="00C636A2" w:rsidRPr="00B1243D" w:rsidRDefault="00C636A2" w:rsidP="004770AB">
      <w:pPr>
        <w:pStyle w:val="afc"/>
        <w:numPr>
          <w:ilvl w:val="1"/>
          <w:numId w:val="28"/>
        </w:numPr>
        <w:tabs>
          <w:tab w:val="left" w:pos="1080"/>
        </w:tabs>
        <w:ind w:left="0" w:firstLine="567"/>
        <w:rPr>
          <w:b w:val="0"/>
          <w:i w:val="0"/>
          <w:color w:val="auto"/>
        </w:rPr>
      </w:pPr>
      <w:r w:rsidRPr="00B1243D">
        <w:rPr>
          <w:b w:val="0"/>
          <w:i w:val="0"/>
          <w:color w:val="auto"/>
        </w:rPr>
        <w:t xml:space="preserve">Заказчик, совместно с представителем Подрядчика, ведущим </w:t>
      </w:r>
      <w:r w:rsidR="00CA7E1F">
        <w:rPr>
          <w:b w:val="0"/>
          <w:i w:val="0"/>
          <w:color w:val="auto"/>
        </w:rPr>
        <w:t>Р</w:t>
      </w:r>
      <w:r w:rsidRPr="00B1243D">
        <w:rPr>
          <w:b w:val="0"/>
          <w:i w:val="0"/>
          <w:color w:val="auto"/>
        </w:rPr>
        <w:t xml:space="preserve">аботы на </w:t>
      </w:r>
      <w:r w:rsidR="00CA7E1F">
        <w:rPr>
          <w:b w:val="0"/>
          <w:i w:val="0"/>
          <w:color w:val="auto"/>
        </w:rPr>
        <w:t>О</w:t>
      </w:r>
      <w:r w:rsidRPr="00B1243D">
        <w:rPr>
          <w:b w:val="0"/>
          <w:i w:val="0"/>
          <w:color w:val="auto"/>
        </w:rPr>
        <w:t>бъект</w:t>
      </w:r>
      <w:r w:rsidR="00CA7E1F">
        <w:rPr>
          <w:b w:val="0"/>
          <w:i w:val="0"/>
          <w:color w:val="auto"/>
        </w:rPr>
        <w:t>е</w:t>
      </w:r>
      <w:r w:rsidRPr="00B1243D">
        <w:rPr>
          <w:b w:val="0"/>
          <w:i w:val="0"/>
          <w:color w:val="auto"/>
        </w:rPr>
        <w:t xml:space="preserve">, в сроки, установленные </w:t>
      </w:r>
      <w:r w:rsidR="00CA7E1F">
        <w:rPr>
          <w:b w:val="0"/>
          <w:i w:val="0"/>
          <w:color w:val="auto"/>
        </w:rPr>
        <w:t>Заказчиком,</w:t>
      </w:r>
      <w:r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sidR="00CA7E1F">
        <w:rPr>
          <w:b w:val="0"/>
          <w:i w:val="0"/>
          <w:color w:val="auto"/>
        </w:rPr>
        <w:t>ных организаций</w:t>
      </w:r>
      <w:r w:rsidRPr="00B1243D">
        <w:rPr>
          <w:b w:val="0"/>
          <w:i w:val="0"/>
          <w:color w:val="auto"/>
        </w:rPr>
        <w:t xml:space="preserve"> в области АТБ.</w:t>
      </w:r>
    </w:p>
    <w:p w14:paraId="49C4228D" w14:textId="77777777" w:rsidR="00C636A2" w:rsidRPr="00C636A2" w:rsidRDefault="00C636A2" w:rsidP="00D71B79">
      <w:pPr>
        <w:ind w:left="357"/>
        <w:jc w:val="center"/>
        <w:rPr>
          <w:b/>
          <w:sz w:val="22"/>
          <w:szCs w:val="22"/>
        </w:rPr>
      </w:pPr>
    </w:p>
    <w:p w14:paraId="49C4228E" w14:textId="77777777" w:rsidR="00C636A2" w:rsidRPr="005917AF" w:rsidRDefault="00C636A2" w:rsidP="004770AB">
      <w:pPr>
        <w:pStyle w:val="afc"/>
        <w:numPr>
          <w:ilvl w:val="0"/>
          <w:numId w:val="28"/>
        </w:numPr>
        <w:jc w:val="center"/>
        <w:rPr>
          <w:i w:val="0"/>
          <w:color w:val="auto"/>
        </w:rPr>
      </w:pPr>
      <w:r w:rsidRPr="005917AF">
        <w:rPr>
          <w:i w:val="0"/>
          <w:color w:val="auto"/>
        </w:rPr>
        <w:t>Ответственность Подрядчика</w:t>
      </w:r>
    </w:p>
    <w:p w14:paraId="49C4228F" w14:textId="77777777" w:rsidR="00C636A2" w:rsidRPr="00B1243D" w:rsidRDefault="00C636A2" w:rsidP="004770AB">
      <w:pPr>
        <w:pStyle w:val="afc"/>
        <w:numPr>
          <w:ilvl w:val="1"/>
          <w:numId w:val="28"/>
        </w:numPr>
        <w:tabs>
          <w:tab w:val="left" w:pos="1080"/>
        </w:tabs>
        <w:ind w:left="0" w:firstLine="567"/>
        <w:rPr>
          <w:b w:val="0"/>
          <w:i w:val="0"/>
          <w:color w:val="auto"/>
        </w:rPr>
      </w:pPr>
      <w:r w:rsidRPr="00B1243D">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sidR="007319CB">
        <w:rPr>
          <w:b w:val="0"/>
          <w:i w:val="0"/>
          <w:color w:val="auto"/>
        </w:rPr>
        <w:t>Договором</w:t>
      </w:r>
      <w:r w:rsidRPr="00B1243D">
        <w:rPr>
          <w:b w:val="0"/>
          <w:i w:val="0"/>
          <w:color w:val="auto"/>
        </w:rPr>
        <w:t>.</w:t>
      </w:r>
    </w:p>
    <w:p w14:paraId="49C42290" w14:textId="77777777" w:rsidR="00C636A2" w:rsidRPr="00B1243D" w:rsidRDefault="00C636A2" w:rsidP="004770AB">
      <w:pPr>
        <w:pStyle w:val="afc"/>
        <w:numPr>
          <w:ilvl w:val="1"/>
          <w:numId w:val="28"/>
        </w:numPr>
        <w:tabs>
          <w:tab w:val="left" w:pos="1080"/>
        </w:tabs>
        <w:ind w:left="0" w:firstLine="567"/>
        <w:rPr>
          <w:b w:val="0"/>
          <w:i w:val="0"/>
          <w:color w:val="auto"/>
        </w:rPr>
      </w:pPr>
      <w:r w:rsidRPr="00B1243D">
        <w:rPr>
          <w:b w:val="0"/>
          <w:i w:val="0"/>
          <w:color w:val="auto"/>
        </w:rPr>
        <w:t>Подрядчик возмещает Заказчику все понесенные Заказчиком расходы на устранение последствий происшествий, произошедши</w:t>
      </w:r>
      <w:r w:rsidR="007319CB">
        <w:rPr>
          <w:b w:val="0"/>
          <w:i w:val="0"/>
          <w:color w:val="auto"/>
        </w:rPr>
        <w:t>х</w:t>
      </w:r>
      <w:r w:rsidRPr="00B1243D">
        <w:rPr>
          <w:b w:val="0"/>
          <w:i w:val="0"/>
          <w:color w:val="auto"/>
        </w:rPr>
        <w:t xml:space="preserve"> по вине Подрядчика или Субподряд</w:t>
      </w:r>
      <w:r w:rsidR="007319CB">
        <w:rPr>
          <w:b w:val="0"/>
          <w:i w:val="0"/>
          <w:color w:val="auto"/>
        </w:rPr>
        <w:t>ной организации</w:t>
      </w:r>
      <w:r w:rsidRPr="00B1243D">
        <w:rPr>
          <w:b w:val="0"/>
          <w:i w:val="0"/>
          <w:color w:val="auto"/>
        </w:rPr>
        <w:t>, привлеченно</w:t>
      </w:r>
      <w:r w:rsidR="007319CB">
        <w:rPr>
          <w:b w:val="0"/>
          <w:i w:val="0"/>
          <w:color w:val="auto"/>
        </w:rPr>
        <w:t>й</w:t>
      </w:r>
      <w:r w:rsidRPr="00B1243D">
        <w:rPr>
          <w:b w:val="0"/>
          <w:i w:val="0"/>
          <w:color w:val="auto"/>
        </w:rPr>
        <w:t xml:space="preserve"> Подрядчиком.</w:t>
      </w:r>
    </w:p>
    <w:p w14:paraId="49C42291" w14:textId="3DA3D74E" w:rsidR="00C636A2" w:rsidRPr="00B1243D" w:rsidRDefault="00C636A2" w:rsidP="004770AB">
      <w:pPr>
        <w:pStyle w:val="afc"/>
        <w:numPr>
          <w:ilvl w:val="1"/>
          <w:numId w:val="28"/>
        </w:numPr>
        <w:tabs>
          <w:tab w:val="left" w:pos="1080"/>
        </w:tabs>
        <w:ind w:left="0" w:firstLine="567"/>
        <w:rPr>
          <w:b w:val="0"/>
          <w:i w:val="0"/>
          <w:color w:val="auto"/>
        </w:rPr>
      </w:pPr>
      <w:r w:rsidRPr="00B1243D">
        <w:rPr>
          <w:b w:val="0"/>
          <w:i w:val="0"/>
          <w:color w:val="auto"/>
        </w:rPr>
        <w:t xml:space="preserve">Подрядчик обязуется выплатить Заказчику штраф в размере, установленном в Протоколе о нарушении требований норм АТБ, с учетом </w:t>
      </w:r>
      <w:r w:rsidR="007319CB" w:rsidRPr="00B60597">
        <w:rPr>
          <w:b w:val="0"/>
          <w:i w:val="0"/>
          <w:color w:val="auto"/>
        </w:rPr>
        <w:t>Приложения </w:t>
      </w:r>
      <w:r w:rsidR="006F4D71" w:rsidRPr="00B60597">
        <w:rPr>
          <w:b w:val="0"/>
          <w:i w:val="0"/>
          <w:color w:val="auto"/>
        </w:rPr>
        <w:fldChar w:fldCharType="begin"/>
      </w:r>
      <w:r w:rsidR="006F4D71" w:rsidRPr="00B60597">
        <w:rPr>
          <w:b w:val="0"/>
          <w:i w:val="0"/>
          <w:color w:val="auto"/>
        </w:rPr>
        <w:instrText xml:space="preserve"> REF RefSCH7_No \h  \* MERGEFORMAT </w:instrText>
      </w:r>
      <w:r w:rsidR="006F4D71" w:rsidRPr="00B60597">
        <w:rPr>
          <w:b w:val="0"/>
          <w:i w:val="0"/>
          <w:color w:val="auto"/>
        </w:rPr>
      </w:r>
      <w:r w:rsidR="006F4D71" w:rsidRPr="00B60597">
        <w:rPr>
          <w:b w:val="0"/>
          <w:i w:val="0"/>
          <w:color w:val="auto"/>
        </w:rPr>
        <w:fldChar w:fldCharType="separate"/>
      </w:r>
      <w:r w:rsidR="002D7EF2" w:rsidRPr="00B60597">
        <w:rPr>
          <w:b w:val="0"/>
          <w:i w:val="0"/>
          <w:color w:val="auto"/>
        </w:rPr>
        <w:t>№ </w:t>
      </w:r>
      <w:r w:rsidR="006F4D71" w:rsidRPr="00B60597">
        <w:rPr>
          <w:b w:val="0"/>
          <w:i w:val="0"/>
          <w:color w:val="auto"/>
        </w:rPr>
        <w:fldChar w:fldCharType="end"/>
      </w:r>
      <w:r w:rsidR="00B60597" w:rsidRPr="00B60597">
        <w:rPr>
          <w:b w:val="0"/>
          <w:i w:val="0"/>
          <w:color w:val="auto"/>
        </w:rPr>
        <w:t>7</w:t>
      </w:r>
      <w:r w:rsidR="007319CB" w:rsidRPr="007319CB">
        <w:rPr>
          <w:b w:val="0"/>
          <w:i w:val="0"/>
          <w:color w:val="auto"/>
        </w:rPr>
        <w:t xml:space="preserve"> к Договору</w:t>
      </w:r>
      <w:r w:rsidR="007319CB">
        <w:rPr>
          <w:b w:val="0"/>
          <w:i w:val="0"/>
          <w:color w:val="auto"/>
        </w:rPr>
        <w:t>.</w:t>
      </w:r>
    </w:p>
    <w:p w14:paraId="49C42292" w14:textId="77777777" w:rsidR="00C636A2" w:rsidRPr="00B1243D" w:rsidRDefault="00C636A2" w:rsidP="004770AB">
      <w:pPr>
        <w:pStyle w:val="afc"/>
        <w:numPr>
          <w:ilvl w:val="1"/>
          <w:numId w:val="28"/>
        </w:numPr>
        <w:tabs>
          <w:tab w:val="left" w:pos="1080"/>
        </w:tabs>
        <w:ind w:left="0" w:firstLine="567"/>
        <w:rPr>
          <w:b w:val="0"/>
          <w:i w:val="0"/>
          <w:color w:val="auto"/>
        </w:rPr>
      </w:pPr>
      <w:r w:rsidRPr="00B1243D">
        <w:rPr>
          <w:b w:val="0"/>
          <w:i w:val="0"/>
          <w:color w:val="auto"/>
        </w:rPr>
        <w:t>Работник Заказчика, уполномоченный в области АТБ, обнаруживший факт нарушения Подрядчиком и/или Субподряд</w:t>
      </w:r>
      <w:r w:rsidR="006F4D71">
        <w:rPr>
          <w:b w:val="0"/>
          <w:i w:val="0"/>
          <w:color w:val="auto"/>
        </w:rPr>
        <w:t>ной организацией</w:t>
      </w:r>
      <w:r w:rsidRPr="00B1243D">
        <w:rPr>
          <w:b w:val="0"/>
          <w:i w:val="0"/>
          <w:color w:val="auto"/>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sidR="006F4D71">
        <w:rPr>
          <w:b w:val="0"/>
          <w:i w:val="0"/>
          <w:color w:val="auto"/>
        </w:rPr>
        <w:t>ной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w:t>
      </w:r>
      <w:r w:rsidR="00A66A13" w:rsidRPr="00B1243D">
        <w:rPr>
          <w:b w:val="0"/>
          <w:i w:val="0"/>
          <w:color w:val="auto"/>
        </w:rPr>
        <w:t xml:space="preserve">уведомлении </w:t>
      </w:r>
      <w:r w:rsidRPr="00B1243D">
        <w:rPr>
          <w:b w:val="0"/>
          <w:i w:val="0"/>
          <w:color w:val="auto"/>
        </w:rPr>
        <w:t xml:space="preserve">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sidR="00F0164F">
        <w:rPr>
          <w:b w:val="0"/>
          <w:i w:val="0"/>
          <w:color w:val="auto"/>
        </w:rPr>
        <w:t>у</w:t>
      </w:r>
      <w:r w:rsidR="00F0164F" w:rsidRPr="00B1243D">
        <w:rPr>
          <w:b w:val="0"/>
          <w:i w:val="0"/>
          <w:color w:val="auto"/>
        </w:rPr>
        <w:t>ведомления</w:t>
      </w:r>
      <w:r w:rsidRPr="00B1243D">
        <w:rPr>
          <w:b w:val="0"/>
          <w:i w:val="0"/>
          <w:color w:val="auto"/>
        </w:rPr>
        <w:t>, либо иным способом, позволяющем достоверно установить факт получения Подрядчиком и/или Субподряд</w:t>
      </w:r>
      <w:r w:rsidR="00A66A13">
        <w:rPr>
          <w:b w:val="0"/>
          <w:i w:val="0"/>
          <w:color w:val="auto"/>
        </w:rPr>
        <w:t>ной</w:t>
      </w:r>
      <w:r w:rsidRPr="00B1243D">
        <w:rPr>
          <w:b w:val="0"/>
          <w:i w:val="0"/>
          <w:color w:val="auto"/>
        </w:rPr>
        <w:t xml:space="preserve"> </w:t>
      </w:r>
      <w:r w:rsidR="00A66A13">
        <w:rPr>
          <w:b w:val="0"/>
          <w:i w:val="0"/>
          <w:color w:val="auto"/>
        </w:rPr>
        <w:t xml:space="preserve">организацией </w:t>
      </w:r>
      <w:r w:rsidRPr="00B1243D">
        <w:rPr>
          <w:b w:val="0"/>
          <w:i w:val="0"/>
          <w:color w:val="auto"/>
        </w:rPr>
        <w:t xml:space="preserve">данного </w:t>
      </w:r>
      <w:r w:rsidR="00F0164F">
        <w:rPr>
          <w:b w:val="0"/>
          <w:i w:val="0"/>
          <w:color w:val="auto"/>
        </w:rPr>
        <w:t>у</w:t>
      </w:r>
      <w:r w:rsidR="00F0164F" w:rsidRPr="00B1243D">
        <w:rPr>
          <w:b w:val="0"/>
          <w:i w:val="0"/>
          <w:color w:val="auto"/>
        </w:rPr>
        <w:t>ведомления</w:t>
      </w:r>
      <w:r w:rsidRPr="00B1243D">
        <w:rPr>
          <w:b w:val="0"/>
          <w:i w:val="0"/>
          <w:color w:val="auto"/>
        </w:rPr>
        <w:t xml:space="preserve">. </w:t>
      </w:r>
    </w:p>
    <w:p w14:paraId="49C42293" w14:textId="77777777" w:rsidR="00C636A2" w:rsidRPr="00B1243D" w:rsidRDefault="00C636A2" w:rsidP="00D71B79">
      <w:pPr>
        <w:pStyle w:val="afc"/>
        <w:tabs>
          <w:tab w:val="left" w:pos="1080"/>
        </w:tabs>
        <w:ind w:firstLine="567"/>
        <w:rPr>
          <w:b w:val="0"/>
          <w:i w:val="0"/>
          <w:color w:val="auto"/>
        </w:rPr>
      </w:pPr>
      <w:r w:rsidRPr="00B1243D">
        <w:rPr>
          <w:b w:val="0"/>
          <w:i w:val="0"/>
          <w:color w:val="auto"/>
        </w:rPr>
        <w:t xml:space="preserve">Протокол (Акт) о нарушении требований АТБ Подрядчиком при выполнении </w:t>
      </w:r>
      <w:r w:rsidR="00A66A13">
        <w:rPr>
          <w:b w:val="0"/>
          <w:i w:val="0"/>
          <w:color w:val="auto"/>
        </w:rPr>
        <w:t>Р</w:t>
      </w:r>
      <w:r w:rsidRPr="00B1243D">
        <w:rPr>
          <w:b w:val="0"/>
          <w:i w:val="0"/>
          <w:color w:val="auto"/>
        </w:rPr>
        <w:t>абот составляется комиссией с участием представителей Заказчика и Подрядчика, уполномоченны</w:t>
      </w:r>
      <w:r w:rsidR="00A66A13">
        <w:rPr>
          <w:b w:val="0"/>
          <w:i w:val="0"/>
          <w:color w:val="auto"/>
        </w:rPr>
        <w:t>х</w:t>
      </w:r>
      <w:r w:rsidRPr="00B1243D">
        <w:rPr>
          <w:b w:val="0"/>
          <w:i w:val="0"/>
          <w:color w:val="auto"/>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14:paraId="49C42294" w14:textId="77777777" w:rsidR="00C636A2" w:rsidRPr="00B1243D" w:rsidRDefault="00C636A2" w:rsidP="004770AB">
      <w:pPr>
        <w:pStyle w:val="afc"/>
        <w:numPr>
          <w:ilvl w:val="1"/>
          <w:numId w:val="28"/>
        </w:numPr>
        <w:tabs>
          <w:tab w:val="left" w:pos="1080"/>
        </w:tabs>
        <w:ind w:left="0" w:firstLine="567"/>
        <w:rPr>
          <w:b w:val="0"/>
          <w:i w:val="0"/>
          <w:color w:val="auto"/>
        </w:rPr>
      </w:pPr>
      <w:bookmarkStart w:id="289" w:name="_Toc182995749"/>
      <w:r w:rsidRPr="00B1243D">
        <w:rPr>
          <w:b w:val="0"/>
          <w:i w:val="0"/>
          <w:color w:val="auto"/>
        </w:rPr>
        <w:t xml:space="preserve">Штрафные санкции, предъявленные </w:t>
      </w:r>
      <w:r w:rsidR="00F0164F">
        <w:rPr>
          <w:b w:val="0"/>
          <w:i w:val="0"/>
          <w:color w:val="auto"/>
        </w:rPr>
        <w:t>Г</w:t>
      </w:r>
      <w:r w:rsidRPr="00B1243D">
        <w:rPr>
          <w:b w:val="0"/>
          <w:i w:val="0"/>
          <w:color w:val="auto"/>
        </w:rPr>
        <w:t>осударственными органами Заказчику в результате действий Подрядчика или Субподряд</w:t>
      </w:r>
      <w:r w:rsidR="00F0164F">
        <w:rPr>
          <w:b w:val="0"/>
          <w:i w:val="0"/>
          <w:color w:val="auto"/>
        </w:rPr>
        <w:t>ной организации</w:t>
      </w:r>
      <w:r w:rsidRPr="00B1243D">
        <w:rPr>
          <w:b w:val="0"/>
          <w:i w:val="0"/>
          <w:color w:val="auto"/>
        </w:rPr>
        <w:t>, привлеченно</w:t>
      </w:r>
      <w:r w:rsidR="00F0164F">
        <w:rPr>
          <w:b w:val="0"/>
          <w:i w:val="0"/>
          <w:color w:val="auto"/>
        </w:rPr>
        <w:t>й</w:t>
      </w:r>
      <w:r w:rsidRPr="00B1243D">
        <w:rPr>
          <w:b w:val="0"/>
          <w:i w:val="0"/>
          <w:color w:val="auto"/>
        </w:rPr>
        <w:t xml:space="preserve"> Подрядчиком, возмещаются Подрядчиком.</w:t>
      </w:r>
      <w:bookmarkEnd w:id="289"/>
    </w:p>
    <w:p w14:paraId="49C42295" w14:textId="77777777" w:rsidR="00C636A2" w:rsidRPr="00B1243D" w:rsidRDefault="00C636A2" w:rsidP="004770AB">
      <w:pPr>
        <w:pStyle w:val="afc"/>
        <w:numPr>
          <w:ilvl w:val="2"/>
          <w:numId w:val="28"/>
        </w:numPr>
        <w:tabs>
          <w:tab w:val="left" w:pos="1080"/>
        </w:tabs>
        <w:ind w:left="0" w:firstLine="567"/>
        <w:rPr>
          <w:color w:val="auto"/>
        </w:rPr>
      </w:pPr>
      <w:r w:rsidRPr="00B1243D">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w:t>
      </w:r>
      <w:r w:rsidR="00F0164F">
        <w:rPr>
          <w:b w:val="0"/>
          <w:i w:val="0"/>
          <w:color w:val="auto"/>
        </w:rPr>
        <w:t>у</w:t>
      </w:r>
      <w:r w:rsidRPr="00B1243D">
        <w:rPr>
          <w:b w:val="0"/>
          <w:i w:val="0"/>
          <w:color w:val="auto"/>
        </w:rPr>
        <w:t xml:space="preserve">ведомлением, штраф </w:t>
      </w:r>
      <w:r w:rsidR="008C2C62" w:rsidRPr="00F76F3F">
        <w:rPr>
          <w:b w:val="0"/>
          <w:i w:val="0"/>
          <w:color w:val="auto"/>
        </w:rPr>
        <w:t>может не начисляться по усмотрению Заказчика</w:t>
      </w:r>
      <w:r w:rsidRPr="00B1243D">
        <w:rPr>
          <w:b w:val="0"/>
          <w:i w:val="0"/>
          <w:color w:val="auto"/>
        </w:rPr>
        <w:t>.</w:t>
      </w:r>
    </w:p>
    <w:p w14:paraId="49C42296" w14:textId="77777777" w:rsidR="005917AF" w:rsidRPr="00C636A2" w:rsidRDefault="005917AF" w:rsidP="00D71B79">
      <w:pPr>
        <w:tabs>
          <w:tab w:val="left" w:pos="1276"/>
        </w:tabs>
        <w:ind w:firstLine="709"/>
        <w:jc w:val="both"/>
        <w:rPr>
          <w:sz w:val="22"/>
          <w:szCs w:val="22"/>
        </w:rPr>
      </w:pPr>
    </w:p>
    <w:p w14:paraId="49C42297" w14:textId="77777777" w:rsidR="00C636A2" w:rsidRPr="005917AF" w:rsidRDefault="00C636A2" w:rsidP="004770AB">
      <w:pPr>
        <w:pStyle w:val="afc"/>
        <w:numPr>
          <w:ilvl w:val="0"/>
          <w:numId w:val="28"/>
        </w:numPr>
        <w:jc w:val="center"/>
        <w:rPr>
          <w:i w:val="0"/>
          <w:color w:val="auto"/>
        </w:rPr>
      </w:pPr>
      <w:r w:rsidRPr="005917AF">
        <w:rPr>
          <w:i w:val="0"/>
          <w:color w:val="auto"/>
        </w:rPr>
        <w:t>Заключительные положения</w:t>
      </w:r>
    </w:p>
    <w:p w14:paraId="49C42298" w14:textId="77777777" w:rsidR="00C636A2" w:rsidRPr="00D71B79" w:rsidRDefault="00C636A2" w:rsidP="004770AB">
      <w:pPr>
        <w:pStyle w:val="afc"/>
        <w:numPr>
          <w:ilvl w:val="1"/>
          <w:numId w:val="28"/>
        </w:numPr>
        <w:tabs>
          <w:tab w:val="left" w:pos="1080"/>
        </w:tabs>
        <w:ind w:left="0"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49C42299" w14:textId="77777777" w:rsidR="00C636A2" w:rsidRPr="00D71B79" w:rsidRDefault="00C636A2" w:rsidP="004770AB">
      <w:pPr>
        <w:pStyle w:val="afc"/>
        <w:numPr>
          <w:ilvl w:val="1"/>
          <w:numId w:val="28"/>
        </w:numPr>
        <w:tabs>
          <w:tab w:val="left" w:pos="1080"/>
        </w:tabs>
        <w:ind w:left="0" w:firstLine="567"/>
        <w:rPr>
          <w:b w:val="0"/>
          <w:i w:val="0"/>
          <w:color w:val="auto"/>
        </w:rPr>
      </w:pPr>
      <w:r w:rsidRPr="00D71B79">
        <w:rPr>
          <w:b w:val="0"/>
          <w:i w:val="0"/>
          <w:color w:val="auto"/>
        </w:rPr>
        <w:t xml:space="preserve">В письменном уведомлении Сторона обязана сослаться на факты или предоставить </w:t>
      </w:r>
      <w:r w:rsidRPr="00D71B79">
        <w:rPr>
          <w:b w:val="0"/>
          <w:i w:val="0"/>
          <w:color w:val="auto"/>
        </w:rPr>
        <w:lastRenderedPageBreak/>
        <w:t>материалы, достоверно подтверждающие или дающие основание предполагать, что произошло или может произойти нарушение каких-либо положений настоящ</w:t>
      </w:r>
      <w:r w:rsidR="003F666E">
        <w:rPr>
          <w:b w:val="0"/>
          <w:i w:val="0"/>
          <w:color w:val="auto"/>
        </w:rPr>
        <w:t>его</w:t>
      </w:r>
      <w:r w:rsidRPr="00D71B79">
        <w:rPr>
          <w:b w:val="0"/>
          <w:i w:val="0"/>
          <w:color w:val="auto"/>
        </w:rPr>
        <w:t xml:space="preserve"> </w:t>
      </w:r>
      <w:r w:rsidR="003F666E">
        <w:rPr>
          <w:b w:val="0"/>
          <w:i w:val="0"/>
          <w:color w:val="auto"/>
        </w:rPr>
        <w:t>Соглашения 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sidR="003F666E">
        <w:rPr>
          <w:b w:val="0"/>
          <w:i w:val="0"/>
          <w:color w:val="auto"/>
        </w:rPr>
        <w:t xml:space="preserve">в области </w:t>
      </w:r>
      <w:r w:rsidRPr="00D71B79">
        <w:rPr>
          <w:b w:val="0"/>
          <w:i w:val="0"/>
          <w:color w:val="auto"/>
        </w:rPr>
        <w:t>АТБ.</w:t>
      </w:r>
    </w:p>
    <w:p w14:paraId="49C4229A" w14:textId="77777777" w:rsidR="00C636A2" w:rsidRPr="00D71B79" w:rsidRDefault="00C636A2" w:rsidP="004770AB">
      <w:pPr>
        <w:pStyle w:val="afc"/>
        <w:numPr>
          <w:ilvl w:val="1"/>
          <w:numId w:val="28"/>
        </w:numPr>
        <w:tabs>
          <w:tab w:val="left" w:pos="1080"/>
        </w:tabs>
        <w:ind w:left="0" w:firstLine="567"/>
        <w:rPr>
          <w:b w:val="0"/>
          <w:i w:val="0"/>
          <w:color w:val="auto"/>
        </w:rPr>
      </w:pPr>
      <w:r w:rsidRPr="00D71B79">
        <w:rPr>
          <w:b w:val="0"/>
          <w:i w:val="0"/>
          <w:color w:val="auto"/>
        </w:rPr>
        <w:t>Стороны гарантируют полную конфиденциальность при исполнении требований</w:t>
      </w:r>
      <w:r w:rsidR="00BF063B">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14:paraId="49C4229B" w14:textId="77777777" w:rsidR="00C636A2" w:rsidRPr="00D71B79" w:rsidRDefault="00C636A2" w:rsidP="004770AB">
      <w:pPr>
        <w:pStyle w:val="afc"/>
        <w:numPr>
          <w:ilvl w:val="1"/>
          <w:numId w:val="28"/>
        </w:numPr>
        <w:tabs>
          <w:tab w:val="left" w:pos="1080"/>
        </w:tabs>
        <w:ind w:left="0" w:firstLine="567"/>
        <w:rPr>
          <w:b w:val="0"/>
          <w:i w:val="0"/>
          <w:color w:val="auto"/>
        </w:rPr>
      </w:pPr>
      <w:r w:rsidRPr="00D71B79">
        <w:rPr>
          <w:b w:val="0"/>
          <w:i w:val="0"/>
          <w:color w:val="auto"/>
        </w:rPr>
        <w:t xml:space="preserve">Настоящее Соглашение составлено в </w:t>
      </w:r>
      <w:r w:rsidR="00FF1CD1">
        <w:rPr>
          <w:b w:val="0"/>
          <w:i w:val="0"/>
          <w:color w:val="auto"/>
        </w:rPr>
        <w:t>2</w:t>
      </w:r>
      <w:r w:rsidR="00FF1CD1" w:rsidRPr="00D71B79">
        <w:rPr>
          <w:b w:val="0"/>
          <w:i w:val="0"/>
          <w:color w:val="auto"/>
        </w:rPr>
        <w:t xml:space="preserve"> (</w:t>
      </w:r>
      <w:r w:rsidR="00FF1CD1">
        <w:rPr>
          <w:b w:val="0"/>
          <w:i w:val="0"/>
          <w:color w:val="auto"/>
        </w:rPr>
        <w:t>двух</w:t>
      </w:r>
      <w:r w:rsidR="00FF1CD1" w:rsidRPr="00D71B79">
        <w:rPr>
          <w:b w:val="0"/>
          <w:i w:val="0"/>
          <w:color w:val="auto"/>
        </w:rPr>
        <w:t xml:space="preserve">) </w:t>
      </w:r>
      <w:r w:rsidRPr="00D71B79">
        <w:rPr>
          <w:b w:val="0"/>
          <w:i w:val="0"/>
          <w:color w:val="auto"/>
        </w:rPr>
        <w:t>экземплярах на русском языке, имеющих равную юридическую силу, каждый из которых является оригиналом, по 1 (одному) для каждой из Сторон</w:t>
      </w:r>
      <w:r w:rsidR="00BF063B">
        <w:rPr>
          <w:b w:val="0"/>
          <w:i w:val="0"/>
          <w:color w:val="auto"/>
        </w:rPr>
        <w:t>,</w:t>
      </w:r>
      <w:r w:rsidRPr="00D71B79">
        <w:rPr>
          <w:b w:val="0"/>
          <w:i w:val="0"/>
          <w:color w:val="auto"/>
        </w:rPr>
        <w:t xml:space="preserve"> и является неотъемлемой частью Договора.</w:t>
      </w:r>
    </w:p>
    <w:p w14:paraId="49C4229C" w14:textId="77777777" w:rsidR="00C636A2" w:rsidRPr="00C636A2" w:rsidRDefault="00C636A2" w:rsidP="00C636A2">
      <w:pPr>
        <w:ind w:firstLine="709"/>
        <w:jc w:val="both"/>
        <w:rPr>
          <w:sz w:val="22"/>
          <w:szCs w:val="22"/>
        </w:rPr>
      </w:pPr>
    </w:p>
    <w:p w14:paraId="49C4229D" w14:textId="77777777" w:rsidR="00C636A2" w:rsidRPr="005917AF" w:rsidRDefault="00C636A2" w:rsidP="004770AB">
      <w:pPr>
        <w:pStyle w:val="afc"/>
        <w:numPr>
          <w:ilvl w:val="0"/>
          <w:numId w:val="28"/>
        </w:numPr>
        <w:jc w:val="center"/>
        <w:rPr>
          <w:i w:val="0"/>
          <w:color w:val="auto"/>
        </w:rPr>
      </w:pPr>
      <w:r w:rsidRPr="005917AF">
        <w:rPr>
          <w:i w:val="0"/>
          <w:color w:val="auto"/>
        </w:rPr>
        <w:t>Подписи Сторон</w:t>
      </w:r>
    </w:p>
    <w:p w14:paraId="49C4229E" w14:textId="77777777" w:rsidR="00EA7CE5" w:rsidRPr="003107A8" w:rsidRDefault="00EA7CE5" w:rsidP="003107A8">
      <w:pPr>
        <w:pStyle w:val="a6"/>
        <w:spacing w:before="120" w:after="120"/>
        <w:rPr>
          <w:b/>
          <w:sz w:val="22"/>
          <w:szCs w:val="22"/>
        </w:rPr>
      </w:pPr>
    </w:p>
    <w:tbl>
      <w:tblPr>
        <w:tblW w:w="9287" w:type="dxa"/>
        <w:tblInd w:w="108" w:type="dxa"/>
        <w:tblLook w:val="01E0" w:firstRow="1" w:lastRow="1" w:firstColumn="1" w:lastColumn="1" w:noHBand="0" w:noVBand="0"/>
      </w:tblPr>
      <w:tblGrid>
        <w:gridCol w:w="4536"/>
        <w:gridCol w:w="4751"/>
      </w:tblGrid>
      <w:tr w:rsidR="00EA7CE5" w:rsidRPr="003107A8" w14:paraId="49C422A7" w14:textId="77777777" w:rsidTr="00B02119">
        <w:trPr>
          <w:trHeight w:val="1134"/>
        </w:trPr>
        <w:tc>
          <w:tcPr>
            <w:tcW w:w="4536" w:type="dxa"/>
          </w:tcPr>
          <w:p w14:paraId="49C4229F" w14:textId="77777777" w:rsidR="00EA7CE5" w:rsidRPr="003107A8" w:rsidRDefault="00EA7CE5" w:rsidP="003107A8">
            <w:pPr>
              <w:spacing w:before="120" w:after="120"/>
              <w:jc w:val="both"/>
              <w:rPr>
                <w:b/>
                <w:sz w:val="22"/>
                <w:szCs w:val="22"/>
              </w:rPr>
            </w:pPr>
            <w:r w:rsidRPr="003107A8">
              <w:rPr>
                <w:b/>
                <w:sz w:val="22"/>
                <w:szCs w:val="22"/>
              </w:rPr>
              <w:t>Подрядчик:</w:t>
            </w:r>
          </w:p>
          <w:p w14:paraId="49C422A0" w14:textId="77777777" w:rsidR="00EA7CE5" w:rsidRPr="003107A8" w:rsidRDefault="00EA7CE5" w:rsidP="003107A8">
            <w:pPr>
              <w:spacing w:before="120" w:after="120"/>
              <w:jc w:val="both"/>
              <w:rPr>
                <w:b/>
                <w:sz w:val="22"/>
                <w:szCs w:val="22"/>
              </w:rPr>
            </w:pPr>
          </w:p>
          <w:p w14:paraId="49C422A1" w14:textId="77777777" w:rsidR="00EA7CE5" w:rsidRPr="003107A8" w:rsidRDefault="00EA7CE5" w:rsidP="003107A8">
            <w:pPr>
              <w:spacing w:before="120" w:after="120"/>
              <w:jc w:val="both"/>
              <w:rPr>
                <w:b/>
                <w:sz w:val="22"/>
                <w:szCs w:val="22"/>
              </w:rPr>
            </w:pPr>
          </w:p>
          <w:p w14:paraId="49C422A2" w14:textId="77777777" w:rsidR="00EA7CE5" w:rsidRPr="003107A8" w:rsidRDefault="00EA7CE5" w:rsidP="003107A8">
            <w:pPr>
              <w:spacing w:before="120" w:after="120"/>
              <w:jc w:val="both"/>
              <w:rPr>
                <w:b/>
                <w:sz w:val="22"/>
                <w:szCs w:val="22"/>
              </w:rPr>
            </w:pPr>
            <w:r w:rsidRPr="003107A8">
              <w:rPr>
                <w:b/>
                <w:sz w:val="22"/>
                <w:szCs w:val="22"/>
              </w:rPr>
              <w:t>___________________/______________/</w:t>
            </w:r>
          </w:p>
        </w:tc>
        <w:tc>
          <w:tcPr>
            <w:tcW w:w="4751" w:type="dxa"/>
          </w:tcPr>
          <w:p w14:paraId="49C422A3" w14:textId="77777777" w:rsidR="00EA7CE5" w:rsidRPr="003107A8" w:rsidRDefault="00EA7CE5" w:rsidP="003107A8">
            <w:pPr>
              <w:spacing w:before="120" w:after="120"/>
              <w:jc w:val="both"/>
              <w:rPr>
                <w:b/>
                <w:sz w:val="22"/>
                <w:szCs w:val="22"/>
              </w:rPr>
            </w:pPr>
            <w:r w:rsidRPr="003107A8">
              <w:rPr>
                <w:b/>
                <w:sz w:val="22"/>
                <w:szCs w:val="22"/>
              </w:rPr>
              <w:t>Заказчик:</w:t>
            </w:r>
          </w:p>
          <w:p w14:paraId="49C422A4" w14:textId="77777777" w:rsidR="00EA7CE5" w:rsidRPr="003107A8" w:rsidRDefault="00EA7CE5" w:rsidP="003107A8">
            <w:pPr>
              <w:spacing w:before="120" w:after="120"/>
              <w:jc w:val="both"/>
              <w:rPr>
                <w:b/>
                <w:sz w:val="22"/>
                <w:szCs w:val="22"/>
              </w:rPr>
            </w:pPr>
          </w:p>
          <w:p w14:paraId="49C422A5" w14:textId="77777777" w:rsidR="00EA7CE5" w:rsidRPr="003107A8" w:rsidRDefault="00EA7CE5" w:rsidP="003107A8">
            <w:pPr>
              <w:spacing w:before="120" w:after="120"/>
              <w:jc w:val="both"/>
              <w:rPr>
                <w:b/>
                <w:sz w:val="22"/>
                <w:szCs w:val="22"/>
              </w:rPr>
            </w:pPr>
          </w:p>
          <w:p w14:paraId="49C422A6" w14:textId="77777777" w:rsidR="00EA7CE5" w:rsidRPr="003107A8" w:rsidRDefault="00EA7CE5" w:rsidP="003107A8">
            <w:pPr>
              <w:spacing w:before="120" w:after="120"/>
              <w:jc w:val="both"/>
              <w:rPr>
                <w:b/>
                <w:sz w:val="22"/>
                <w:szCs w:val="22"/>
              </w:rPr>
            </w:pPr>
            <w:r w:rsidRPr="003107A8">
              <w:rPr>
                <w:b/>
                <w:sz w:val="22"/>
                <w:szCs w:val="22"/>
              </w:rPr>
              <w:t>___________________/______________/</w:t>
            </w:r>
          </w:p>
        </w:tc>
      </w:tr>
    </w:tbl>
    <w:p w14:paraId="49C422A8" w14:textId="77777777" w:rsidR="00EA7CE5" w:rsidRPr="003107A8" w:rsidRDefault="00EA7CE5" w:rsidP="003107A8">
      <w:pPr>
        <w:pStyle w:val="SCH"/>
        <w:numPr>
          <w:ilvl w:val="0"/>
          <w:numId w:val="0"/>
        </w:numPr>
        <w:spacing w:before="120" w:line="240" w:lineRule="auto"/>
        <w:ind w:left="360"/>
        <w:rPr>
          <w:sz w:val="22"/>
          <w:szCs w:val="22"/>
        </w:rPr>
      </w:pPr>
    </w:p>
    <w:p w14:paraId="49C422CC" w14:textId="77777777" w:rsidR="00EA7CE5" w:rsidRPr="003107A8" w:rsidRDefault="00EA7CE5" w:rsidP="003107A8">
      <w:pPr>
        <w:pStyle w:val="SCH"/>
        <w:numPr>
          <w:ilvl w:val="0"/>
          <w:numId w:val="0"/>
        </w:numPr>
        <w:spacing w:before="120" w:line="240" w:lineRule="auto"/>
        <w:rPr>
          <w:sz w:val="22"/>
          <w:szCs w:val="22"/>
        </w:rPr>
      </w:pPr>
    </w:p>
    <w:p w14:paraId="49C422CD" w14:textId="6EFCF864" w:rsidR="00F51B6A" w:rsidRDefault="00F51B6A">
      <w:pPr>
        <w:rPr>
          <w:b/>
          <w:i/>
          <w:sz w:val="22"/>
          <w:szCs w:val="22"/>
          <w:lang w:eastAsia="ar-SA"/>
        </w:rPr>
      </w:pPr>
      <w:r>
        <w:rPr>
          <w:sz w:val="22"/>
          <w:szCs w:val="22"/>
        </w:rPr>
        <w:br w:type="page"/>
      </w:r>
    </w:p>
    <w:p w14:paraId="45841E32" w14:textId="00C61D27" w:rsidR="00862472" w:rsidRPr="00EB1FE1" w:rsidRDefault="00862472" w:rsidP="00862472">
      <w:pPr>
        <w:widowControl w:val="0"/>
        <w:ind w:firstLine="6804"/>
        <w:jc w:val="center"/>
        <w:outlineLvl w:val="0"/>
        <w:rPr>
          <w:rFonts w:eastAsiaTheme="majorEastAsia"/>
          <w:b/>
          <w:sz w:val="22"/>
          <w:szCs w:val="22"/>
        </w:rPr>
      </w:pPr>
      <w:bookmarkStart w:id="290" w:name="_Toc114220937"/>
      <w:r w:rsidRPr="00EB1FE1">
        <w:rPr>
          <w:rFonts w:eastAsiaTheme="majorEastAsia"/>
          <w:b/>
          <w:i/>
          <w:sz w:val="22"/>
          <w:szCs w:val="22"/>
        </w:rPr>
        <w:lastRenderedPageBreak/>
        <w:t>Приложение № </w:t>
      </w:r>
      <w:r w:rsidR="00147D14">
        <w:rPr>
          <w:rFonts w:eastAsiaTheme="majorEastAsia"/>
          <w:b/>
          <w:i/>
          <w:sz w:val="22"/>
          <w:szCs w:val="22"/>
        </w:rPr>
        <w:t>9</w:t>
      </w:r>
      <w:r w:rsidRPr="00EB1FE1">
        <w:rPr>
          <w:rFonts w:eastAsiaTheme="majorEastAsia"/>
          <w:b/>
          <w:sz w:val="22"/>
          <w:szCs w:val="22"/>
        </w:rPr>
        <w:br/>
        <w:t>АНТИСАНКЦИОННАЯ ОГОВОРКА</w:t>
      </w:r>
      <w:bookmarkEnd w:id="290"/>
    </w:p>
    <w:p w14:paraId="78872C3E" w14:textId="265D277B" w:rsidR="00862472" w:rsidRPr="00EF3407" w:rsidRDefault="00B60597" w:rsidP="00862472">
      <w:pPr>
        <w:tabs>
          <w:tab w:val="left" w:pos="5505"/>
        </w:tabs>
        <w:ind w:firstLine="567"/>
        <w:jc w:val="both"/>
        <w:rPr>
          <w:b/>
          <w:bCs/>
          <w:sz w:val="22"/>
          <w:szCs w:val="22"/>
          <w:lang w:eastAsia="en-US"/>
        </w:rPr>
      </w:pPr>
      <w:r>
        <w:rPr>
          <w:sz w:val="22"/>
          <w:szCs w:val="22"/>
        </w:rPr>
        <w:t>А</w:t>
      </w:r>
      <w:r w:rsidR="00862472">
        <w:rPr>
          <w:sz w:val="22"/>
          <w:szCs w:val="22"/>
        </w:rPr>
        <w:t>кционерное общество «Иркут</w:t>
      </w:r>
      <w:r>
        <w:rPr>
          <w:sz w:val="22"/>
          <w:szCs w:val="22"/>
        </w:rPr>
        <w:t>ская электросетевая компания» (</w:t>
      </w:r>
      <w:r w:rsidR="00862472">
        <w:rPr>
          <w:sz w:val="22"/>
          <w:szCs w:val="22"/>
        </w:rPr>
        <w:t>АО «ИЭ</w:t>
      </w:r>
      <w:r>
        <w:rPr>
          <w:sz w:val="22"/>
          <w:szCs w:val="22"/>
        </w:rPr>
        <w:t>СК»),</w:t>
      </w:r>
      <w:r w:rsidR="008F4C8B" w:rsidRPr="008F4C8B">
        <w:rPr>
          <w:sz w:val="22"/>
          <w:szCs w:val="22"/>
        </w:rPr>
        <w:t xml:space="preserve"> </w:t>
      </w:r>
      <w:r w:rsidR="008F4C8B">
        <w:rPr>
          <w:sz w:val="22"/>
          <w:szCs w:val="22"/>
        </w:rPr>
        <w:t>именуемое в дальнейшем «Заказчик»</w:t>
      </w:r>
      <w:r w:rsidR="008F4C8B" w:rsidRPr="00EF3407">
        <w:rPr>
          <w:sz w:val="22"/>
          <w:szCs w:val="22"/>
        </w:rPr>
        <w:t xml:space="preserve">, </w:t>
      </w:r>
      <w:r>
        <w:rPr>
          <w:sz w:val="22"/>
          <w:szCs w:val="22"/>
        </w:rPr>
        <w:t xml:space="preserve">в лице директора филиала </w:t>
      </w:r>
      <w:r w:rsidR="00862472">
        <w:rPr>
          <w:sz w:val="22"/>
          <w:szCs w:val="22"/>
        </w:rPr>
        <w:t xml:space="preserve">АО «ИЭСК» «Центральные электрические сети» Ермолова Алексея Владимировича, действующего на основании доверенности № </w:t>
      </w:r>
      <w:r w:rsidR="000526FD">
        <w:rPr>
          <w:sz w:val="22"/>
          <w:szCs w:val="22"/>
        </w:rPr>
        <w:t>юр-124</w:t>
      </w:r>
      <w:r w:rsidR="000526FD" w:rsidRPr="008A35C1">
        <w:rPr>
          <w:sz w:val="22"/>
          <w:szCs w:val="22"/>
        </w:rPr>
        <w:t xml:space="preserve"> от </w:t>
      </w:r>
      <w:r w:rsidR="000526FD">
        <w:rPr>
          <w:sz w:val="22"/>
          <w:szCs w:val="22"/>
        </w:rPr>
        <w:t>03.</w:t>
      </w:r>
      <w:r w:rsidR="000526FD" w:rsidRPr="008A35C1">
        <w:rPr>
          <w:sz w:val="22"/>
          <w:szCs w:val="22"/>
        </w:rPr>
        <w:t>0</w:t>
      </w:r>
      <w:r w:rsidR="000526FD">
        <w:rPr>
          <w:sz w:val="22"/>
          <w:szCs w:val="22"/>
        </w:rPr>
        <w:t>7</w:t>
      </w:r>
      <w:r w:rsidR="000526FD" w:rsidRPr="008A35C1">
        <w:rPr>
          <w:sz w:val="22"/>
          <w:szCs w:val="22"/>
        </w:rPr>
        <w:t>.202</w:t>
      </w:r>
      <w:r w:rsidR="000526FD">
        <w:rPr>
          <w:sz w:val="22"/>
          <w:szCs w:val="22"/>
        </w:rPr>
        <w:t>3 г.</w:t>
      </w:r>
      <w:r w:rsidR="00862472" w:rsidRPr="00EB1175">
        <w:rPr>
          <w:sz w:val="22"/>
          <w:szCs w:val="22"/>
        </w:rPr>
        <w:t xml:space="preserve">, с одной стороны, и </w:t>
      </w:r>
      <w:r w:rsidR="000526FD">
        <w:rPr>
          <w:sz w:val="22"/>
          <w:szCs w:val="22"/>
        </w:rPr>
        <w:t xml:space="preserve">                                                                                                                          </w:t>
      </w:r>
      <w:r w:rsidR="00862472">
        <w:rPr>
          <w:sz w:val="22"/>
          <w:szCs w:val="22"/>
        </w:rPr>
        <w:t>, имен</w:t>
      </w:r>
      <w:r w:rsidR="000526FD">
        <w:rPr>
          <w:sz w:val="22"/>
          <w:szCs w:val="22"/>
        </w:rPr>
        <w:t>уем</w:t>
      </w:r>
      <w:r w:rsidR="008F4C8B">
        <w:rPr>
          <w:sz w:val="22"/>
          <w:szCs w:val="22"/>
        </w:rPr>
        <w:t>ое</w:t>
      </w:r>
      <w:r w:rsidR="000526FD">
        <w:rPr>
          <w:sz w:val="22"/>
          <w:szCs w:val="22"/>
        </w:rPr>
        <w:t xml:space="preserve"> в дальнейшем «Подрядчик»</w:t>
      </w:r>
      <w:r w:rsidR="00862472" w:rsidRPr="00EF3407">
        <w:rPr>
          <w:sz w:val="22"/>
          <w:szCs w:val="22"/>
        </w:rPr>
        <w:t>, с другой стороны, вместе и по отдельности, именуемые в дальнейшем «Стороны» или «Сторона»,</w:t>
      </w:r>
      <w:r w:rsidR="00862472" w:rsidRPr="00EF3407">
        <w:rPr>
          <w:spacing w:val="4"/>
          <w:sz w:val="22"/>
          <w:szCs w:val="22"/>
        </w:rPr>
        <w:t xml:space="preserve"> </w:t>
      </w:r>
      <w:r w:rsidR="00862472" w:rsidRPr="00EF3407">
        <w:rPr>
          <w:sz w:val="22"/>
          <w:szCs w:val="22"/>
        </w:rPr>
        <w:t xml:space="preserve">заключили настоящее соглашение </w:t>
      </w:r>
      <w:r w:rsidR="00862472" w:rsidRPr="00EF3407">
        <w:rPr>
          <w:spacing w:val="4"/>
          <w:sz w:val="22"/>
          <w:szCs w:val="22"/>
        </w:rPr>
        <w:t xml:space="preserve">к договору </w:t>
      </w:r>
      <w:r w:rsidR="00862472" w:rsidRPr="00EF3407">
        <w:rPr>
          <w:sz w:val="22"/>
          <w:szCs w:val="22"/>
        </w:rPr>
        <w:t>№</w:t>
      </w:r>
      <w:r w:rsidR="000526FD">
        <w:rPr>
          <w:sz w:val="22"/>
          <w:szCs w:val="22"/>
        </w:rPr>
        <w:t xml:space="preserve">                                                     </w:t>
      </w:r>
      <w:r w:rsidR="00862472" w:rsidRPr="00EF3407">
        <w:rPr>
          <w:sz w:val="22"/>
          <w:szCs w:val="22"/>
        </w:rPr>
        <w:t xml:space="preserve"> о нижеследующем:</w:t>
      </w:r>
    </w:p>
    <w:p w14:paraId="5C8181E7" w14:textId="77777777" w:rsidR="00F63685" w:rsidRPr="00B60597" w:rsidRDefault="00F63685" w:rsidP="00F63685">
      <w:pPr>
        <w:rPr>
          <w:b/>
          <w:i/>
          <w:sz w:val="22"/>
          <w:szCs w:val="22"/>
        </w:rPr>
      </w:pPr>
      <w:r w:rsidRPr="00B60597">
        <w:rPr>
          <w:b/>
          <w:i/>
          <w:sz w:val="22"/>
          <w:szCs w:val="22"/>
        </w:rPr>
        <w:t>[Вариант 1:</w:t>
      </w:r>
    </w:p>
    <w:p w14:paraId="6F6171C0" w14:textId="77777777" w:rsidR="00F63685" w:rsidRPr="00B60597" w:rsidRDefault="00F63685" w:rsidP="00F63685">
      <w:pPr>
        <w:numPr>
          <w:ilvl w:val="2"/>
          <w:numId w:val="46"/>
        </w:numPr>
        <w:rPr>
          <w:sz w:val="22"/>
          <w:szCs w:val="22"/>
          <w:lang w:val="x-none"/>
        </w:rPr>
      </w:pPr>
      <w:r w:rsidRPr="00B60597">
        <w:rPr>
          <w:sz w:val="22"/>
          <w:szCs w:val="22"/>
        </w:rPr>
        <w:t>Подрядчик</w:t>
      </w:r>
      <w:r w:rsidRPr="00B60597">
        <w:rPr>
          <w:sz w:val="22"/>
          <w:szCs w:val="22"/>
          <w:lang w:val="x-none"/>
        </w:rPr>
        <w:t xml:space="preserve"> настоящим подтверждает, что не является объектом каких-либо </w:t>
      </w:r>
      <w:r w:rsidRPr="00B60597">
        <w:rPr>
          <w:sz w:val="22"/>
          <w:szCs w:val="22"/>
        </w:rPr>
        <w:t>применимых</w:t>
      </w:r>
      <w:r w:rsidRPr="00B60597">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B60597">
        <w:rPr>
          <w:sz w:val="22"/>
          <w:szCs w:val="22"/>
        </w:rPr>
        <w:t>применимых</w:t>
      </w:r>
      <w:r w:rsidRPr="00B60597">
        <w:rPr>
          <w:sz w:val="22"/>
          <w:szCs w:val="22"/>
          <w:lang w:val="x-none"/>
        </w:rPr>
        <w:t xml:space="preserve"> санкций.</w:t>
      </w:r>
    </w:p>
    <w:p w14:paraId="0855D61A" w14:textId="77777777" w:rsidR="00F63685" w:rsidRPr="00B60597" w:rsidRDefault="00F63685" w:rsidP="00F63685">
      <w:pPr>
        <w:rPr>
          <w:sz w:val="22"/>
          <w:szCs w:val="22"/>
        </w:rPr>
      </w:pPr>
      <w:r w:rsidRPr="00B6059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00366F4" w14:textId="62A62157" w:rsidR="00F63685" w:rsidRPr="00B60597" w:rsidRDefault="00F63685" w:rsidP="00F63685">
      <w:pPr>
        <w:numPr>
          <w:ilvl w:val="2"/>
          <w:numId w:val="46"/>
        </w:numPr>
        <w:rPr>
          <w:sz w:val="22"/>
          <w:szCs w:val="22"/>
          <w:lang w:val="x-none"/>
        </w:rPr>
      </w:pPr>
      <w:r w:rsidRPr="00B60597">
        <w:rPr>
          <w:sz w:val="22"/>
          <w:szCs w:val="22"/>
        </w:rPr>
        <w:t>Подрядчик</w:t>
      </w:r>
      <w:r w:rsidRPr="00B60597">
        <w:rPr>
          <w:sz w:val="22"/>
          <w:szCs w:val="22"/>
          <w:lang w:val="x-none"/>
        </w:rPr>
        <w:t xml:space="preserve"> обязуется уведомить </w:t>
      </w:r>
      <w:r w:rsidRPr="00B60597">
        <w:rPr>
          <w:sz w:val="22"/>
          <w:szCs w:val="22"/>
        </w:rPr>
        <w:t>Заказчика</w:t>
      </w:r>
      <w:r w:rsidRPr="00B60597">
        <w:rPr>
          <w:sz w:val="22"/>
          <w:szCs w:val="22"/>
          <w:lang w:val="x-none"/>
        </w:rPr>
        <w:t xml:space="preserve"> немедленно, если </w:t>
      </w:r>
      <w:r w:rsidRPr="00B60597">
        <w:rPr>
          <w:sz w:val="22"/>
          <w:szCs w:val="22"/>
        </w:rPr>
        <w:t>Подрядчик</w:t>
      </w:r>
      <w:r w:rsidRPr="00B60597">
        <w:rPr>
          <w:sz w:val="22"/>
          <w:szCs w:val="22"/>
          <w:lang w:val="x-none"/>
        </w:rPr>
        <w:t xml:space="preserve"> или любое другое физическое или юридическое лицо, указанное в п</w:t>
      </w:r>
      <w:r w:rsidR="008E2BCB">
        <w:rPr>
          <w:sz w:val="22"/>
          <w:szCs w:val="22"/>
        </w:rPr>
        <w:t xml:space="preserve">ункте </w:t>
      </w:r>
      <w:r w:rsidRPr="00B60597">
        <w:rPr>
          <w:sz w:val="22"/>
          <w:szCs w:val="22"/>
        </w:rPr>
        <w:t>1</w:t>
      </w:r>
      <w:r w:rsidRPr="00B60597">
        <w:rPr>
          <w:sz w:val="22"/>
          <w:szCs w:val="22"/>
          <w:lang w:val="x-none"/>
        </w:rPr>
        <w:t>, станет объектом каких-либо применимых санкций после заключения Договора</w:t>
      </w:r>
      <w:r w:rsidRPr="00B60597">
        <w:rPr>
          <w:sz w:val="22"/>
          <w:szCs w:val="22"/>
        </w:rPr>
        <w:t>.</w:t>
      </w:r>
      <w:r w:rsidRPr="00B60597">
        <w:rPr>
          <w:sz w:val="22"/>
          <w:szCs w:val="22"/>
          <w:lang w:val="x-none"/>
        </w:rPr>
        <w:t xml:space="preserve">  </w:t>
      </w:r>
    </w:p>
    <w:p w14:paraId="7D9191BA" w14:textId="71FEADAE" w:rsidR="00F63685" w:rsidRPr="00B60597" w:rsidRDefault="00F63685" w:rsidP="00F63685">
      <w:pPr>
        <w:numPr>
          <w:ilvl w:val="2"/>
          <w:numId w:val="46"/>
        </w:numPr>
        <w:rPr>
          <w:sz w:val="22"/>
          <w:szCs w:val="22"/>
          <w:lang w:val="x-none"/>
        </w:rPr>
      </w:pPr>
      <w:r w:rsidRPr="00B60597">
        <w:rPr>
          <w:sz w:val="22"/>
          <w:szCs w:val="22"/>
        </w:rPr>
        <w:t>Заказчик</w:t>
      </w:r>
      <w:r w:rsidRPr="00B60597">
        <w:rPr>
          <w:sz w:val="22"/>
          <w:szCs w:val="22"/>
          <w:lang w:val="x-none"/>
        </w:rPr>
        <w:t xml:space="preserve"> имеет право немедленно расторгнуть</w:t>
      </w:r>
      <w:r w:rsidRPr="00B60597">
        <w:rPr>
          <w:sz w:val="22"/>
          <w:szCs w:val="22"/>
        </w:rPr>
        <w:t xml:space="preserve"> </w:t>
      </w:r>
      <w:r w:rsidRPr="00B60597">
        <w:rPr>
          <w:sz w:val="22"/>
          <w:szCs w:val="22"/>
          <w:lang w:val="x-none"/>
        </w:rPr>
        <w:t>и (или) прекратить исполнение Договор</w:t>
      </w:r>
      <w:r w:rsidRPr="00B60597">
        <w:rPr>
          <w:sz w:val="22"/>
          <w:szCs w:val="22"/>
        </w:rPr>
        <w:t>а</w:t>
      </w:r>
      <w:r w:rsidRPr="00B60597">
        <w:rPr>
          <w:sz w:val="22"/>
          <w:szCs w:val="22"/>
          <w:lang w:val="x-none"/>
        </w:rPr>
        <w:t xml:space="preserve">, если станет известно, что </w:t>
      </w:r>
      <w:r w:rsidRPr="00B60597">
        <w:rPr>
          <w:sz w:val="22"/>
          <w:szCs w:val="22"/>
        </w:rPr>
        <w:t>Подрядчик</w:t>
      </w:r>
      <w:r w:rsidRPr="00B60597">
        <w:rPr>
          <w:sz w:val="22"/>
          <w:szCs w:val="22"/>
          <w:lang w:val="x-none"/>
        </w:rPr>
        <w:t xml:space="preserve"> или любое другое физическое или юридическое лицо, указанное в п</w:t>
      </w:r>
      <w:r w:rsidR="008E2BCB">
        <w:rPr>
          <w:sz w:val="22"/>
          <w:szCs w:val="22"/>
        </w:rPr>
        <w:t xml:space="preserve">ункте </w:t>
      </w:r>
      <w:r w:rsidRPr="00B60597">
        <w:rPr>
          <w:sz w:val="22"/>
          <w:szCs w:val="22"/>
        </w:rPr>
        <w:t>1</w:t>
      </w:r>
      <w:r w:rsidRPr="00B60597">
        <w:rPr>
          <w:sz w:val="22"/>
          <w:szCs w:val="22"/>
          <w:lang w:val="x-none"/>
        </w:rPr>
        <w:t>, являлось объектом применимых санкций в момент заключения Договора</w:t>
      </w:r>
      <w:r w:rsidRPr="00B60597">
        <w:rPr>
          <w:sz w:val="22"/>
          <w:szCs w:val="22"/>
        </w:rPr>
        <w:t xml:space="preserve"> и данная информация не была раскрыта</w:t>
      </w:r>
      <w:r w:rsidRPr="00B60597">
        <w:rPr>
          <w:sz w:val="22"/>
          <w:szCs w:val="22"/>
          <w:lang w:val="x-none"/>
        </w:rPr>
        <w:t xml:space="preserve">, или если </w:t>
      </w:r>
      <w:r w:rsidRPr="00B60597">
        <w:rPr>
          <w:sz w:val="22"/>
          <w:szCs w:val="22"/>
        </w:rPr>
        <w:t>Подрядчик</w:t>
      </w:r>
      <w:r w:rsidRPr="00B60597">
        <w:rPr>
          <w:sz w:val="22"/>
          <w:szCs w:val="22"/>
          <w:lang w:val="x-none"/>
        </w:rPr>
        <w:t xml:space="preserve"> или любое физическое или юридическое лицо, указанное в п</w:t>
      </w:r>
      <w:r w:rsidRPr="00B60597">
        <w:rPr>
          <w:sz w:val="22"/>
          <w:szCs w:val="22"/>
        </w:rPr>
        <w:t>ункте</w:t>
      </w:r>
      <w:r w:rsidRPr="00B60597">
        <w:rPr>
          <w:sz w:val="22"/>
          <w:szCs w:val="22"/>
          <w:lang w:val="x-none"/>
        </w:rPr>
        <w:t xml:space="preserve"> </w:t>
      </w:r>
      <w:r w:rsidRPr="00B60597">
        <w:rPr>
          <w:sz w:val="22"/>
          <w:szCs w:val="22"/>
        </w:rPr>
        <w:t xml:space="preserve">1 </w:t>
      </w:r>
      <w:r w:rsidRPr="00B60597">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908CC6" w14:textId="4C47E731" w:rsidR="00F63685" w:rsidRPr="00B60597" w:rsidRDefault="00F63685" w:rsidP="00F63685">
      <w:pPr>
        <w:numPr>
          <w:ilvl w:val="2"/>
          <w:numId w:val="46"/>
        </w:numPr>
        <w:rPr>
          <w:sz w:val="22"/>
          <w:szCs w:val="22"/>
          <w:lang w:val="x-none"/>
        </w:rPr>
      </w:pPr>
      <w:r w:rsidRPr="00B60597">
        <w:rPr>
          <w:sz w:val="22"/>
          <w:szCs w:val="22"/>
          <w:lang w:val="x-none"/>
        </w:rPr>
        <w:t xml:space="preserve">Расторжение и (или) прекращение исполнения Договора согласно пункту </w:t>
      </w:r>
      <w:r w:rsidRPr="00B60597">
        <w:rPr>
          <w:sz w:val="22"/>
          <w:szCs w:val="22"/>
        </w:rPr>
        <w:t xml:space="preserve">3 </w:t>
      </w:r>
      <w:r w:rsidRPr="00B60597">
        <w:rPr>
          <w:sz w:val="22"/>
          <w:szCs w:val="22"/>
          <w:lang w:val="x-none"/>
        </w:rPr>
        <w:t xml:space="preserve">не создаёт для </w:t>
      </w:r>
      <w:r w:rsidRPr="00B60597">
        <w:rPr>
          <w:sz w:val="22"/>
          <w:szCs w:val="22"/>
        </w:rPr>
        <w:t>Заказчика</w:t>
      </w:r>
      <w:r w:rsidRPr="00B60597">
        <w:rPr>
          <w:sz w:val="22"/>
          <w:szCs w:val="22"/>
          <w:lang w:val="x-none"/>
        </w:rPr>
        <w:t xml:space="preserve"> обязательства в отношении возмещения расходов/убытков, иных платежей и/или затрат </w:t>
      </w:r>
      <w:r w:rsidRPr="00B60597">
        <w:rPr>
          <w:sz w:val="22"/>
          <w:szCs w:val="22"/>
        </w:rPr>
        <w:t>Подрядчика</w:t>
      </w:r>
      <w:r w:rsidRPr="00B60597">
        <w:rPr>
          <w:sz w:val="22"/>
          <w:szCs w:val="22"/>
          <w:lang w:val="x-none"/>
        </w:rPr>
        <w:t>, возникающих/возникших в связи с таким расторжением и (или) прекращением исполнения.</w:t>
      </w:r>
      <w:r w:rsidRPr="00B60597">
        <w:rPr>
          <w:sz w:val="22"/>
          <w:szCs w:val="22"/>
        </w:rPr>
        <w:t xml:space="preserve"> </w:t>
      </w:r>
      <w:r w:rsidRPr="00B60597">
        <w:rPr>
          <w:sz w:val="22"/>
          <w:szCs w:val="22"/>
          <w:lang w:val="x-none"/>
        </w:rPr>
        <w:t xml:space="preserve">Расторжение и (или) прекращение исполнения Договора </w:t>
      </w:r>
      <w:r w:rsidRPr="00B60597">
        <w:rPr>
          <w:sz w:val="22"/>
          <w:szCs w:val="22"/>
        </w:rPr>
        <w:t xml:space="preserve">осуществляется путем направления Заказчика письменного уведомления не позднее, чем за 10 (десять) календарных дней до даты </w:t>
      </w:r>
      <w:r w:rsidRPr="00B60597">
        <w:rPr>
          <w:sz w:val="22"/>
          <w:szCs w:val="22"/>
          <w:lang w:val="x-none"/>
        </w:rPr>
        <w:t>расторжени</w:t>
      </w:r>
      <w:r w:rsidRPr="00B60597">
        <w:rPr>
          <w:sz w:val="22"/>
          <w:szCs w:val="22"/>
        </w:rPr>
        <w:t>я</w:t>
      </w:r>
      <w:r w:rsidRPr="00B60597">
        <w:rPr>
          <w:sz w:val="22"/>
          <w:szCs w:val="22"/>
          <w:lang w:val="x-none"/>
        </w:rPr>
        <w:t xml:space="preserve"> и (или) </w:t>
      </w:r>
      <w:r w:rsidRPr="00B60597">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14:paraId="487559AD" w14:textId="77777777" w:rsidR="00F63685" w:rsidRPr="00B60597" w:rsidRDefault="00F63685" w:rsidP="00F63685">
      <w:pPr>
        <w:rPr>
          <w:sz w:val="22"/>
          <w:szCs w:val="22"/>
          <w:lang w:val="x-none"/>
        </w:rPr>
      </w:pPr>
    </w:p>
    <w:p w14:paraId="58FE2234" w14:textId="77777777" w:rsidR="00F63685" w:rsidRPr="00B60597" w:rsidRDefault="00F63685" w:rsidP="00F63685">
      <w:pPr>
        <w:rPr>
          <w:b/>
          <w:sz w:val="22"/>
          <w:szCs w:val="22"/>
        </w:rPr>
      </w:pPr>
      <w:r w:rsidRPr="00B60597">
        <w:rPr>
          <w:b/>
          <w:i/>
          <w:sz w:val="22"/>
          <w:szCs w:val="22"/>
        </w:rPr>
        <w:t>[Вариант 2</w:t>
      </w:r>
      <w:r w:rsidRPr="00B60597">
        <w:rPr>
          <w:b/>
          <w:sz w:val="22"/>
          <w:szCs w:val="22"/>
        </w:rPr>
        <w:t>:</w:t>
      </w:r>
    </w:p>
    <w:p w14:paraId="2873155C" w14:textId="545D953D" w:rsidR="00F63685" w:rsidRPr="00B60597" w:rsidRDefault="00F63685" w:rsidP="00F63685">
      <w:pPr>
        <w:numPr>
          <w:ilvl w:val="0"/>
          <w:numId w:val="47"/>
        </w:numPr>
        <w:rPr>
          <w:sz w:val="22"/>
          <w:szCs w:val="22"/>
          <w:lang w:val="x-none"/>
        </w:rPr>
      </w:pPr>
      <w:r w:rsidRPr="00B60597">
        <w:rPr>
          <w:sz w:val="22"/>
          <w:szCs w:val="22"/>
        </w:rPr>
        <w:t>Подрядчик</w:t>
      </w:r>
      <w:r w:rsidRPr="00B60597">
        <w:rPr>
          <w:sz w:val="22"/>
          <w:szCs w:val="22"/>
          <w:lang w:val="x-none"/>
        </w:rPr>
        <w:t xml:space="preserve"> настоящим подтверждает, что является объектом применимых санкций, которые раскрыты </w:t>
      </w:r>
      <w:r w:rsidRPr="00B60597">
        <w:rPr>
          <w:sz w:val="22"/>
          <w:szCs w:val="22"/>
        </w:rPr>
        <w:t>Подрядчиком</w:t>
      </w:r>
      <w:r w:rsidRPr="00B60597">
        <w:rPr>
          <w:sz w:val="22"/>
          <w:szCs w:val="22"/>
          <w:lang w:val="x-none"/>
        </w:rPr>
        <w:t xml:space="preserve"> </w:t>
      </w:r>
      <w:r w:rsidR="008F4C8B">
        <w:rPr>
          <w:sz w:val="22"/>
          <w:szCs w:val="22"/>
        </w:rPr>
        <w:t>Заказчику</w:t>
      </w:r>
      <w:r w:rsidRPr="00B60597">
        <w:rPr>
          <w:sz w:val="22"/>
          <w:szCs w:val="22"/>
          <w:lang w:val="x-none"/>
        </w:rPr>
        <w:t xml:space="preserve"> как применимые к </w:t>
      </w:r>
      <w:r w:rsidRPr="00B60597">
        <w:rPr>
          <w:sz w:val="22"/>
          <w:szCs w:val="22"/>
        </w:rPr>
        <w:t>Подрядчику</w:t>
      </w:r>
      <w:r w:rsidRPr="00B60597">
        <w:rPr>
          <w:sz w:val="22"/>
          <w:szCs w:val="22"/>
          <w:lang w:val="x-none"/>
        </w:rPr>
        <w:t xml:space="preserve"> санкции </w:t>
      </w:r>
      <w:r w:rsidRPr="00B60597">
        <w:rPr>
          <w:sz w:val="22"/>
          <w:szCs w:val="22"/>
        </w:rPr>
        <w:t>____________________________</w:t>
      </w:r>
      <w:r w:rsidRPr="00B60597">
        <w:rPr>
          <w:sz w:val="22"/>
          <w:szCs w:val="22"/>
          <w:lang w:val="x-none"/>
        </w:rPr>
        <w:t xml:space="preserve"> </w:t>
      </w:r>
      <w:r w:rsidRPr="00B60597">
        <w:rPr>
          <w:sz w:val="22"/>
          <w:szCs w:val="22"/>
        </w:rPr>
        <w:t>(</w:t>
      </w:r>
      <w:r w:rsidRPr="00B60597">
        <w:rPr>
          <w:i/>
          <w:sz w:val="22"/>
          <w:szCs w:val="22"/>
          <w:lang w:val="x-none"/>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Pr="00B60597">
        <w:rPr>
          <w:sz w:val="22"/>
          <w:szCs w:val="22"/>
        </w:rPr>
        <w:t>)</w:t>
      </w:r>
      <w:r w:rsidRPr="00B60597">
        <w:rPr>
          <w:sz w:val="22"/>
          <w:szCs w:val="22"/>
          <w:lang w:val="x-none"/>
        </w:rPr>
        <w:t xml:space="preserve">. </w:t>
      </w:r>
      <w:r w:rsidRPr="00B60597">
        <w:rPr>
          <w:sz w:val="22"/>
          <w:szCs w:val="22"/>
        </w:rPr>
        <w:t>В</w:t>
      </w:r>
      <w:r w:rsidRPr="00B60597">
        <w:rPr>
          <w:sz w:val="22"/>
          <w:szCs w:val="22"/>
          <w:lang w:val="x-none"/>
        </w:rPr>
        <w:t xml:space="preserve"> отношении данных санкций </w:t>
      </w:r>
      <w:r w:rsidRPr="00B60597">
        <w:rPr>
          <w:sz w:val="22"/>
          <w:szCs w:val="22"/>
        </w:rPr>
        <w:t>Подрядчик</w:t>
      </w:r>
      <w:r w:rsidRPr="00B60597">
        <w:rPr>
          <w:sz w:val="22"/>
          <w:szCs w:val="22"/>
          <w:lang w:val="x-none"/>
        </w:rPr>
        <w:t xml:space="preserve"> подтверждает, что такие санкции не влияют на законность и действительность Договора и не влекут возникновение у </w:t>
      </w:r>
      <w:r w:rsidRPr="00B60597">
        <w:rPr>
          <w:sz w:val="22"/>
          <w:szCs w:val="22"/>
        </w:rPr>
        <w:t>Заказчика</w:t>
      </w:r>
      <w:r w:rsidRPr="00B60597">
        <w:rPr>
          <w:sz w:val="22"/>
          <w:szCs w:val="22"/>
          <w:lang w:val="x-none"/>
        </w:rPr>
        <w:t xml:space="preserve"> риска нарушения санкций. </w:t>
      </w:r>
    </w:p>
    <w:p w14:paraId="6207368C" w14:textId="77777777" w:rsidR="00F63685" w:rsidRPr="00B60597" w:rsidRDefault="00F63685" w:rsidP="00F63685">
      <w:pPr>
        <w:rPr>
          <w:sz w:val="22"/>
          <w:szCs w:val="22"/>
          <w:lang w:val="x-none"/>
        </w:rPr>
      </w:pPr>
      <w:r w:rsidRPr="00B6059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9C487AE" w14:textId="77777777" w:rsidR="00F63685" w:rsidRPr="00B60597" w:rsidRDefault="00F63685" w:rsidP="00F63685">
      <w:pPr>
        <w:numPr>
          <w:ilvl w:val="0"/>
          <w:numId w:val="47"/>
        </w:numPr>
        <w:rPr>
          <w:sz w:val="22"/>
          <w:szCs w:val="22"/>
          <w:lang w:val="x-none"/>
        </w:rPr>
      </w:pPr>
      <w:r w:rsidRPr="00B60597">
        <w:rPr>
          <w:sz w:val="22"/>
          <w:szCs w:val="22"/>
        </w:rPr>
        <w:t>Подрядчик</w:t>
      </w:r>
      <w:r w:rsidRPr="00B60597">
        <w:rPr>
          <w:sz w:val="22"/>
          <w:szCs w:val="22"/>
          <w:lang w:val="x-none"/>
        </w:rPr>
        <w:t xml:space="preserve"> обязуется в полной мере соблюдать все применимые санкции. Несоблюдение </w:t>
      </w:r>
      <w:r w:rsidRPr="00B60597">
        <w:rPr>
          <w:sz w:val="22"/>
          <w:szCs w:val="22"/>
        </w:rPr>
        <w:t>Подрядчиком</w:t>
      </w:r>
      <w:r w:rsidRPr="00B60597">
        <w:rPr>
          <w:sz w:val="22"/>
          <w:szCs w:val="22"/>
          <w:lang w:val="x-none"/>
        </w:rPr>
        <w:t xml:space="preserve"> в полной мере всех применимых санкций является существенным нарушением Договора, которое даёт </w:t>
      </w:r>
      <w:r w:rsidRPr="00B60597">
        <w:rPr>
          <w:sz w:val="22"/>
          <w:szCs w:val="22"/>
        </w:rPr>
        <w:t>Заказчику</w:t>
      </w:r>
      <w:r w:rsidRPr="00B60597">
        <w:rPr>
          <w:sz w:val="22"/>
          <w:szCs w:val="22"/>
          <w:lang w:val="x-none"/>
        </w:rPr>
        <w:t xml:space="preserve"> право </w:t>
      </w:r>
      <w:r w:rsidRPr="00B60597">
        <w:rPr>
          <w:sz w:val="22"/>
          <w:szCs w:val="22"/>
        </w:rPr>
        <w:t xml:space="preserve">расторгнуть и (или) </w:t>
      </w:r>
      <w:r w:rsidRPr="00B60597">
        <w:rPr>
          <w:sz w:val="22"/>
          <w:szCs w:val="22"/>
          <w:lang w:val="x-none"/>
        </w:rPr>
        <w:t>прекратить исполнение Договора.</w:t>
      </w:r>
    </w:p>
    <w:p w14:paraId="1395EA7E" w14:textId="77777777" w:rsidR="00F63685" w:rsidRPr="00B60597" w:rsidRDefault="00F63685" w:rsidP="00F63685">
      <w:pPr>
        <w:numPr>
          <w:ilvl w:val="0"/>
          <w:numId w:val="47"/>
        </w:numPr>
        <w:rPr>
          <w:sz w:val="22"/>
          <w:szCs w:val="22"/>
          <w:lang w:val="x-none"/>
        </w:rPr>
      </w:pPr>
      <w:r w:rsidRPr="00B60597">
        <w:rPr>
          <w:sz w:val="22"/>
          <w:szCs w:val="22"/>
          <w:lang w:val="x-none"/>
        </w:rPr>
        <w:t xml:space="preserve">Если </w:t>
      </w:r>
      <w:r w:rsidRPr="00B60597">
        <w:rPr>
          <w:sz w:val="22"/>
          <w:szCs w:val="22"/>
        </w:rPr>
        <w:t>Подрядчик</w:t>
      </w:r>
      <w:r w:rsidRPr="00B60597">
        <w:rPr>
          <w:sz w:val="22"/>
          <w:szCs w:val="22"/>
          <w:lang w:val="x-none"/>
        </w:rPr>
        <w:t xml:space="preserve"> будет признан виновным в нарушении применимых санкций, </w:t>
      </w:r>
      <w:r w:rsidRPr="00B60597">
        <w:rPr>
          <w:sz w:val="22"/>
          <w:szCs w:val="22"/>
        </w:rPr>
        <w:t>Подрядчик</w:t>
      </w:r>
      <w:r w:rsidRPr="00B60597">
        <w:rPr>
          <w:sz w:val="22"/>
          <w:szCs w:val="22"/>
          <w:lang w:val="x-none"/>
        </w:rPr>
        <w:t xml:space="preserve"> компенсирует </w:t>
      </w:r>
      <w:r w:rsidRPr="00B60597">
        <w:rPr>
          <w:sz w:val="22"/>
          <w:szCs w:val="22"/>
        </w:rPr>
        <w:t>Заказчику</w:t>
      </w:r>
      <w:r w:rsidRPr="00B60597">
        <w:rPr>
          <w:sz w:val="22"/>
          <w:szCs w:val="22"/>
          <w:lang w:val="x-none"/>
        </w:rPr>
        <w:t xml:space="preserve"> любые убытки, возникшие</w:t>
      </w:r>
      <w:r w:rsidRPr="00B60597">
        <w:rPr>
          <w:sz w:val="22"/>
          <w:szCs w:val="22"/>
        </w:rPr>
        <w:t xml:space="preserve"> </w:t>
      </w:r>
      <w:r w:rsidRPr="00B60597">
        <w:rPr>
          <w:sz w:val="22"/>
          <w:szCs w:val="22"/>
          <w:lang w:val="x-none"/>
        </w:rPr>
        <w:t>/</w:t>
      </w:r>
      <w:r w:rsidRPr="00B60597">
        <w:rPr>
          <w:sz w:val="22"/>
          <w:szCs w:val="22"/>
        </w:rPr>
        <w:t xml:space="preserve"> </w:t>
      </w:r>
      <w:r w:rsidRPr="00B60597">
        <w:rPr>
          <w:sz w:val="22"/>
          <w:szCs w:val="22"/>
          <w:lang w:val="x-none"/>
        </w:rPr>
        <w:t xml:space="preserve">возникающие в результате нарушения </w:t>
      </w:r>
      <w:r w:rsidRPr="00B60597">
        <w:rPr>
          <w:sz w:val="22"/>
          <w:szCs w:val="22"/>
        </w:rPr>
        <w:t>Подрядчиком</w:t>
      </w:r>
      <w:r w:rsidRPr="00B60597">
        <w:rPr>
          <w:sz w:val="22"/>
          <w:szCs w:val="22"/>
          <w:lang w:val="x-none"/>
        </w:rPr>
        <w:t xml:space="preserve">  применимых санкций.  </w:t>
      </w:r>
    </w:p>
    <w:p w14:paraId="795193CD" w14:textId="0455E3E0" w:rsidR="00F63685" w:rsidRPr="00B60597" w:rsidRDefault="00F63685" w:rsidP="00F63685">
      <w:pPr>
        <w:numPr>
          <w:ilvl w:val="0"/>
          <w:numId w:val="47"/>
        </w:numPr>
        <w:rPr>
          <w:sz w:val="22"/>
          <w:szCs w:val="22"/>
          <w:lang w:val="x-none"/>
        </w:rPr>
      </w:pPr>
      <w:r w:rsidRPr="00B60597">
        <w:rPr>
          <w:sz w:val="22"/>
          <w:szCs w:val="22"/>
          <w:lang w:val="x-none"/>
        </w:rPr>
        <w:lastRenderedPageBreak/>
        <w:t xml:space="preserve">Расторжение и (или) прекращение исполнения Договора согласно пункту </w:t>
      </w:r>
      <w:r w:rsidRPr="00B60597">
        <w:rPr>
          <w:sz w:val="22"/>
          <w:szCs w:val="22"/>
        </w:rPr>
        <w:t xml:space="preserve">2 </w:t>
      </w:r>
      <w:r w:rsidRPr="00B60597">
        <w:rPr>
          <w:sz w:val="22"/>
          <w:szCs w:val="22"/>
          <w:lang w:val="x-none"/>
        </w:rPr>
        <w:t xml:space="preserve">не создаёт для </w:t>
      </w:r>
      <w:r w:rsidRPr="00B60597">
        <w:rPr>
          <w:sz w:val="22"/>
          <w:szCs w:val="22"/>
        </w:rPr>
        <w:t>Заказчика</w:t>
      </w:r>
      <w:r w:rsidRPr="00B60597">
        <w:rPr>
          <w:sz w:val="22"/>
          <w:szCs w:val="22"/>
          <w:lang w:val="x-none"/>
        </w:rPr>
        <w:t xml:space="preserve"> обязательства в отношении возмещения расходов</w:t>
      </w:r>
      <w:r w:rsidRPr="00B60597">
        <w:rPr>
          <w:sz w:val="22"/>
          <w:szCs w:val="22"/>
        </w:rPr>
        <w:t xml:space="preserve"> </w:t>
      </w:r>
      <w:r w:rsidRPr="00B60597">
        <w:rPr>
          <w:sz w:val="22"/>
          <w:szCs w:val="22"/>
          <w:lang w:val="x-none"/>
        </w:rPr>
        <w:t>/</w:t>
      </w:r>
      <w:r w:rsidRPr="00B60597">
        <w:rPr>
          <w:sz w:val="22"/>
          <w:szCs w:val="22"/>
        </w:rPr>
        <w:t xml:space="preserve"> </w:t>
      </w:r>
      <w:r w:rsidRPr="00B60597">
        <w:rPr>
          <w:sz w:val="22"/>
          <w:szCs w:val="22"/>
          <w:lang w:val="x-none"/>
        </w:rPr>
        <w:t xml:space="preserve">убытков, иных платежей и/или затрат </w:t>
      </w:r>
      <w:r w:rsidRPr="00B60597">
        <w:rPr>
          <w:sz w:val="22"/>
          <w:szCs w:val="22"/>
        </w:rPr>
        <w:t>Подрядчика</w:t>
      </w:r>
      <w:r w:rsidRPr="00B60597">
        <w:rPr>
          <w:sz w:val="22"/>
          <w:szCs w:val="22"/>
          <w:lang w:val="x-none"/>
        </w:rPr>
        <w:t>, возникающих</w:t>
      </w:r>
      <w:r w:rsidRPr="00B60597">
        <w:rPr>
          <w:sz w:val="22"/>
          <w:szCs w:val="22"/>
        </w:rPr>
        <w:t xml:space="preserve"> </w:t>
      </w:r>
      <w:r w:rsidRPr="00B60597">
        <w:rPr>
          <w:sz w:val="22"/>
          <w:szCs w:val="22"/>
          <w:lang w:val="x-none"/>
        </w:rPr>
        <w:t>/</w:t>
      </w:r>
      <w:r w:rsidRPr="00B60597">
        <w:rPr>
          <w:sz w:val="22"/>
          <w:szCs w:val="22"/>
        </w:rPr>
        <w:t xml:space="preserve"> </w:t>
      </w:r>
      <w:r w:rsidRPr="00B60597">
        <w:rPr>
          <w:sz w:val="22"/>
          <w:szCs w:val="22"/>
          <w:lang w:val="x-none"/>
        </w:rPr>
        <w:t xml:space="preserve">возникших в связи с таким расторжением и (или) прекращением исполнения. Расторжение и (или) прекращение исполнения Договора </w:t>
      </w:r>
      <w:r w:rsidRPr="00B60597">
        <w:rPr>
          <w:sz w:val="22"/>
          <w:szCs w:val="22"/>
        </w:rPr>
        <w:t xml:space="preserve">осуществляется путем направления Заказчиком письменного уведомления не позднее, чем за 10 (десять) календарных дней до даты </w:t>
      </w:r>
      <w:r w:rsidRPr="00B60597">
        <w:rPr>
          <w:sz w:val="22"/>
          <w:szCs w:val="22"/>
          <w:lang w:val="x-none"/>
        </w:rPr>
        <w:t xml:space="preserve">расторжения и (или) </w:t>
      </w:r>
      <w:r w:rsidRPr="00B60597">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14:paraId="7D1430DD" w14:textId="77777777" w:rsidR="00F63685" w:rsidRPr="00F63685" w:rsidRDefault="00F63685" w:rsidP="00F63685">
      <w:pPr>
        <w:rPr>
          <w:sz w:val="22"/>
          <w:szCs w:val="22"/>
          <w:lang w:val="x-none"/>
        </w:rPr>
      </w:pPr>
    </w:p>
    <w:tbl>
      <w:tblPr>
        <w:tblW w:w="9815" w:type="dxa"/>
        <w:tblInd w:w="-34" w:type="dxa"/>
        <w:tblLook w:val="01E0" w:firstRow="1" w:lastRow="1" w:firstColumn="1" w:lastColumn="1" w:noHBand="0" w:noVBand="0"/>
      </w:tblPr>
      <w:tblGrid>
        <w:gridCol w:w="5104"/>
        <w:gridCol w:w="4711"/>
      </w:tblGrid>
      <w:tr w:rsidR="00862472" w:rsidRPr="00EF3407" w14:paraId="2CE26492" w14:textId="77777777" w:rsidTr="00C37C65">
        <w:trPr>
          <w:trHeight w:val="1134"/>
        </w:trPr>
        <w:tc>
          <w:tcPr>
            <w:tcW w:w="5104" w:type="dxa"/>
          </w:tcPr>
          <w:p w14:paraId="6F5FD564" w14:textId="77777777" w:rsidR="00862472" w:rsidRPr="00EF3407" w:rsidRDefault="00862472" w:rsidP="00C37C65">
            <w:pPr>
              <w:widowControl w:val="0"/>
              <w:jc w:val="both"/>
              <w:rPr>
                <w:sz w:val="22"/>
                <w:szCs w:val="22"/>
              </w:rPr>
            </w:pPr>
            <w:r w:rsidRPr="00EF3407">
              <w:rPr>
                <w:b/>
                <w:sz w:val="22"/>
                <w:szCs w:val="22"/>
              </w:rPr>
              <w:t>Подрядчик</w:t>
            </w:r>
            <w:r w:rsidRPr="00EF3407">
              <w:rPr>
                <w:sz w:val="22"/>
                <w:szCs w:val="22"/>
              </w:rPr>
              <w:t>:</w:t>
            </w:r>
          </w:p>
          <w:p w14:paraId="36251F55" w14:textId="043C3314" w:rsidR="00862472" w:rsidRDefault="00862472" w:rsidP="00C37C65">
            <w:pPr>
              <w:widowControl w:val="0"/>
              <w:jc w:val="both"/>
              <w:rPr>
                <w:sz w:val="22"/>
                <w:szCs w:val="22"/>
              </w:rPr>
            </w:pPr>
          </w:p>
          <w:p w14:paraId="1480485B" w14:textId="77777777" w:rsidR="00862472" w:rsidRPr="00EF3407" w:rsidRDefault="00862472" w:rsidP="00C37C65">
            <w:pPr>
              <w:widowControl w:val="0"/>
              <w:jc w:val="both"/>
              <w:rPr>
                <w:sz w:val="22"/>
                <w:szCs w:val="22"/>
              </w:rPr>
            </w:pPr>
          </w:p>
          <w:p w14:paraId="492FC244" w14:textId="77777777" w:rsidR="00862472" w:rsidRPr="00EF3407" w:rsidRDefault="00862472" w:rsidP="00C37C65">
            <w:pPr>
              <w:widowControl w:val="0"/>
              <w:jc w:val="both"/>
              <w:rPr>
                <w:sz w:val="22"/>
                <w:szCs w:val="22"/>
              </w:rPr>
            </w:pPr>
          </w:p>
          <w:p w14:paraId="483C81FF" w14:textId="573A19F1" w:rsidR="00862472" w:rsidRPr="00EF3407" w:rsidRDefault="00862472" w:rsidP="00862472">
            <w:pPr>
              <w:widowControl w:val="0"/>
              <w:jc w:val="both"/>
              <w:rPr>
                <w:sz w:val="22"/>
                <w:szCs w:val="22"/>
              </w:rPr>
            </w:pPr>
            <w:r w:rsidRPr="00EF3407">
              <w:rPr>
                <w:sz w:val="22"/>
                <w:szCs w:val="22"/>
              </w:rPr>
              <w:t xml:space="preserve">___________________ / </w:t>
            </w:r>
            <w:r>
              <w:rPr>
                <w:b/>
                <w:sz w:val="22"/>
                <w:szCs w:val="22"/>
              </w:rPr>
              <w:t>_____________</w:t>
            </w:r>
            <w:r w:rsidRPr="00EF3407">
              <w:rPr>
                <w:sz w:val="22"/>
                <w:szCs w:val="22"/>
              </w:rPr>
              <w:t xml:space="preserve"> / </w:t>
            </w:r>
          </w:p>
        </w:tc>
        <w:tc>
          <w:tcPr>
            <w:tcW w:w="4711" w:type="dxa"/>
          </w:tcPr>
          <w:p w14:paraId="5453DE90" w14:textId="77777777" w:rsidR="00862472" w:rsidRPr="00EF3407" w:rsidRDefault="00862472" w:rsidP="00C37C65">
            <w:pPr>
              <w:jc w:val="both"/>
              <w:rPr>
                <w:sz w:val="22"/>
                <w:szCs w:val="22"/>
              </w:rPr>
            </w:pPr>
            <w:r w:rsidRPr="00EF3407">
              <w:rPr>
                <w:b/>
                <w:sz w:val="22"/>
                <w:szCs w:val="22"/>
              </w:rPr>
              <w:t>Заказчик</w:t>
            </w:r>
            <w:r w:rsidRPr="00EF3407">
              <w:rPr>
                <w:sz w:val="22"/>
                <w:szCs w:val="22"/>
              </w:rPr>
              <w:t>:</w:t>
            </w:r>
          </w:p>
          <w:p w14:paraId="308E2CBB" w14:textId="39A26CD6" w:rsidR="00862472" w:rsidRPr="00EF3407" w:rsidRDefault="00B60597" w:rsidP="00C37C65">
            <w:pPr>
              <w:suppressAutoHyphens/>
              <w:jc w:val="both"/>
              <w:rPr>
                <w:sz w:val="22"/>
                <w:szCs w:val="22"/>
              </w:rPr>
            </w:pPr>
            <w:r>
              <w:rPr>
                <w:sz w:val="22"/>
                <w:szCs w:val="22"/>
              </w:rPr>
              <w:t xml:space="preserve">Директор филиала </w:t>
            </w:r>
            <w:r w:rsidR="00862472" w:rsidRPr="00EF3407">
              <w:rPr>
                <w:sz w:val="22"/>
                <w:szCs w:val="22"/>
              </w:rPr>
              <w:t>АО «ИЭСК»</w:t>
            </w:r>
          </w:p>
          <w:p w14:paraId="5956C36B" w14:textId="77777777" w:rsidR="00862472" w:rsidRPr="00EF3407" w:rsidRDefault="00862472" w:rsidP="00C37C65">
            <w:pPr>
              <w:suppressAutoHyphens/>
              <w:jc w:val="both"/>
              <w:rPr>
                <w:sz w:val="22"/>
                <w:szCs w:val="22"/>
              </w:rPr>
            </w:pPr>
            <w:r w:rsidRPr="00EF3407">
              <w:rPr>
                <w:sz w:val="22"/>
                <w:szCs w:val="22"/>
              </w:rPr>
              <w:t>«Центральные электрические сети»</w:t>
            </w:r>
          </w:p>
          <w:p w14:paraId="7093D6A1" w14:textId="77777777" w:rsidR="00862472" w:rsidRPr="00EF3407" w:rsidRDefault="00862472" w:rsidP="00C37C65">
            <w:pPr>
              <w:suppressAutoHyphens/>
              <w:jc w:val="both"/>
              <w:rPr>
                <w:sz w:val="22"/>
                <w:szCs w:val="22"/>
              </w:rPr>
            </w:pPr>
          </w:p>
          <w:p w14:paraId="729DDADE" w14:textId="77777777" w:rsidR="00862472" w:rsidRPr="00EF3407" w:rsidRDefault="00862472" w:rsidP="00C37C65">
            <w:pPr>
              <w:widowControl w:val="0"/>
              <w:jc w:val="both"/>
              <w:rPr>
                <w:sz w:val="22"/>
                <w:szCs w:val="22"/>
              </w:rPr>
            </w:pPr>
            <w:r w:rsidRPr="00EF3407">
              <w:rPr>
                <w:sz w:val="22"/>
                <w:szCs w:val="22"/>
              </w:rPr>
              <w:t>____________________   /</w:t>
            </w:r>
            <w:r w:rsidRPr="00EF3407">
              <w:rPr>
                <w:b/>
                <w:sz w:val="22"/>
                <w:szCs w:val="22"/>
              </w:rPr>
              <w:t xml:space="preserve"> А.В. Ермолов</w:t>
            </w:r>
            <w:r w:rsidRPr="00EF3407">
              <w:rPr>
                <w:b/>
                <w:bCs/>
                <w:sz w:val="22"/>
                <w:szCs w:val="22"/>
              </w:rPr>
              <w:t>/</w:t>
            </w:r>
          </w:p>
        </w:tc>
      </w:tr>
    </w:tbl>
    <w:p w14:paraId="79D216ED" w14:textId="203A6784" w:rsidR="007D09CD" w:rsidRDefault="007D09CD">
      <w:pPr>
        <w:pStyle w:val="SCH"/>
        <w:numPr>
          <w:ilvl w:val="0"/>
          <w:numId w:val="0"/>
        </w:numPr>
        <w:spacing w:before="120" w:line="240" w:lineRule="auto"/>
        <w:rPr>
          <w:sz w:val="22"/>
          <w:szCs w:val="22"/>
        </w:rPr>
      </w:pPr>
    </w:p>
    <w:p w14:paraId="7BA20898" w14:textId="72206CEE" w:rsidR="004C5BEF" w:rsidRDefault="004C5BEF">
      <w:pPr>
        <w:pStyle w:val="SCH"/>
        <w:numPr>
          <w:ilvl w:val="0"/>
          <w:numId w:val="0"/>
        </w:numPr>
        <w:spacing w:before="120" w:line="240" w:lineRule="auto"/>
        <w:rPr>
          <w:sz w:val="22"/>
          <w:szCs w:val="22"/>
        </w:rPr>
      </w:pPr>
    </w:p>
    <w:p w14:paraId="60FFD37B" w14:textId="76A26EE2" w:rsidR="004C5BEF" w:rsidRDefault="004C5BEF">
      <w:pPr>
        <w:pStyle w:val="SCH"/>
        <w:numPr>
          <w:ilvl w:val="0"/>
          <w:numId w:val="0"/>
        </w:numPr>
        <w:spacing w:before="120" w:line="240" w:lineRule="auto"/>
        <w:rPr>
          <w:sz w:val="22"/>
          <w:szCs w:val="22"/>
        </w:rPr>
      </w:pPr>
    </w:p>
    <w:p w14:paraId="5084C205" w14:textId="709D8491" w:rsidR="004C5BEF" w:rsidRDefault="004C5BEF">
      <w:pPr>
        <w:pStyle w:val="SCH"/>
        <w:numPr>
          <w:ilvl w:val="0"/>
          <w:numId w:val="0"/>
        </w:numPr>
        <w:spacing w:before="120" w:line="240" w:lineRule="auto"/>
        <w:rPr>
          <w:sz w:val="22"/>
          <w:szCs w:val="22"/>
        </w:rPr>
      </w:pPr>
    </w:p>
    <w:p w14:paraId="65F3A1FD" w14:textId="5E0E6773" w:rsidR="004C5BEF" w:rsidRDefault="004C5BEF">
      <w:pPr>
        <w:pStyle w:val="SCH"/>
        <w:numPr>
          <w:ilvl w:val="0"/>
          <w:numId w:val="0"/>
        </w:numPr>
        <w:spacing w:before="120" w:line="240" w:lineRule="auto"/>
        <w:rPr>
          <w:sz w:val="22"/>
          <w:szCs w:val="22"/>
        </w:rPr>
      </w:pPr>
    </w:p>
    <w:p w14:paraId="69A37E11" w14:textId="3B27C564" w:rsidR="004C5BEF" w:rsidRDefault="004C5BEF">
      <w:pPr>
        <w:pStyle w:val="SCH"/>
        <w:numPr>
          <w:ilvl w:val="0"/>
          <w:numId w:val="0"/>
        </w:numPr>
        <w:spacing w:before="120" w:line="240" w:lineRule="auto"/>
        <w:rPr>
          <w:sz w:val="22"/>
          <w:szCs w:val="22"/>
        </w:rPr>
      </w:pPr>
    </w:p>
    <w:p w14:paraId="7FCC67D7" w14:textId="4DFE4026" w:rsidR="004C5BEF" w:rsidRDefault="004C5BEF">
      <w:pPr>
        <w:pStyle w:val="SCH"/>
        <w:numPr>
          <w:ilvl w:val="0"/>
          <w:numId w:val="0"/>
        </w:numPr>
        <w:spacing w:before="120" w:line="240" w:lineRule="auto"/>
        <w:rPr>
          <w:sz w:val="22"/>
          <w:szCs w:val="22"/>
        </w:rPr>
      </w:pPr>
    </w:p>
    <w:p w14:paraId="2DEFC2F4" w14:textId="2BA33888" w:rsidR="004C5BEF" w:rsidRDefault="004C5BEF">
      <w:pPr>
        <w:pStyle w:val="SCH"/>
        <w:numPr>
          <w:ilvl w:val="0"/>
          <w:numId w:val="0"/>
        </w:numPr>
        <w:spacing w:before="120" w:line="240" w:lineRule="auto"/>
        <w:rPr>
          <w:sz w:val="22"/>
          <w:szCs w:val="22"/>
        </w:rPr>
      </w:pPr>
    </w:p>
    <w:p w14:paraId="2FBC95F2" w14:textId="4D6993B8" w:rsidR="005247D9" w:rsidRDefault="005247D9">
      <w:pPr>
        <w:pStyle w:val="SCH"/>
        <w:numPr>
          <w:ilvl w:val="0"/>
          <w:numId w:val="0"/>
        </w:numPr>
        <w:spacing w:before="120" w:line="240" w:lineRule="auto"/>
        <w:rPr>
          <w:sz w:val="22"/>
          <w:szCs w:val="22"/>
        </w:rPr>
      </w:pPr>
    </w:p>
    <w:p w14:paraId="6654DD7F" w14:textId="1ED0D18D" w:rsidR="005247D9" w:rsidRDefault="005247D9">
      <w:pPr>
        <w:pStyle w:val="SCH"/>
        <w:numPr>
          <w:ilvl w:val="0"/>
          <w:numId w:val="0"/>
        </w:numPr>
        <w:spacing w:before="120" w:line="240" w:lineRule="auto"/>
        <w:rPr>
          <w:sz w:val="22"/>
          <w:szCs w:val="22"/>
        </w:rPr>
      </w:pPr>
    </w:p>
    <w:p w14:paraId="4C03C4B2" w14:textId="04A0AB91" w:rsidR="005247D9" w:rsidRDefault="005247D9">
      <w:pPr>
        <w:pStyle w:val="SCH"/>
        <w:numPr>
          <w:ilvl w:val="0"/>
          <w:numId w:val="0"/>
        </w:numPr>
        <w:spacing w:before="120" w:line="240" w:lineRule="auto"/>
        <w:rPr>
          <w:sz w:val="22"/>
          <w:szCs w:val="22"/>
        </w:rPr>
      </w:pPr>
    </w:p>
    <w:p w14:paraId="22E29FD0" w14:textId="3146ECE3" w:rsidR="005247D9" w:rsidRDefault="005247D9">
      <w:pPr>
        <w:pStyle w:val="SCH"/>
        <w:numPr>
          <w:ilvl w:val="0"/>
          <w:numId w:val="0"/>
        </w:numPr>
        <w:spacing w:before="120" w:line="240" w:lineRule="auto"/>
        <w:rPr>
          <w:sz w:val="22"/>
          <w:szCs w:val="22"/>
        </w:rPr>
      </w:pPr>
    </w:p>
    <w:p w14:paraId="08FA954A" w14:textId="07F88541" w:rsidR="005247D9" w:rsidRDefault="005247D9">
      <w:pPr>
        <w:pStyle w:val="SCH"/>
        <w:numPr>
          <w:ilvl w:val="0"/>
          <w:numId w:val="0"/>
        </w:numPr>
        <w:spacing w:before="120" w:line="240" w:lineRule="auto"/>
        <w:rPr>
          <w:sz w:val="22"/>
          <w:szCs w:val="22"/>
        </w:rPr>
      </w:pPr>
    </w:p>
    <w:p w14:paraId="641CB427" w14:textId="2CF1E5FD" w:rsidR="005247D9" w:rsidRDefault="005247D9">
      <w:pPr>
        <w:pStyle w:val="SCH"/>
        <w:numPr>
          <w:ilvl w:val="0"/>
          <w:numId w:val="0"/>
        </w:numPr>
        <w:spacing w:before="120" w:line="240" w:lineRule="auto"/>
        <w:rPr>
          <w:sz w:val="22"/>
          <w:szCs w:val="22"/>
        </w:rPr>
      </w:pPr>
    </w:p>
    <w:p w14:paraId="5710E95C" w14:textId="127C0613" w:rsidR="005247D9" w:rsidRDefault="005247D9">
      <w:pPr>
        <w:pStyle w:val="SCH"/>
        <w:numPr>
          <w:ilvl w:val="0"/>
          <w:numId w:val="0"/>
        </w:numPr>
        <w:spacing w:before="120" w:line="240" w:lineRule="auto"/>
        <w:rPr>
          <w:sz w:val="22"/>
          <w:szCs w:val="22"/>
        </w:rPr>
      </w:pPr>
    </w:p>
    <w:p w14:paraId="3B01B489" w14:textId="439B790E" w:rsidR="005247D9" w:rsidRDefault="005247D9">
      <w:pPr>
        <w:pStyle w:val="SCH"/>
        <w:numPr>
          <w:ilvl w:val="0"/>
          <w:numId w:val="0"/>
        </w:numPr>
        <w:spacing w:before="120" w:line="240" w:lineRule="auto"/>
        <w:rPr>
          <w:sz w:val="22"/>
          <w:szCs w:val="22"/>
        </w:rPr>
      </w:pPr>
    </w:p>
    <w:p w14:paraId="3E7FDB56" w14:textId="3B1C94E7" w:rsidR="005247D9" w:rsidRDefault="005247D9">
      <w:pPr>
        <w:pStyle w:val="SCH"/>
        <w:numPr>
          <w:ilvl w:val="0"/>
          <w:numId w:val="0"/>
        </w:numPr>
        <w:spacing w:before="120" w:line="240" w:lineRule="auto"/>
        <w:rPr>
          <w:sz w:val="22"/>
          <w:szCs w:val="22"/>
        </w:rPr>
      </w:pPr>
    </w:p>
    <w:p w14:paraId="52892BA6" w14:textId="54FF8A58" w:rsidR="005247D9" w:rsidRDefault="005247D9">
      <w:pPr>
        <w:pStyle w:val="SCH"/>
        <w:numPr>
          <w:ilvl w:val="0"/>
          <w:numId w:val="0"/>
        </w:numPr>
        <w:spacing w:before="120" w:line="240" w:lineRule="auto"/>
        <w:rPr>
          <w:sz w:val="22"/>
          <w:szCs w:val="22"/>
        </w:rPr>
      </w:pPr>
    </w:p>
    <w:p w14:paraId="6A6B4728" w14:textId="3E658386" w:rsidR="005247D9" w:rsidRDefault="005247D9">
      <w:pPr>
        <w:pStyle w:val="SCH"/>
        <w:numPr>
          <w:ilvl w:val="0"/>
          <w:numId w:val="0"/>
        </w:numPr>
        <w:spacing w:before="120" w:line="240" w:lineRule="auto"/>
        <w:rPr>
          <w:sz w:val="22"/>
          <w:szCs w:val="22"/>
        </w:rPr>
      </w:pPr>
    </w:p>
    <w:p w14:paraId="5773752F" w14:textId="50C4EB14" w:rsidR="005247D9" w:rsidRDefault="005247D9">
      <w:pPr>
        <w:pStyle w:val="SCH"/>
        <w:numPr>
          <w:ilvl w:val="0"/>
          <w:numId w:val="0"/>
        </w:numPr>
        <w:spacing w:before="120" w:line="240" w:lineRule="auto"/>
        <w:rPr>
          <w:sz w:val="22"/>
          <w:szCs w:val="22"/>
        </w:rPr>
      </w:pPr>
    </w:p>
    <w:p w14:paraId="2D7B4525" w14:textId="2EC1C065" w:rsidR="005247D9" w:rsidRDefault="005247D9">
      <w:pPr>
        <w:pStyle w:val="SCH"/>
        <w:numPr>
          <w:ilvl w:val="0"/>
          <w:numId w:val="0"/>
        </w:numPr>
        <w:spacing w:before="120" w:line="240" w:lineRule="auto"/>
        <w:rPr>
          <w:sz w:val="22"/>
          <w:szCs w:val="22"/>
        </w:rPr>
      </w:pPr>
    </w:p>
    <w:p w14:paraId="59FEA11B" w14:textId="0F2E4035" w:rsidR="005247D9" w:rsidRDefault="005247D9">
      <w:pPr>
        <w:pStyle w:val="SCH"/>
        <w:numPr>
          <w:ilvl w:val="0"/>
          <w:numId w:val="0"/>
        </w:numPr>
        <w:spacing w:before="120" w:line="240" w:lineRule="auto"/>
        <w:rPr>
          <w:sz w:val="22"/>
          <w:szCs w:val="22"/>
        </w:rPr>
      </w:pPr>
    </w:p>
    <w:p w14:paraId="7C61EFBE" w14:textId="77777777" w:rsidR="005247D9" w:rsidRDefault="005247D9">
      <w:pPr>
        <w:pStyle w:val="SCH"/>
        <w:numPr>
          <w:ilvl w:val="0"/>
          <w:numId w:val="0"/>
        </w:numPr>
        <w:spacing w:before="120" w:line="240" w:lineRule="auto"/>
        <w:rPr>
          <w:sz w:val="22"/>
          <w:szCs w:val="22"/>
        </w:rPr>
      </w:pPr>
    </w:p>
    <w:p w14:paraId="62F4CE84" w14:textId="73E6A539" w:rsidR="004C5BEF" w:rsidRDefault="004C5BEF">
      <w:pPr>
        <w:pStyle w:val="SCH"/>
        <w:numPr>
          <w:ilvl w:val="0"/>
          <w:numId w:val="0"/>
        </w:numPr>
        <w:spacing w:before="120" w:line="240" w:lineRule="auto"/>
        <w:rPr>
          <w:sz w:val="22"/>
          <w:szCs w:val="22"/>
        </w:rPr>
      </w:pPr>
    </w:p>
    <w:p w14:paraId="725D7922" w14:textId="4FB4484A" w:rsidR="004C5BEF" w:rsidRDefault="004C5BEF">
      <w:pPr>
        <w:pStyle w:val="SCH"/>
        <w:numPr>
          <w:ilvl w:val="0"/>
          <w:numId w:val="0"/>
        </w:numPr>
        <w:spacing w:before="120" w:line="240" w:lineRule="auto"/>
        <w:rPr>
          <w:sz w:val="22"/>
          <w:szCs w:val="22"/>
        </w:rPr>
      </w:pPr>
    </w:p>
    <w:p w14:paraId="52461A5F" w14:textId="2DF6CCC2" w:rsidR="004C5BEF" w:rsidRDefault="004C5BEF">
      <w:pPr>
        <w:pStyle w:val="SCH"/>
        <w:numPr>
          <w:ilvl w:val="0"/>
          <w:numId w:val="0"/>
        </w:numPr>
        <w:spacing w:before="120" w:line="240" w:lineRule="auto"/>
        <w:rPr>
          <w:sz w:val="22"/>
          <w:szCs w:val="22"/>
        </w:rPr>
      </w:pPr>
    </w:p>
    <w:p w14:paraId="710988DD" w14:textId="77777777" w:rsidR="00F0398F" w:rsidRDefault="00F0398F" w:rsidP="004C5BEF">
      <w:pPr>
        <w:pStyle w:val="SCH"/>
        <w:numPr>
          <w:ilvl w:val="0"/>
          <w:numId w:val="0"/>
        </w:numPr>
        <w:spacing w:before="120" w:line="240" w:lineRule="auto"/>
        <w:ind w:firstLine="6804"/>
        <w:jc w:val="center"/>
        <w:outlineLvl w:val="0"/>
        <w:rPr>
          <w:sz w:val="22"/>
          <w:szCs w:val="22"/>
        </w:rPr>
      </w:pPr>
    </w:p>
    <w:p w14:paraId="50F60D2F" w14:textId="77777777" w:rsidR="00F0398F" w:rsidRDefault="00F0398F" w:rsidP="004C5BEF">
      <w:pPr>
        <w:pStyle w:val="SCH"/>
        <w:numPr>
          <w:ilvl w:val="0"/>
          <w:numId w:val="0"/>
        </w:numPr>
        <w:spacing w:before="120" w:line="240" w:lineRule="auto"/>
        <w:ind w:firstLine="6804"/>
        <w:jc w:val="center"/>
        <w:outlineLvl w:val="0"/>
        <w:rPr>
          <w:sz w:val="22"/>
          <w:szCs w:val="22"/>
        </w:rPr>
      </w:pPr>
    </w:p>
    <w:p w14:paraId="4A5C213F" w14:textId="2F02366F" w:rsidR="004C5BEF" w:rsidRPr="003107A8" w:rsidRDefault="004C5BEF" w:rsidP="004C5BEF">
      <w:pPr>
        <w:pStyle w:val="SCH"/>
        <w:numPr>
          <w:ilvl w:val="0"/>
          <w:numId w:val="0"/>
        </w:numPr>
        <w:spacing w:before="120" w:line="240" w:lineRule="auto"/>
        <w:ind w:firstLine="6804"/>
        <w:jc w:val="center"/>
        <w:outlineLvl w:val="0"/>
        <w:rPr>
          <w:i w:val="0"/>
          <w:sz w:val="22"/>
          <w:szCs w:val="22"/>
        </w:rPr>
      </w:pPr>
      <w:r w:rsidRPr="003107A8">
        <w:rPr>
          <w:sz w:val="22"/>
          <w:szCs w:val="22"/>
        </w:rPr>
        <w:lastRenderedPageBreak/>
        <w:t xml:space="preserve">Приложение </w:t>
      </w:r>
      <w:r>
        <w:rPr>
          <w:sz w:val="22"/>
          <w:szCs w:val="22"/>
        </w:rPr>
        <w:t>№ </w:t>
      </w:r>
      <w:r w:rsidRPr="003107A8">
        <w:rPr>
          <w:sz w:val="22"/>
          <w:szCs w:val="22"/>
        </w:rPr>
        <w:t>1</w:t>
      </w:r>
      <w:r w:rsidR="00147D14">
        <w:rPr>
          <w:sz w:val="22"/>
          <w:szCs w:val="22"/>
        </w:rPr>
        <w:t>0</w:t>
      </w:r>
      <w:r w:rsidRPr="003107A8">
        <w:rPr>
          <w:sz w:val="22"/>
          <w:szCs w:val="22"/>
        </w:rPr>
        <w:br/>
      </w:r>
    </w:p>
    <w:tbl>
      <w:tblPr>
        <w:tblW w:w="4893" w:type="pct"/>
        <w:tblLook w:val="01E0" w:firstRow="1" w:lastRow="1" w:firstColumn="1" w:lastColumn="1" w:noHBand="0" w:noVBand="0"/>
      </w:tblPr>
      <w:tblGrid>
        <w:gridCol w:w="4802"/>
        <w:gridCol w:w="4352"/>
      </w:tblGrid>
      <w:tr w:rsidR="004C5BEF" w14:paraId="490A4460" w14:textId="77777777" w:rsidTr="00C37C65">
        <w:trPr>
          <w:trHeight w:val="1768"/>
        </w:trPr>
        <w:tc>
          <w:tcPr>
            <w:tcW w:w="2623" w:type="pct"/>
          </w:tcPr>
          <w:p w14:paraId="4B7441F5" w14:textId="77777777" w:rsidR="004C5BEF" w:rsidRDefault="004C5BEF" w:rsidP="00C37C65">
            <w:pPr>
              <w:tabs>
                <w:tab w:val="left" w:pos="2338"/>
              </w:tabs>
              <w:autoSpaceDE w:val="0"/>
              <w:autoSpaceDN w:val="0"/>
              <w:adjustRightInd w:val="0"/>
              <w:jc w:val="both"/>
              <w:rPr>
                <w:rFonts w:eastAsia="Calibri" w:cs="Courier New"/>
                <w:b/>
                <w:sz w:val="24"/>
                <w:szCs w:val="24"/>
                <w:lang w:eastAsia="en-US"/>
              </w:rPr>
            </w:pPr>
            <w:r>
              <w:rPr>
                <w:rFonts w:eastAsia="Calibri" w:cs="Courier New"/>
                <w:b/>
                <w:sz w:val="24"/>
                <w:szCs w:val="24"/>
                <w:lang w:eastAsia="en-US"/>
              </w:rPr>
              <w:t>СОГЛАСОВАНО:</w:t>
            </w:r>
          </w:p>
          <w:p w14:paraId="46132633" w14:textId="77777777" w:rsidR="004C5BEF" w:rsidRDefault="004C5BEF" w:rsidP="00C37C65">
            <w:pPr>
              <w:tabs>
                <w:tab w:val="left" w:pos="2338"/>
              </w:tabs>
              <w:autoSpaceDE w:val="0"/>
              <w:autoSpaceDN w:val="0"/>
              <w:adjustRightInd w:val="0"/>
              <w:jc w:val="both"/>
              <w:rPr>
                <w:rFonts w:eastAsia="Calibri"/>
                <w:sz w:val="24"/>
                <w:szCs w:val="24"/>
              </w:rPr>
            </w:pPr>
            <w:r>
              <w:rPr>
                <w:rFonts w:eastAsia="Calibri"/>
                <w:sz w:val="24"/>
                <w:szCs w:val="24"/>
              </w:rPr>
              <w:t>___________________</w:t>
            </w:r>
          </w:p>
          <w:p w14:paraId="67AD5654" w14:textId="77777777" w:rsidR="004C5BEF" w:rsidRDefault="004C5BEF" w:rsidP="00C37C65">
            <w:pPr>
              <w:tabs>
                <w:tab w:val="left" w:pos="2338"/>
              </w:tabs>
              <w:autoSpaceDE w:val="0"/>
              <w:autoSpaceDN w:val="0"/>
              <w:adjustRightInd w:val="0"/>
              <w:jc w:val="both"/>
              <w:rPr>
                <w:rFonts w:eastAsia="Calibri"/>
                <w:sz w:val="24"/>
                <w:szCs w:val="24"/>
              </w:rPr>
            </w:pPr>
          </w:p>
          <w:p w14:paraId="7FD5D29E" w14:textId="77777777" w:rsidR="004C5BEF" w:rsidRDefault="004C5BEF" w:rsidP="00C37C65">
            <w:pPr>
              <w:tabs>
                <w:tab w:val="left" w:pos="2338"/>
              </w:tabs>
              <w:autoSpaceDE w:val="0"/>
              <w:autoSpaceDN w:val="0"/>
              <w:adjustRightInd w:val="0"/>
              <w:jc w:val="both"/>
              <w:rPr>
                <w:rFonts w:eastAsia="Calibri" w:cs="Courier New"/>
                <w:sz w:val="24"/>
                <w:szCs w:val="24"/>
                <w:lang w:eastAsia="en-US"/>
              </w:rPr>
            </w:pPr>
          </w:p>
          <w:p w14:paraId="48FDEC23" w14:textId="77777777" w:rsidR="004C5BEF" w:rsidRDefault="004C5BEF" w:rsidP="00C37C65">
            <w:pPr>
              <w:tabs>
                <w:tab w:val="left" w:pos="2338"/>
              </w:tabs>
              <w:autoSpaceDE w:val="0"/>
              <w:autoSpaceDN w:val="0"/>
              <w:adjustRightInd w:val="0"/>
              <w:jc w:val="both"/>
              <w:rPr>
                <w:rFonts w:eastAsia="Calibri" w:cs="Courier New"/>
                <w:b/>
                <w:sz w:val="24"/>
                <w:szCs w:val="24"/>
                <w:lang w:eastAsia="en-US"/>
              </w:rPr>
            </w:pPr>
            <w:r>
              <w:rPr>
                <w:rFonts w:eastAsia="Calibri" w:cs="Courier New"/>
                <w:sz w:val="24"/>
                <w:szCs w:val="24"/>
                <w:lang w:eastAsia="en-US"/>
              </w:rPr>
              <w:t>__________________</w:t>
            </w:r>
            <w:r>
              <w:rPr>
                <w:b/>
                <w:sz w:val="24"/>
                <w:szCs w:val="24"/>
              </w:rPr>
              <w:t xml:space="preserve"> </w:t>
            </w:r>
            <w:r>
              <w:rPr>
                <w:sz w:val="24"/>
                <w:szCs w:val="24"/>
              </w:rPr>
              <w:t>___________</w:t>
            </w:r>
          </w:p>
          <w:p w14:paraId="5058D48E" w14:textId="77777777" w:rsidR="004C5BEF" w:rsidRDefault="004C5BEF" w:rsidP="00C37C65">
            <w:pPr>
              <w:tabs>
                <w:tab w:val="left" w:pos="1701"/>
              </w:tabs>
              <w:autoSpaceDE w:val="0"/>
              <w:autoSpaceDN w:val="0"/>
              <w:adjustRightInd w:val="0"/>
              <w:rPr>
                <w:rFonts w:eastAsia="Calibri" w:cs="Courier New"/>
                <w:sz w:val="24"/>
                <w:szCs w:val="24"/>
                <w:lang w:eastAsia="en-US"/>
              </w:rPr>
            </w:pPr>
            <w:r>
              <w:rPr>
                <w:rFonts w:eastAsia="Calibri" w:cs="Courier New"/>
                <w:szCs w:val="24"/>
                <w:lang w:eastAsia="en-US"/>
              </w:rPr>
              <w:t>М.П.</w:t>
            </w:r>
          </w:p>
        </w:tc>
        <w:tc>
          <w:tcPr>
            <w:tcW w:w="2377" w:type="pct"/>
          </w:tcPr>
          <w:p w14:paraId="7ADF1D41" w14:textId="77777777" w:rsidR="004C5BEF" w:rsidRDefault="004C5BEF" w:rsidP="00C37C65">
            <w:pPr>
              <w:tabs>
                <w:tab w:val="left" w:pos="0"/>
              </w:tabs>
              <w:autoSpaceDE w:val="0"/>
              <w:autoSpaceDN w:val="0"/>
              <w:adjustRightInd w:val="0"/>
              <w:jc w:val="right"/>
              <w:rPr>
                <w:rFonts w:eastAsia="Calibri" w:cs="Courier New"/>
                <w:b/>
                <w:sz w:val="24"/>
                <w:szCs w:val="24"/>
                <w:lang w:eastAsia="en-US"/>
              </w:rPr>
            </w:pPr>
            <w:r>
              <w:rPr>
                <w:rFonts w:eastAsia="Calibri" w:cs="Courier New"/>
                <w:b/>
                <w:sz w:val="24"/>
                <w:szCs w:val="24"/>
                <w:lang w:eastAsia="en-US"/>
              </w:rPr>
              <w:t>УТВЕРЖДАЮ:</w:t>
            </w:r>
          </w:p>
          <w:p w14:paraId="5C72465D" w14:textId="06256F4F" w:rsidR="004C5BEF" w:rsidRDefault="00B60597" w:rsidP="00C37C65">
            <w:pPr>
              <w:tabs>
                <w:tab w:val="left" w:pos="0"/>
              </w:tabs>
              <w:autoSpaceDE w:val="0"/>
              <w:autoSpaceDN w:val="0"/>
              <w:adjustRightInd w:val="0"/>
              <w:jc w:val="right"/>
              <w:rPr>
                <w:rFonts w:eastAsia="Calibri" w:cs="Courier New"/>
                <w:sz w:val="24"/>
                <w:szCs w:val="24"/>
                <w:lang w:eastAsia="en-US"/>
              </w:rPr>
            </w:pPr>
            <w:r>
              <w:rPr>
                <w:rFonts w:eastAsia="Calibri" w:cs="Courier New"/>
                <w:sz w:val="24"/>
                <w:szCs w:val="24"/>
                <w:lang w:eastAsia="en-US"/>
              </w:rPr>
              <w:t xml:space="preserve">Директор филиала </w:t>
            </w:r>
            <w:r w:rsidR="004C5BEF">
              <w:rPr>
                <w:rFonts w:eastAsia="Calibri" w:cs="Courier New"/>
                <w:sz w:val="24"/>
                <w:szCs w:val="24"/>
                <w:lang w:eastAsia="en-US"/>
              </w:rPr>
              <w:t xml:space="preserve">АО «ИЭСК» </w:t>
            </w:r>
          </w:p>
          <w:p w14:paraId="27025273" w14:textId="77777777" w:rsidR="004C5BEF" w:rsidRDefault="004C5BEF" w:rsidP="00C37C65">
            <w:pPr>
              <w:tabs>
                <w:tab w:val="left" w:pos="0"/>
              </w:tabs>
              <w:autoSpaceDE w:val="0"/>
              <w:autoSpaceDN w:val="0"/>
              <w:adjustRightInd w:val="0"/>
              <w:jc w:val="right"/>
              <w:rPr>
                <w:rFonts w:eastAsia="Calibri" w:cs="Courier New"/>
                <w:sz w:val="24"/>
                <w:szCs w:val="24"/>
                <w:lang w:eastAsia="en-US"/>
              </w:rPr>
            </w:pPr>
            <w:r>
              <w:rPr>
                <w:rFonts w:eastAsia="Calibri" w:cs="Courier New"/>
                <w:sz w:val="24"/>
                <w:szCs w:val="24"/>
                <w:lang w:eastAsia="en-US"/>
              </w:rPr>
              <w:t>«Центральные электрические сети»</w:t>
            </w:r>
          </w:p>
          <w:p w14:paraId="1F21D880" w14:textId="77777777" w:rsidR="004C5BEF" w:rsidRDefault="004C5BEF" w:rsidP="00C37C65">
            <w:pPr>
              <w:tabs>
                <w:tab w:val="left" w:pos="0"/>
              </w:tabs>
              <w:autoSpaceDE w:val="0"/>
              <w:autoSpaceDN w:val="0"/>
              <w:adjustRightInd w:val="0"/>
              <w:jc w:val="right"/>
              <w:rPr>
                <w:rFonts w:eastAsia="Calibri" w:cs="Courier New"/>
                <w:sz w:val="24"/>
                <w:szCs w:val="24"/>
                <w:lang w:eastAsia="en-US"/>
              </w:rPr>
            </w:pPr>
          </w:p>
          <w:p w14:paraId="707B6E5B" w14:textId="77777777" w:rsidR="004C5BEF" w:rsidRDefault="004C5BEF" w:rsidP="00C37C65">
            <w:pPr>
              <w:tabs>
                <w:tab w:val="left" w:pos="0"/>
              </w:tabs>
              <w:autoSpaceDE w:val="0"/>
              <w:autoSpaceDN w:val="0"/>
              <w:adjustRightInd w:val="0"/>
              <w:jc w:val="right"/>
              <w:rPr>
                <w:rFonts w:eastAsia="Calibri" w:cs="Courier New"/>
                <w:b/>
                <w:sz w:val="24"/>
                <w:szCs w:val="24"/>
                <w:lang w:eastAsia="en-US"/>
              </w:rPr>
            </w:pPr>
            <w:r>
              <w:rPr>
                <w:rFonts w:eastAsia="Calibri" w:cs="Courier New"/>
                <w:sz w:val="24"/>
                <w:szCs w:val="24"/>
                <w:lang w:eastAsia="en-US"/>
              </w:rPr>
              <w:t>___________________А.В. Ермолов</w:t>
            </w:r>
          </w:p>
          <w:p w14:paraId="4A457A51" w14:textId="77777777" w:rsidR="004C5BEF" w:rsidRDefault="004C5BEF" w:rsidP="00C37C65">
            <w:pPr>
              <w:tabs>
                <w:tab w:val="left" w:pos="0"/>
              </w:tabs>
              <w:autoSpaceDE w:val="0"/>
              <w:autoSpaceDN w:val="0"/>
              <w:adjustRightInd w:val="0"/>
              <w:jc w:val="center"/>
              <w:rPr>
                <w:rFonts w:eastAsia="Calibri" w:cs="Courier New"/>
                <w:szCs w:val="24"/>
                <w:lang w:eastAsia="en-US"/>
              </w:rPr>
            </w:pPr>
            <w:r>
              <w:rPr>
                <w:rFonts w:eastAsia="Calibri" w:cs="Courier New"/>
                <w:szCs w:val="24"/>
                <w:lang w:eastAsia="en-US"/>
              </w:rPr>
              <w:t>М.П.</w:t>
            </w:r>
          </w:p>
          <w:p w14:paraId="66724692" w14:textId="77777777" w:rsidR="004C5BEF" w:rsidRDefault="004C5BEF" w:rsidP="00C37C65">
            <w:pPr>
              <w:tabs>
                <w:tab w:val="left" w:pos="0"/>
              </w:tabs>
              <w:autoSpaceDE w:val="0"/>
              <w:autoSpaceDN w:val="0"/>
              <w:adjustRightInd w:val="0"/>
              <w:jc w:val="center"/>
              <w:rPr>
                <w:rFonts w:eastAsia="Calibri" w:cs="Courier New"/>
                <w:sz w:val="24"/>
                <w:szCs w:val="24"/>
                <w:lang w:eastAsia="en-US"/>
              </w:rPr>
            </w:pPr>
          </w:p>
        </w:tc>
      </w:tr>
    </w:tbl>
    <w:p w14:paraId="29EE01F3" w14:textId="77777777" w:rsidR="004C5BEF" w:rsidRPr="00C8058B" w:rsidRDefault="004C5BEF" w:rsidP="004C5BEF">
      <w:pPr>
        <w:jc w:val="center"/>
        <w:rPr>
          <w:b/>
          <w:szCs w:val="22"/>
        </w:rPr>
      </w:pPr>
      <w:r w:rsidRPr="00C8058B">
        <w:rPr>
          <w:b/>
          <w:szCs w:val="22"/>
        </w:rPr>
        <w:t>Перечень приемо-сдаточной документации</w:t>
      </w:r>
    </w:p>
    <w:p w14:paraId="2ACD9069" w14:textId="77777777" w:rsidR="004C5BEF" w:rsidRPr="00C8058B" w:rsidRDefault="004C5BEF" w:rsidP="004C5BEF">
      <w:pPr>
        <w:pStyle w:val="a6"/>
        <w:tabs>
          <w:tab w:val="left" w:pos="10065"/>
        </w:tabs>
        <w:ind w:left="360" w:right="-1"/>
        <w:jc w:val="both"/>
        <w:rPr>
          <w:sz w:val="22"/>
          <w:lang w:eastAsia="en-US"/>
        </w:rPr>
      </w:pPr>
      <w:r w:rsidRPr="00C8058B">
        <w:rPr>
          <w:sz w:val="22"/>
        </w:rPr>
        <w:t xml:space="preserve">Для </w:t>
      </w:r>
      <w:r w:rsidRPr="00C8058B">
        <w:rPr>
          <w:sz w:val="22"/>
          <w:lang w:val="en-US" w:eastAsia="en-US"/>
        </w:rPr>
        <w:t>BJI</w:t>
      </w:r>
      <w:r w:rsidRPr="00C8058B">
        <w:rPr>
          <w:sz w:val="22"/>
          <w:lang w:eastAsia="en-US"/>
        </w:rPr>
        <w:t xml:space="preserve">: </w:t>
      </w:r>
    </w:p>
    <w:p w14:paraId="2B29CA69" w14:textId="77777777" w:rsidR="004C5BEF" w:rsidRPr="00C8058B" w:rsidRDefault="004C5BEF" w:rsidP="004C5BEF">
      <w:pPr>
        <w:pStyle w:val="a6"/>
        <w:tabs>
          <w:tab w:val="left" w:pos="709"/>
          <w:tab w:val="left" w:pos="10065"/>
        </w:tabs>
        <w:ind w:left="360" w:right="-1"/>
        <w:jc w:val="both"/>
        <w:rPr>
          <w:sz w:val="22"/>
        </w:rPr>
      </w:pPr>
      <w:r w:rsidRPr="00C8058B">
        <w:rPr>
          <w:sz w:val="22"/>
          <w:lang w:eastAsia="en-US"/>
        </w:rPr>
        <w:t xml:space="preserve">     </w:t>
      </w:r>
      <w:r w:rsidRPr="00C8058B">
        <w:rPr>
          <w:sz w:val="22"/>
        </w:rPr>
        <w:t>Исполнительная документация:</w:t>
      </w:r>
    </w:p>
    <w:p w14:paraId="7D46F5CF" w14:textId="77777777" w:rsidR="004C5BEF" w:rsidRPr="00C8058B" w:rsidRDefault="004C5BEF" w:rsidP="004C5BEF">
      <w:pPr>
        <w:pStyle w:val="a6"/>
        <w:tabs>
          <w:tab w:val="left" w:pos="709"/>
          <w:tab w:val="left" w:pos="1228"/>
          <w:tab w:val="left" w:pos="10065"/>
        </w:tabs>
        <w:ind w:left="360" w:right="-1"/>
        <w:jc w:val="both"/>
        <w:rPr>
          <w:sz w:val="22"/>
        </w:rPr>
      </w:pPr>
      <w:r w:rsidRPr="00C8058B">
        <w:rPr>
          <w:sz w:val="22"/>
        </w:rPr>
        <w:t>а)</w:t>
      </w:r>
      <w:r w:rsidRPr="00C8058B">
        <w:rPr>
          <w:sz w:val="22"/>
        </w:rPr>
        <w:tab/>
        <w:t>План трассы ВЛ с привязкой трассы к предметам местности масштабом 1:500</w:t>
      </w:r>
    </w:p>
    <w:p w14:paraId="2650F3F9" w14:textId="77777777" w:rsidR="004C5BEF" w:rsidRPr="00C8058B" w:rsidRDefault="004C5BEF" w:rsidP="004C5BEF">
      <w:pPr>
        <w:pStyle w:val="a6"/>
        <w:tabs>
          <w:tab w:val="left" w:pos="709"/>
          <w:tab w:val="left" w:pos="1224"/>
          <w:tab w:val="left" w:pos="10065"/>
        </w:tabs>
        <w:ind w:left="360" w:right="-1"/>
        <w:jc w:val="both"/>
        <w:rPr>
          <w:sz w:val="22"/>
        </w:rPr>
      </w:pPr>
      <w:r w:rsidRPr="00C8058B">
        <w:rPr>
          <w:sz w:val="22"/>
        </w:rPr>
        <w:t>б)</w:t>
      </w:r>
      <w:r w:rsidRPr="00C8058B">
        <w:rPr>
          <w:sz w:val="22"/>
        </w:rPr>
        <w:tab/>
        <w:t xml:space="preserve">Однолинейная схема ВЛ с указанием типа проводов, длин пролетов, длин вводов поадресно предоставить на бумажном носителе и электронном виде в формате </w:t>
      </w:r>
      <w:r w:rsidRPr="00C8058B">
        <w:rPr>
          <w:sz w:val="22"/>
          <w:lang w:val="en-US"/>
        </w:rPr>
        <w:t>Visio</w:t>
      </w:r>
    </w:p>
    <w:p w14:paraId="0AAC4EFC" w14:textId="77777777" w:rsidR="004C5BEF" w:rsidRPr="00C8058B" w:rsidRDefault="004C5BEF" w:rsidP="004C5BEF">
      <w:pPr>
        <w:pStyle w:val="a6"/>
        <w:tabs>
          <w:tab w:val="left" w:pos="709"/>
          <w:tab w:val="left" w:pos="10065"/>
        </w:tabs>
        <w:ind w:left="360" w:right="-1"/>
        <w:jc w:val="both"/>
        <w:rPr>
          <w:sz w:val="22"/>
        </w:rPr>
      </w:pPr>
      <w:r w:rsidRPr="00C8058B">
        <w:rPr>
          <w:sz w:val="22"/>
        </w:rPr>
        <w:t>Комплект заводской документации:</w:t>
      </w:r>
    </w:p>
    <w:p w14:paraId="0F5EBD84" w14:textId="77777777" w:rsidR="004C5BEF" w:rsidRPr="00C8058B" w:rsidRDefault="004C5BEF" w:rsidP="004C5BEF">
      <w:pPr>
        <w:pStyle w:val="a6"/>
        <w:tabs>
          <w:tab w:val="left" w:pos="709"/>
          <w:tab w:val="left" w:pos="1235"/>
          <w:tab w:val="left" w:pos="10065"/>
        </w:tabs>
        <w:ind w:left="360" w:right="-1"/>
        <w:jc w:val="both"/>
        <w:rPr>
          <w:sz w:val="22"/>
        </w:rPr>
      </w:pPr>
      <w:r w:rsidRPr="00C8058B">
        <w:rPr>
          <w:sz w:val="22"/>
        </w:rPr>
        <w:t>в)</w:t>
      </w:r>
      <w:r w:rsidRPr="00C8058B">
        <w:rPr>
          <w:sz w:val="22"/>
        </w:rPr>
        <w:tab/>
        <w:t>Сертификаты оборудования</w:t>
      </w:r>
    </w:p>
    <w:p w14:paraId="40992B9F" w14:textId="77777777" w:rsidR="004C5BEF" w:rsidRPr="00C8058B" w:rsidRDefault="004C5BEF" w:rsidP="004C5BEF">
      <w:pPr>
        <w:pStyle w:val="a6"/>
        <w:tabs>
          <w:tab w:val="left" w:pos="709"/>
          <w:tab w:val="left" w:pos="1231"/>
          <w:tab w:val="left" w:pos="10065"/>
        </w:tabs>
        <w:ind w:left="360" w:right="-1"/>
        <w:jc w:val="both"/>
        <w:rPr>
          <w:sz w:val="22"/>
        </w:rPr>
      </w:pPr>
      <w:r w:rsidRPr="00C8058B">
        <w:rPr>
          <w:sz w:val="22"/>
        </w:rPr>
        <w:t>г)</w:t>
      </w:r>
      <w:r w:rsidRPr="00C8058B">
        <w:rPr>
          <w:sz w:val="22"/>
        </w:rPr>
        <w:tab/>
        <w:t>Протоколы заводских испытаний</w:t>
      </w:r>
    </w:p>
    <w:p w14:paraId="4F2B5538" w14:textId="77777777" w:rsidR="004C5BEF" w:rsidRPr="00C8058B" w:rsidRDefault="004C5BEF" w:rsidP="004C5BEF">
      <w:pPr>
        <w:pStyle w:val="a6"/>
        <w:tabs>
          <w:tab w:val="left" w:pos="709"/>
          <w:tab w:val="left" w:pos="1228"/>
          <w:tab w:val="left" w:pos="10065"/>
        </w:tabs>
        <w:ind w:left="360" w:right="-1"/>
        <w:jc w:val="both"/>
        <w:rPr>
          <w:sz w:val="22"/>
        </w:rPr>
      </w:pPr>
      <w:r w:rsidRPr="00C8058B">
        <w:rPr>
          <w:sz w:val="22"/>
        </w:rPr>
        <w:t>д)</w:t>
      </w:r>
      <w:r w:rsidRPr="00C8058B">
        <w:rPr>
          <w:sz w:val="22"/>
        </w:rPr>
        <w:tab/>
        <w:t>Инструкции по монтажу, наладке и эксплуатации, акты, протоколы, ведомости:</w:t>
      </w:r>
    </w:p>
    <w:p w14:paraId="4C7112BF" w14:textId="77777777" w:rsidR="004C5BEF" w:rsidRPr="00C8058B" w:rsidRDefault="004C5BEF" w:rsidP="004C5BEF">
      <w:pPr>
        <w:pStyle w:val="a6"/>
        <w:tabs>
          <w:tab w:val="left" w:pos="709"/>
          <w:tab w:val="left" w:pos="1231"/>
          <w:tab w:val="left" w:pos="10065"/>
        </w:tabs>
        <w:ind w:left="360" w:right="-1"/>
        <w:jc w:val="both"/>
        <w:rPr>
          <w:sz w:val="22"/>
        </w:rPr>
      </w:pPr>
      <w:r w:rsidRPr="00C8058B">
        <w:rPr>
          <w:sz w:val="22"/>
        </w:rPr>
        <w:t>е)</w:t>
      </w:r>
      <w:r w:rsidRPr="00C8058B">
        <w:rPr>
          <w:sz w:val="22"/>
        </w:rPr>
        <w:tab/>
        <w:t>Паспорт ВЛ установленной формы ЦЭС</w:t>
      </w:r>
    </w:p>
    <w:p w14:paraId="28E8F537" w14:textId="77777777" w:rsidR="004C5BEF" w:rsidRPr="00C8058B" w:rsidRDefault="004C5BEF" w:rsidP="004C5BEF">
      <w:pPr>
        <w:pStyle w:val="a6"/>
        <w:tabs>
          <w:tab w:val="left" w:pos="709"/>
          <w:tab w:val="left" w:pos="1224"/>
          <w:tab w:val="left" w:pos="10065"/>
        </w:tabs>
        <w:ind w:left="360" w:right="-1"/>
        <w:jc w:val="both"/>
        <w:rPr>
          <w:sz w:val="22"/>
        </w:rPr>
      </w:pPr>
      <w:r w:rsidRPr="00C8058B">
        <w:rPr>
          <w:sz w:val="22"/>
        </w:rPr>
        <w:t>ж)</w:t>
      </w:r>
      <w:r w:rsidRPr="00C8058B">
        <w:rPr>
          <w:sz w:val="22"/>
        </w:rPr>
        <w:tab/>
        <w:t>Акт технической готовности электромонтажных работ</w:t>
      </w:r>
    </w:p>
    <w:p w14:paraId="0C1411EE" w14:textId="77777777" w:rsidR="004C5BEF" w:rsidRPr="00C8058B" w:rsidRDefault="004C5BEF" w:rsidP="004C5BEF">
      <w:pPr>
        <w:pStyle w:val="a6"/>
        <w:tabs>
          <w:tab w:val="left" w:pos="709"/>
          <w:tab w:val="left" w:pos="1231"/>
          <w:tab w:val="left" w:pos="10065"/>
        </w:tabs>
        <w:ind w:left="360" w:right="-1"/>
        <w:jc w:val="both"/>
        <w:rPr>
          <w:sz w:val="22"/>
        </w:rPr>
      </w:pPr>
      <w:r w:rsidRPr="00C8058B">
        <w:rPr>
          <w:sz w:val="22"/>
        </w:rPr>
        <w:t>з)</w:t>
      </w:r>
      <w:r w:rsidRPr="00C8058B">
        <w:rPr>
          <w:sz w:val="22"/>
        </w:rPr>
        <w:tab/>
        <w:t>Ведомость изменений и отступлений от проекта</w:t>
      </w:r>
    </w:p>
    <w:p w14:paraId="79008DDB" w14:textId="77777777" w:rsidR="004C5BEF" w:rsidRPr="00C8058B" w:rsidRDefault="004C5BEF" w:rsidP="004C5BEF">
      <w:pPr>
        <w:pStyle w:val="a6"/>
        <w:tabs>
          <w:tab w:val="left" w:pos="709"/>
          <w:tab w:val="left" w:pos="1228"/>
          <w:tab w:val="left" w:pos="10065"/>
        </w:tabs>
        <w:ind w:left="360" w:right="-1"/>
        <w:jc w:val="both"/>
        <w:rPr>
          <w:sz w:val="22"/>
        </w:rPr>
      </w:pPr>
      <w:r w:rsidRPr="00C8058B">
        <w:rPr>
          <w:sz w:val="22"/>
        </w:rPr>
        <w:t>и)</w:t>
      </w:r>
      <w:r w:rsidRPr="00C8058B">
        <w:rPr>
          <w:sz w:val="22"/>
        </w:rPr>
        <w:tab/>
        <w:t>Ведомость электромонтажных недоделок, не препятствующих комплексному опробованию</w:t>
      </w:r>
    </w:p>
    <w:p w14:paraId="254F05D1" w14:textId="77777777" w:rsidR="004C5BEF" w:rsidRPr="00C8058B" w:rsidRDefault="004C5BEF" w:rsidP="004C5BEF">
      <w:pPr>
        <w:pStyle w:val="a6"/>
        <w:tabs>
          <w:tab w:val="left" w:pos="709"/>
          <w:tab w:val="left" w:pos="10065"/>
        </w:tabs>
        <w:ind w:left="360" w:right="-1"/>
        <w:jc w:val="both"/>
        <w:rPr>
          <w:sz w:val="22"/>
        </w:rPr>
      </w:pPr>
      <w:r w:rsidRPr="00C8058B">
        <w:rPr>
          <w:sz w:val="22"/>
        </w:rPr>
        <w:t xml:space="preserve">к) Ведомость смонтированного электрооборудования </w:t>
      </w:r>
    </w:p>
    <w:p w14:paraId="639EF51F" w14:textId="77777777" w:rsidR="004C5BEF" w:rsidRPr="00C8058B" w:rsidRDefault="004C5BEF" w:rsidP="004C5BEF">
      <w:pPr>
        <w:pStyle w:val="a6"/>
        <w:tabs>
          <w:tab w:val="left" w:pos="709"/>
          <w:tab w:val="left" w:pos="10065"/>
        </w:tabs>
        <w:ind w:left="360" w:right="-1"/>
        <w:jc w:val="both"/>
        <w:rPr>
          <w:sz w:val="22"/>
        </w:rPr>
      </w:pPr>
      <w:r w:rsidRPr="00C8058B">
        <w:rPr>
          <w:sz w:val="22"/>
        </w:rPr>
        <w:t>л) Справка о ликвидации недоделок</w:t>
      </w:r>
    </w:p>
    <w:p w14:paraId="642E8A10" w14:textId="77777777" w:rsidR="004C5BEF" w:rsidRPr="00C8058B" w:rsidRDefault="004C5BEF" w:rsidP="004C5BEF">
      <w:pPr>
        <w:pStyle w:val="a6"/>
        <w:tabs>
          <w:tab w:val="left" w:pos="709"/>
          <w:tab w:val="left" w:pos="10065"/>
        </w:tabs>
        <w:ind w:left="360" w:right="-1"/>
        <w:jc w:val="both"/>
        <w:rPr>
          <w:sz w:val="22"/>
        </w:rPr>
      </w:pPr>
      <w:r w:rsidRPr="00C8058B">
        <w:rPr>
          <w:sz w:val="22"/>
        </w:rPr>
        <w:t xml:space="preserve">м) Акт передачи смонтированного оборудования для производства пусконаладочных работ </w:t>
      </w:r>
    </w:p>
    <w:p w14:paraId="687385EA" w14:textId="77777777" w:rsidR="004C5BEF" w:rsidRPr="00C8058B" w:rsidRDefault="004C5BEF" w:rsidP="004C5BEF">
      <w:pPr>
        <w:pStyle w:val="a6"/>
        <w:tabs>
          <w:tab w:val="left" w:pos="709"/>
          <w:tab w:val="left" w:pos="10065"/>
        </w:tabs>
        <w:ind w:left="360" w:right="-1"/>
        <w:jc w:val="both"/>
        <w:rPr>
          <w:sz w:val="22"/>
        </w:rPr>
      </w:pPr>
      <w:r w:rsidRPr="00C8058B">
        <w:rPr>
          <w:sz w:val="22"/>
        </w:rPr>
        <w:t xml:space="preserve">н) Акты скрытых работ монтажа опор, монтажа заземления </w:t>
      </w:r>
    </w:p>
    <w:p w14:paraId="32E556BF" w14:textId="77777777" w:rsidR="004C5BEF" w:rsidRPr="00C8058B" w:rsidRDefault="004C5BEF" w:rsidP="004C5BEF">
      <w:pPr>
        <w:pStyle w:val="a6"/>
        <w:tabs>
          <w:tab w:val="left" w:pos="709"/>
          <w:tab w:val="left" w:pos="10065"/>
        </w:tabs>
        <w:ind w:left="360" w:right="-1"/>
        <w:jc w:val="both"/>
        <w:rPr>
          <w:sz w:val="22"/>
        </w:rPr>
      </w:pPr>
      <w:r w:rsidRPr="00C8058B">
        <w:rPr>
          <w:sz w:val="22"/>
        </w:rPr>
        <w:t xml:space="preserve">о) Протокол замеров петли «Фаза-ноль» ВЛ-0,4 кВ </w:t>
      </w:r>
    </w:p>
    <w:p w14:paraId="233DB714" w14:textId="77777777" w:rsidR="004C5BEF" w:rsidRPr="00C8058B" w:rsidRDefault="004C5BEF" w:rsidP="004C5BEF">
      <w:pPr>
        <w:pStyle w:val="a6"/>
        <w:tabs>
          <w:tab w:val="left" w:pos="709"/>
          <w:tab w:val="left" w:pos="10065"/>
        </w:tabs>
        <w:ind w:left="360" w:right="-1"/>
        <w:jc w:val="both"/>
        <w:rPr>
          <w:sz w:val="22"/>
        </w:rPr>
      </w:pPr>
      <w:r w:rsidRPr="00C8058B">
        <w:rPr>
          <w:sz w:val="22"/>
        </w:rPr>
        <w:t>п) Протокол измерения сопротивления заземляющих устройств</w:t>
      </w:r>
    </w:p>
    <w:p w14:paraId="11A53E01" w14:textId="77777777" w:rsidR="004C5BEF" w:rsidRPr="00C8058B" w:rsidRDefault="004C5BEF" w:rsidP="004C5BEF">
      <w:pPr>
        <w:pStyle w:val="a6"/>
        <w:tabs>
          <w:tab w:val="left" w:pos="709"/>
          <w:tab w:val="left" w:pos="10065"/>
        </w:tabs>
        <w:ind w:left="360" w:right="-1"/>
        <w:jc w:val="both"/>
        <w:rPr>
          <w:sz w:val="22"/>
        </w:rPr>
      </w:pPr>
      <w:r w:rsidRPr="00C8058B">
        <w:rPr>
          <w:sz w:val="22"/>
        </w:rPr>
        <w:t>р) Протокол замера сопротивления между заземлителями и заземленными элементами</w:t>
      </w:r>
    </w:p>
    <w:p w14:paraId="0B4867A3" w14:textId="77777777" w:rsidR="004C5BEF" w:rsidRPr="00C8058B" w:rsidRDefault="004C5BEF" w:rsidP="004C5BEF">
      <w:pPr>
        <w:pStyle w:val="a6"/>
        <w:tabs>
          <w:tab w:val="left" w:pos="709"/>
          <w:tab w:val="left" w:pos="10065"/>
        </w:tabs>
        <w:ind w:left="360" w:right="-1"/>
        <w:jc w:val="both"/>
        <w:rPr>
          <w:sz w:val="22"/>
        </w:rPr>
      </w:pPr>
      <w:r w:rsidRPr="00C8058B">
        <w:rPr>
          <w:sz w:val="22"/>
        </w:rPr>
        <w:t>с) Акт замеров в натуре габаритов ВЛ</w:t>
      </w:r>
    </w:p>
    <w:p w14:paraId="73BC7F53" w14:textId="77777777" w:rsidR="004C5BEF" w:rsidRPr="00C8058B" w:rsidRDefault="004C5BEF" w:rsidP="004C5BEF">
      <w:pPr>
        <w:pStyle w:val="a6"/>
        <w:tabs>
          <w:tab w:val="left" w:pos="709"/>
          <w:tab w:val="left" w:pos="10065"/>
        </w:tabs>
        <w:ind w:left="357"/>
        <w:jc w:val="both"/>
        <w:rPr>
          <w:sz w:val="22"/>
        </w:rPr>
      </w:pPr>
      <w:r w:rsidRPr="00C8058B">
        <w:rPr>
          <w:sz w:val="22"/>
        </w:rPr>
        <w:t>т) Ведомость контрольных замеров стрел провиса провода ВЛ</w:t>
      </w:r>
    </w:p>
    <w:p w14:paraId="216D8C50" w14:textId="5107442D" w:rsidR="004C5BEF" w:rsidRDefault="004C5BEF" w:rsidP="004C5BEF">
      <w:pPr>
        <w:pStyle w:val="a6"/>
        <w:tabs>
          <w:tab w:val="left" w:pos="709"/>
          <w:tab w:val="left" w:pos="10065"/>
        </w:tabs>
        <w:ind w:left="357"/>
        <w:jc w:val="both"/>
        <w:rPr>
          <w:sz w:val="22"/>
        </w:rPr>
      </w:pPr>
      <w:r w:rsidRPr="00C8058B">
        <w:rPr>
          <w:sz w:val="22"/>
        </w:rPr>
        <w:t>у) 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p w14:paraId="1ECF467F" w14:textId="3083C1A5" w:rsidR="008577CB" w:rsidRDefault="008577CB" w:rsidP="004C5BEF">
      <w:pPr>
        <w:pStyle w:val="a6"/>
        <w:tabs>
          <w:tab w:val="left" w:pos="709"/>
          <w:tab w:val="left" w:pos="10065"/>
        </w:tabs>
        <w:ind w:left="357"/>
        <w:jc w:val="both"/>
        <w:rPr>
          <w:sz w:val="22"/>
        </w:rPr>
      </w:pPr>
    </w:p>
    <w:p w14:paraId="3F791A99" w14:textId="79F9F0ED" w:rsidR="008577CB" w:rsidRPr="008577CB" w:rsidRDefault="008577CB" w:rsidP="008577CB">
      <w:pPr>
        <w:pStyle w:val="a6"/>
        <w:tabs>
          <w:tab w:val="left" w:pos="709"/>
          <w:tab w:val="left" w:pos="10065"/>
        </w:tabs>
        <w:ind w:left="357"/>
        <w:jc w:val="both"/>
        <w:rPr>
          <w:sz w:val="22"/>
        </w:rPr>
      </w:pPr>
      <w:r>
        <w:rPr>
          <w:sz w:val="22"/>
        </w:rPr>
        <w:t xml:space="preserve">Для </w:t>
      </w:r>
      <w:r w:rsidRPr="008577CB">
        <w:rPr>
          <w:sz w:val="22"/>
        </w:rPr>
        <w:t>КТП:</w:t>
      </w:r>
    </w:p>
    <w:p w14:paraId="23FE2950" w14:textId="77777777" w:rsidR="008577CB" w:rsidRPr="008577CB" w:rsidRDefault="008577CB" w:rsidP="008577CB">
      <w:pPr>
        <w:pStyle w:val="a6"/>
        <w:tabs>
          <w:tab w:val="left" w:pos="709"/>
          <w:tab w:val="left" w:pos="10065"/>
        </w:tabs>
        <w:ind w:left="357"/>
        <w:jc w:val="both"/>
        <w:rPr>
          <w:sz w:val="22"/>
        </w:rPr>
      </w:pPr>
      <w:r w:rsidRPr="008577CB">
        <w:rPr>
          <w:sz w:val="22"/>
        </w:rPr>
        <w:t>Исполнительная документация:</w:t>
      </w:r>
    </w:p>
    <w:p w14:paraId="6883B1B6" w14:textId="77777777" w:rsidR="008577CB" w:rsidRPr="008577CB" w:rsidRDefault="008577CB" w:rsidP="008577CB">
      <w:pPr>
        <w:pStyle w:val="a6"/>
        <w:tabs>
          <w:tab w:val="left" w:pos="709"/>
          <w:tab w:val="left" w:pos="10065"/>
        </w:tabs>
        <w:ind w:left="357"/>
        <w:jc w:val="both"/>
        <w:rPr>
          <w:sz w:val="22"/>
        </w:rPr>
      </w:pPr>
      <w:r w:rsidRPr="008577CB">
        <w:rPr>
          <w:sz w:val="22"/>
        </w:rPr>
        <w:t>а)     Однолинейная схема КТП Комплект заводской документации:</w:t>
      </w:r>
    </w:p>
    <w:p w14:paraId="1F45702E" w14:textId="77777777" w:rsidR="008577CB" w:rsidRPr="008577CB" w:rsidRDefault="008577CB" w:rsidP="008577CB">
      <w:pPr>
        <w:pStyle w:val="a6"/>
        <w:tabs>
          <w:tab w:val="left" w:pos="709"/>
          <w:tab w:val="left" w:pos="10065"/>
        </w:tabs>
        <w:ind w:left="357"/>
        <w:jc w:val="both"/>
        <w:rPr>
          <w:sz w:val="22"/>
        </w:rPr>
      </w:pPr>
      <w:r w:rsidRPr="008577CB">
        <w:rPr>
          <w:sz w:val="22"/>
        </w:rPr>
        <w:t>б)</w:t>
      </w:r>
      <w:r w:rsidRPr="008577CB">
        <w:rPr>
          <w:sz w:val="22"/>
        </w:rPr>
        <w:tab/>
        <w:t>Паспорта КТП, ТМ, ОПН/РВО, РЛНД/РЛК/ПРВТ, автоматических выключателей</w:t>
      </w:r>
    </w:p>
    <w:p w14:paraId="45ED5F1D" w14:textId="77777777" w:rsidR="008577CB" w:rsidRPr="008577CB" w:rsidRDefault="008577CB" w:rsidP="008577CB">
      <w:pPr>
        <w:pStyle w:val="a6"/>
        <w:tabs>
          <w:tab w:val="left" w:pos="709"/>
          <w:tab w:val="left" w:pos="10065"/>
        </w:tabs>
        <w:ind w:left="357"/>
        <w:jc w:val="both"/>
        <w:rPr>
          <w:sz w:val="22"/>
        </w:rPr>
      </w:pPr>
      <w:r w:rsidRPr="008577CB">
        <w:rPr>
          <w:sz w:val="22"/>
        </w:rPr>
        <w:t>в)</w:t>
      </w:r>
      <w:r w:rsidRPr="008577CB">
        <w:rPr>
          <w:sz w:val="22"/>
        </w:rPr>
        <w:tab/>
        <w:t>Протоколы заводских испытаний</w:t>
      </w:r>
    </w:p>
    <w:p w14:paraId="3E66C389" w14:textId="77777777" w:rsidR="008577CB" w:rsidRPr="008577CB" w:rsidRDefault="008577CB" w:rsidP="008577CB">
      <w:pPr>
        <w:pStyle w:val="a6"/>
        <w:tabs>
          <w:tab w:val="left" w:pos="709"/>
          <w:tab w:val="left" w:pos="10065"/>
        </w:tabs>
        <w:ind w:left="357"/>
        <w:jc w:val="both"/>
        <w:rPr>
          <w:sz w:val="22"/>
        </w:rPr>
      </w:pPr>
      <w:r w:rsidRPr="008577CB">
        <w:rPr>
          <w:sz w:val="22"/>
        </w:rPr>
        <w:t>г)</w:t>
      </w:r>
      <w:r w:rsidRPr="008577CB">
        <w:rPr>
          <w:sz w:val="22"/>
        </w:rPr>
        <w:tab/>
        <w:t>Инструкции по монтажу, наладку и эксплуатации и т.п. Акты, протоколы, ведомости</w:t>
      </w:r>
    </w:p>
    <w:p w14:paraId="07683D1C" w14:textId="77777777" w:rsidR="008577CB" w:rsidRPr="008577CB" w:rsidRDefault="008577CB" w:rsidP="008577CB">
      <w:pPr>
        <w:pStyle w:val="a6"/>
        <w:tabs>
          <w:tab w:val="left" w:pos="709"/>
          <w:tab w:val="left" w:pos="10065"/>
        </w:tabs>
        <w:ind w:left="357"/>
        <w:jc w:val="both"/>
        <w:rPr>
          <w:sz w:val="22"/>
        </w:rPr>
      </w:pPr>
      <w:r w:rsidRPr="008577CB">
        <w:rPr>
          <w:sz w:val="22"/>
        </w:rPr>
        <w:t>д)</w:t>
      </w:r>
      <w:r w:rsidRPr="008577CB">
        <w:rPr>
          <w:sz w:val="22"/>
        </w:rPr>
        <w:tab/>
        <w:t>Паспорта КТП установленной формы ЦЭС</w:t>
      </w:r>
    </w:p>
    <w:p w14:paraId="44FD0296" w14:textId="77777777" w:rsidR="008577CB" w:rsidRPr="008577CB" w:rsidRDefault="008577CB" w:rsidP="008577CB">
      <w:pPr>
        <w:pStyle w:val="a6"/>
        <w:tabs>
          <w:tab w:val="left" w:pos="709"/>
          <w:tab w:val="left" w:pos="10065"/>
        </w:tabs>
        <w:ind w:left="357"/>
        <w:jc w:val="both"/>
        <w:rPr>
          <w:sz w:val="22"/>
        </w:rPr>
      </w:pPr>
      <w:r w:rsidRPr="008577CB">
        <w:rPr>
          <w:sz w:val="22"/>
        </w:rPr>
        <w:t>е)</w:t>
      </w:r>
      <w:r w:rsidRPr="008577CB">
        <w:rPr>
          <w:sz w:val="22"/>
        </w:rPr>
        <w:tab/>
        <w:t>Акт технической готовности электромонтажных работ</w:t>
      </w:r>
    </w:p>
    <w:p w14:paraId="3958FCCC" w14:textId="77777777" w:rsidR="008577CB" w:rsidRPr="008577CB" w:rsidRDefault="008577CB" w:rsidP="008577CB">
      <w:pPr>
        <w:pStyle w:val="a6"/>
        <w:tabs>
          <w:tab w:val="left" w:pos="709"/>
          <w:tab w:val="left" w:pos="10065"/>
        </w:tabs>
        <w:ind w:left="357"/>
        <w:jc w:val="both"/>
        <w:rPr>
          <w:sz w:val="22"/>
        </w:rPr>
      </w:pPr>
      <w:r w:rsidRPr="008577CB">
        <w:rPr>
          <w:sz w:val="22"/>
        </w:rPr>
        <w:t>ж)</w:t>
      </w:r>
      <w:r w:rsidRPr="008577CB">
        <w:rPr>
          <w:sz w:val="22"/>
        </w:rPr>
        <w:tab/>
        <w:t>Ведомость изменений и отступлений от проекта</w:t>
      </w:r>
    </w:p>
    <w:p w14:paraId="25E702D1" w14:textId="77777777" w:rsidR="008577CB" w:rsidRPr="008577CB" w:rsidRDefault="008577CB" w:rsidP="008577CB">
      <w:pPr>
        <w:pStyle w:val="a6"/>
        <w:tabs>
          <w:tab w:val="left" w:pos="709"/>
          <w:tab w:val="left" w:pos="10065"/>
        </w:tabs>
        <w:ind w:left="357"/>
        <w:jc w:val="both"/>
        <w:rPr>
          <w:sz w:val="22"/>
        </w:rPr>
      </w:pPr>
      <w:r w:rsidRPr="008577CB">
        <w:rPr>
          <w:sz w:val="22"/>
        </w:rPr>
        <w:t>з)</w:t>
      </w:r>
      <w:r w:rsidRPr="008577CB">
        <w:rPr>
          <w:sz w:val="22"/>
        </w:rPr>
        <w:tab/>
        <w:t>Ведомость смонтированного электрооборудования</w:t>
      </w:r>
    </w:p>
    <w:p w14:paraId="2A63C433" w14:textId="77777777" w:rsidR="008577CB" w:rsidRPr="008577CB" w:rsidRDefault="008577CB" w:rsidP="008577CB">
      <w:pPr>
        <w:pStyle w:val="a6"/>
        <w:tabs>
          <w:tab w:val="left" w:pos="709"/>
          <w:tab w:val="left" w:pos="10065"/>
        </w:tabs>
        <w:ind w:left="357"/>
        <w:jc w:val="both"/>
        <w:rPr>
          <w:sz w:val="22"/>
        </w:rPr>
      </w:pPr>
      <w:r w:rsidRPr="008577CB">
        <w:rPr>
          <w:sz w:val="22"/>
        </w:rPr>
        <w:t>и)</w:t>
      </w:r>
      <w:r w:rsidRPr="008577CB">
        <w:rPr>
          <w:sz w:val="22"/>
        </w:rPr>
        <w:tab/>
        <w:t>Ведомость электромонтажных недоделок, не препятствующих комплексному опробованию</w:t>
      </w:r>
    </w:p>
    <w:p w14:paraId="506A9BD0" w14:textId="77777777" w:rsidR="008577CB" w:rsidRPr="008577CB" w:rsidRDefault="008577CB" w:rsidP="008577CB">
      <w:pPr>
        <w:pStyle w:val="a6"/>
        <w:tabs>
          <w:tab w:val="left" w:pos="709"/>
          <w:tab w:val="left" w:pos="10065"/>
        </w:tabs>
        <w:ind w:left="357"/>
        <w:jc w:val="both"/>
        <w:rPr>
          <w:sz w:val="22"/>
        </w:rPr>
      </w:pPr>
      <w:r w:rsidRPr="008577CB">
        <w:rPr>
          <w:sz w:val="22"/>
        </w:rPr>
        <w:t>к)     Справка о ликвидации недоделок</w:t>
      </w:r>
    </w:p>
    <w:p w14:paraId="24E858C0" w14:textId="77777777" w:rsidR="008577CB" w:rsidRPr="008577CB" w:rsidRDefault="008577CB" w:rsidP="008577CB">
      <w:pPr>
        <w:pStyle w:val="a6"/>
        <w:tabs>
          <w:tab w:val="left" w:pos="709"/>
          <w:tab w:val="left" w:pos="10065"/>
        </w:tabs>
        <w:ind w:left="357"/>
        <w:jc w:val="both"/>
        <w:rPr>
          <w:sz w:val="22"/>
        </w:rPr>
      </w:pPr>
      <w:r w:rsidRPr="008577CB">
        <w:rPr>
          <w:sz w:val="22"/>
        </w:rPr>
        <w:t>л)     Акт передачи смонтированного оборудования для производства</w:t>
      </w:r>
    </w:p>
    <w:p w14:paraId="00A17D98" w14:textId="77777777" w:rsidR="008577CB" w:rsidRPr="008577CB" w:rsidRDefault="008577CB" w:rsidP="008577CB">
      <w:pPr>
        <w:pStyle w:val="a6"/>
        <w:tabs>
          <w:tab w:val="left" w:pos="709"/>
          <w:tab w:val="left" w:pos="10065"/>
        </w:tabs>
        <w:ind w:left="357"/>
        <w:jc w:val="both"/>
        <w:rPr>
          <w:sz w:val="22"/>
        </w:rPr>
      </w:pPr>
      <w:r w:rsidRPr="008577CB">
        <w:rPr>
          <w:sz w:val="22"/>
        </w:rPr>
        <w:t xml:space="preserve">               пусконаладочных работ</w:t>
      </w:r>
    </w:p>
    <w:p w14:paraId="4E5BDA67" w14:textId="77777777" w:rsidR="008577CB" w:rsidRPr="008577CB" w:rsidRDefault="008577CB" w:rsidP="008577CB">
      <w:pPr>
        <w:pStyle w:val="a6"/>
        <w:tabs>
          <w:tab w:val="left" w:pos="709"/>
          <w:tab w:val="left" w:pos="10065"/>
        </w:tabs>
        <w:ind w:left="357"/>
        <w:jc w:val="both"/>
        <w:rPr>
          <w:sz w:val="22"/>
        </w:rPr>
      </w:pPr>
      <w:r w:rsidRPr="008577CB">
        <w:rPr>
          <w:sz w:val="22"/>
        </w:rPr>
        <w:t xml:space="preserve">м)     Акты скрытых работ монтажа опор, монтажа заземления </w:t>
      </w:r>
    </w:p>
    <w:p w14:paraId="34D68560" w14:textId="77777777" w:rsidR="008577CB" w:rsidRPr="008577CB" w:rsidRDefault="008577CB" w:rsidP="008577CB">
      <w:pPr>
        <w:pStyle w:val="a6"/>
        <w:tabs>
          <w:tab w:val="left" w:pos="709"/>
          <w:tab w:val="left" w:pos="10065"/>
        </w:tabs>
        <w:ind w:left="357"/>
        <w:jc w:val="both"/>
        <w:rPr>
          <w:sz w:val="22"/>
        </w:rPr>
      </w:pPr>
      <w:r w:rsidRPr="008577CB">
        <w:rPr>
          <w:sz w:val="22"/>
        </w:rPr>
        <w:t xml:space="preserve">н)    Акт о приемке и монтаже силового трансформатора </w:t>
      </w:r>
    </w:p>
    <w:p w14:paraId="24C77EA8" w14:textId="77777777" w:rsidR="008577CB" w:rsidRPr="008577CB" w:rsidRDefault="008577CB" w:rsidP="008577CB">
      <w:pPr>
        <w:pStyle w:val="a6"/>
        <w:tabs>
          <w:tab w:val="left" w:pos="709"/>
          <w:tab w:val="left" w:pos="10065"/>
        </w:tabs>
        <w:ind w:left="357"/>
        <w:jc w:val="both"/>
        <w:rPr>
          <w:sz w:val="22"/>
        </w:rPr>
      </w:pPr>
      <w:r w:rsidRPr="008577CB">
        <w:rPr>
          <w:sz w:val="22"/>
        </w:rPr>
        <w:t xml:space="preserve">о)    Акт передачи демонтированного оборудования </w:t>
      </w:r>
    </w:p>
    <w:p w14:paraId="1452B126" w14:textId="77777777" w:rsidR="008577CB" w:rsidRPr="008577CB" w:rsidRDefault="008577CB" w:rsidP="008577CB">
      <w:pPr>
        <w:pStyle w:val="a6"/>
        <w:tabs>
          <w:tab w:val="left" w:pos="709"/>
          <w:tab w:val="left" w:pos="10065"/>
        </w:tabs>
        <w:ind w:left="357"/>
        <w:jc w:val="both"/>
        <w:rPr>
          <w:sz w:val="22"/>
        </w:rPr>
      </w:pPr>
      <w:r w:rsidRPr="008577CB">
        <w:rPr>
          <w:sz w:val="22"/>
        </w:rPr>
        <w:t>п)    Протокол замеров петли «Фаза-ноль»</w:t>
      </w:r>
    </w:p>
    <w:p w14:paraId="4362C889" w14:textId="77777777" w:rsidR="008577CB" w:rsidRPr="008577CB" w:rsidRDefault="008577CB" w:rsidP="008577CB">
      <w:pPr>
        <w:pStyle w:val="a6"/>
        <w:tabs>
          <w:tab w:val="left" w:pos="709"/>
          <w:tab w:val="left" w:pos="10065"/>
        </w:tabs>
        <w:ind w:left="357"/>
        <w:jc w:val="both"/>
        <w:rPr>
          <w:sz w:val="22"/>
        </w:rPr>
      </w:pPr>
      <w:r w:rsidRPr="008577CB">
        <w:rPr>
          <w:sz w:val="22"/>
        </w:rPr>
        <w:t xml:space="preserve">             р)   Протокол измерения сопротивления заземляющих устройств.</w:t>
      </w:r>
    </w:p>
    <w:p w14:paraId="3FB3FF6B" w14:textId="77777777" w:rsidR="008577CB" w:rsidRPr="008577CB" w:rsidRDefault="008577CB" w:rsidP="008577CB">
      <w:pPr>
        <w:pStyle w:val="a6"/>
        <w:tabs>
          <w:tab w:val="left" w:pos="709"/>
          <w:tab w:val="left" w:pos="10065"/>
        </w:tabs>
        <w:ind w:left="357"/>
        <w:jc w:val="both"/>
        <w:rPr>
          <w:sz w:val="22"/>
        </w:rPr>
      </w:pPr>
      <w:r w:rsidRPr="008577CB">
        <w:rPr>
          <w:sz w:val="22"/>
        </w:rPr>
        <w:t xml:space="preserve"> с)    Протокол замера сопротивления между заземлителями и заземленными</w:t>
      </w:r>
    </w:p>
    <w:p w14:paraId="775A88EE" w14:textId="77777777" w:rsidR="008577CB" w:rsidRPr="008577CB" w:rsidRDefault="008577CB" w:rsidP="008577CB">
      <w:pPr>
        <w:pStyle w:val="a6"/>
        <w:tabs>
          <w:tab w:val="left" w:pos="709"/>
          <w:tab w:val="left" w:pos="10065"/>
        </w:tabs>
        <w:ind w:left="357"/>
        <w:jc w:val="both"/>
        <w:rPr>
          <w:sz w:val="22"/>
        </w:rPr>
      </w:pPr>
      <w:r w:rsidRPr="008577CB">
        <w:rPr>
          <w:sz w:val="22"/>
        </w:rPr>
        <w:lastRenderedPageBreak/>
        <w:t>элементами,</w:t>
      </w:r>
    </w:p>
    <w:p w14:paraId="6744033A" w14:textId="77777777" w:rsidR="008577CB" w:rsidRPr="008577CB" w:rsidRDefault="008577CB" w:rsidP="008577CB">
      <w:pPr>
        <w:pStyle w:val="a6"/>
        <w:tabs>
          <w:tab w:val="left" w:pos="709"/>
          <w:tab w:val="left" w:pos="10065"/>
        </w:tabs>
        <w:ind w:left="357"/>
        <w:jc w:val="both"/>
        <w:rPr>
          <w:sz w:val="22"/>
        </w:rPr>
      </w:pPr>
      <w:r w:rsidRPr="008577CB">
        <w:rPr>
          <w:sz w:val="22"/>
        </w:rPr>
        <w:t xml:space="preserve"> т)</w:t>
      </w:r>
      <w:r w:rsidRPr="008577CB">
        <w:rPr>
          <w:sz w:val="22"/>
        </w:rPr>
        <w:tab/>
        <w:t>Протоколы:</w:t>
      </w:r>
    </w:p>
    <w:p w14:paraId="373CB026" w14:textId="77777777" w:rsidR="008577CB" w:rsidRPr="008577CB" w:rsidRDefault="008577CB" w:rsidP="008577CB">
      <w:pPr>
        <w:pStyle w:val="a6"/>
        <w:tabs>
          <w:tab w:val="left" w:pos="709"/>
          <w:tab w:val="left" w:pos="10065"/>
        </w:tabs>
        <w:ind w:left="357"/>
        <w:jc w:val="both"/>
        <w:rPr>
          <w:sz w:val="22"/>
        </w:rPr>
      </w:pPr>
      <w:r w:rsidRPr="008577CB">
        <w:rPr>
          <w:sz w:val="22"/>
        </w:rPr>
        <w:t>•</w:t>
      </w:r>
      <w:r w:rsidRPr="008577CB">
        <w:rPr>
          <w:sz w:val="22"/>
        </w:rPr>
        <w:tab/>
        <w:t>испытаний ТМ</w:t>
      </w:r>
    </w:p>
    <w:p w14:paraId="2E3E60BF" w14:textId="77777777" w:rsidR="008577CB" w:rsidRPr="008577CB" w:rsidRDefault="008577CB" w:rsidP="008577CB">
      <w:pPr>
        <w:pStyle w:val="a6"/>
        <w:tabs>
          <w:tab w:val="left" w:pos="709"/>
          <w:tab w:val="left" w:pos="10065"/>
        </w:tabs>
        <w:ind w:left="357"/>
        <w:jc w:val="both"/>
        <w:rPr>
          <w:sz w:val="22"/>
        </w:rPr>
      </w:pPr>
      <w:r w:rsidRPr="008577CB">
        <w:rPr>
          <w:sz w:val="22"/>
        </w:rPr>
        <w:t>•</w:t>
      </w:r>
      <w:r w:rsidRPr="008577CB">
        <w:rPr>
          <w:sz w:val="22"/>
        </w:rPr>
        <w:tab/>
        <w:t>испытаний изоляции КТП</w:t>
      </w:r>
    </w:p>
    <w:p w14:paraId="2A12490B" w14:textId="77777777" w:rsidR="008577CB" w:rsidRPr="008577CB" w:rsidRDefault="008577CB" w:rsidP="008577CB">
      <w:pPr>
        <w:pStyle w:val="a6"/>
        <w:tabs>
          <w:tab w:val="left" w:pos="709"/>
          <w:tab w:val="left" w:pos="10065"/>
        </w:tabs>
        <w:ind w:left="357"/>
        <w:jc w:val="both"/>
        <w:rPr>
          <w:sz w:val="22"/>
        </w:rPr>
      </w:pPr>
      <w:r w:rsidRPr="008577CB">
        <w:rPr>
          <w:sz w:val="22"/>
        </w:rPr>
        <w:t>•</w:t>
      </w:r>
      <w:r w:rsidRPr="008577CB">
        <w:rPr>
          <w:sz w:val="22"/>
        </w:rPr>
        <w:tab/>
        <w:t>испытаний ОПН/РВО</w:t>
      </w:r>
    </w:p>
    <w:p w14:paraId="1A88F3AE" w14:textId="77777777" w:rsidR="008577CB" w:rsidRPr="008577CB" w:rsidRDefault="008577CB" w:rsidP="008577CB">
      <w:pPr>
        <w:pStyle w:val="a6"/>
        <w:tabs>
          <w:tab w:val="left" w:pos="709"/>
          <w:tab w:val="left" w:pos="10065"/>
        </w:tabs>
        <w:ind w:left="357"/>
        <w:jc w:val="both"/>
        <w:rPr>
          <w:sz w:val="22"/>
        </w:rPr>
      </w:pPr>
      <w:r w:rsidRPr="008577CB">
        <w:rPr>
          <w:sz w:val="22"/>
        </w:rPr>
        <w:t>•</w:t>
      </w:r>
      <w:r w:rsidRPr="008577CB">
        <w:rPr>
          <w:sz w:val="22"/>
        </w:rPr>
        <w:tab/>
        <w:t>испытаний РЛНД/РЛК/ПРВТ</w:t>
      </w:r>
    </w:p>
    <w:p w14:paraId="49A8A70A" w14:textId="12F91508" w:rsidR="008577CB" w:rsidRPr="00C8058B" w:rsidRDefault="008577CB" w:rsidP="008577CB">
      <w:pPr>
        <w:pStyle w:val="a6"/>
        <w:tabs>
          <w:tab w:val="left" w:pos="709"/>
          <w:tab w:val="left" w:pos="10065"/>
        </w:tabs>
        <w:ind w:left="357"/>
        <w:jc w:val="both"/>
        <w:rPr>
          <w:sz w:val="22"/>
        </w:rPr>
      </w:pPr>
      <w:r w:rsidRPr="008577CB">
        <w:rPr>
          <w:sz w:val="22"/>
        </w:rPr>
        <w:t>у) 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p w14:paraId="45C08CF1" w14:textId="77777777" w:rsidR="004C5BEF" w:rsidRPr="003107A8" w:rsidRDefault="004C5BEF">
      <w:pPr>
        <w:pStyle w:val="SCH"/>
        <w:numPr>
          <w:ilvl w:val="0"/>
          <w:numId w:val="0"/>
        </w:numPr>
        <w:spacing w:before="120" w:line="240" w:lineRule="auto"/>
        <w:rPr>
          <w:sz w:val="22"/>
          <w:szCs w:val="22"/>
        </w:rPr>
      </w:pPr>
    </w:p>
    <w:sectPr w:rsidR="004C5BEF" w:rsidRPr="003107A8"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467FC6" w14:textId="77777777" w:rsidR="00DD2639" w:rsidRDefault="00DD2639" w:rsidP="00BF32C2">
      <w:r>
        <w:separator/>
      </w:r>
    </w:p>
  </w:endnote>
  <w:endnote w:type="continuationSeparator" w:id="0">
    <w:p w14:paraId="1C2F8279" w14:textId="77777777" w:rsidR="00DD2639" w:rsidRDefault="00DD2639" w:rsidP="00BF32C2">
      <w:r>
        <w:continuationSeparator/>
      </w:r>
    </w:p>
  </w:endnote>
  <w:endnote w:type="continuationNotice" w:id="1">
    <w:p w14:paraId="3F159A61" w14:textId="77777777" w:rsidR="00DD2639" w:rsidRDefault="00DD26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1EE3FB11" w:rsidR="00491552" w:rsidRPr="003F011C" w:rsidRDefault="00491552" w:rsidP="003A1B74">
    <w:pPr>
      <w:jc w:val="right"/>
    </w:pPr>
    <w:r>
      <w:rPr>
        <w:lang w:val="en-US"/>
      </w:rPr>
      <w:tab/>
    </w:r>
    <w:r w:rsidRPr="003F011C">
      <w:fldChar w:fldCharType="begin"/>
    </w:r>
    <w:r w:rsidRPr="003F011C">
      <w:instrText xml:space="preserve"> PAGE   \* MERGEFORMAT </w:instrText>
    </w:r>
    <w:r w:rsidRPr="003F011C">
      <w:fldChar w:fldCharType="separate"/>
    </w:r>
    <w:r w:rsidR="0018155B">
      <w:rPr>
        <w:noProof/>
      </w:rPr>
      <w:t>12</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AA0137" w14:textId="77777777" w:rsidR="00DD2639" w:rsidRDefault="00DD2639" w:rsidP="00BF32C2">
      <w:r>
        <w:separator/>
      </w:r>
    </w:p>
  </w:footnote>
  <w:footnote w:type="continuationSeparator" w:id="0">
    <w:p w14:paraId="1C6C7103" w14:textId="77777777" w:rsidR="00DD2639" w:rsidRDefault="00DD2639" w:rsidP="00BF32C2">
      <w:r>
        <w:continuationSeparator/>
      </w:r>
    </w:p>
  </w:footnote>
  <w:footnote w:type="continuationNotice" w:id="1">
    <w:p w14:paraId="12B1ACC1" w14:textId="77777777" w:rsidR="00DD2639" w:rsidRDefault="00DD263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4" w14:textId="77777777" w:rsidR="00491552" w:rsidRPr="00461CF5" w:rsidRDefault="00491552"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 xml:space="preserve">от </w:t>
    </w:r>
    <w:r w:rsidRPr="00103D6E">
      <w:t>[</w:t>
    </w:r>
    <w:r>
      <w:rPr>
        <w:i/>
      </w:rPr>
      <w:t>дата</w:t>
    </w:r>
    <w:r w:rsidRPr="00103D6E">
      <w:t>]</w:t>
    </w:r>
    <w:r>
      <w:t> </w:t>
    </w:r>
    <w:r w:rsidRPr="00461CF5">
      <w:rPr>
        <w:i/>
      </w:rPr>
      <w:t>г.</w:t>
    </w:r>
  </w:p>
  <w:p w14:paraId="49C422D5" w14:textId="77777777" w:rsidR="00491552" w:rsidRPr="00A74043" w:rsidRDefault="00491552"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EC41F50"/>
    <w:multiLevelType w:val="multilevel"/>
    <w:tmpl w:val="F6282284"/>
    <w:lvl w:ilvl="0">
      <w:start w:val="9"/>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b/>
        <w:color w:val="000000"/>
      </w:rPr>
    </w:lvl>
    <w:lvl w:ilvl="2">
      <w:start w:val="1"/>
      <w:numFmt w:val="decimal"/>
      <w:lvlText w:val="%3."/>
      <w:lvlJc w:val="left"/>
      <w:pPr>
        <w:ind w:left="720" w:hanging="720"/>
      </w:pPr>
      <w:rPr>
        <w:rFonts w:ascii="Times New Roman" w:eastAsia="Times New Roman" w:hAnsi="Times New Roman" w:cs="Times New Roman"/>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6" w15:restartNumberingAfterBreak="0">
    <w:nsid w:val="14205165"/>
    <w:multiLevelType w:val="hybridMultilevel"/>
    <w:tmpl w:val="D02A5568"/>
    <w:lvl w:ilvl="0" w:tplc="FC18B3F0">
      <w:start w:val="1"/>
      <w:numFmt w:val="decimal"/>
      <w:lvlText w:val="%1."/>
      <w:lvlJc w:val="left"/>
      <w:pPr>
        <w:ind w:left="786" w:hanging="360"/>
      </w:pPr>
      <w:rPr>
        <w:rFonts w:hint="default"/>
        <w:b w:val="0"/>
        <w:i w:val="0"/>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1DCE19E8"/>
    <w:multiLevelType w:val="hybridMultilevel"/>
    <w:tmpl w:val="C6F2BCCE"/>
    <w:lvl w:ilvl="0" w:tplc="7D523D52">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1" w15:restartNumberingAfterBreak="0">
    <w:nsid w:val="22AE1587"/>
    <w:multiLevelType w:val="hybridMultilevel"/>
    <w:tmpl w:val="60CE167E"/>
    <w:lvl w:ilvl="0" w:tplc="A816C42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4"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0"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5"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6" w15:restartNumberingAfterBreak="0">
    <w:nsid w:val="45FA4AD5"/>
    <w:multiLevelType w:val="hybridMultilevel"/>
    <w:tmpl w:val="91B08B7A"/>
    <w:lvl w:ilvl="0" w:tplc="DD64F246">
      <w:start w:val="1"/>
      <w:numFmt w:val="decimal"/>
      <w:lvlText w:val="1.1.%1"/>
      <w:lvlJc w:val="left"/>
      <w:pPr>
        <w:ind w:left="720" w:hanging="360"/>
      </w:pPr>
      <w:rPr>
        <w:rFonts w:hint="default"/>
      </w:rPr>
    </w:lvl>
    <w:lvl w:ilvl="1" w:tplc="360A69A4">
      <w:start w:val="1"/>
      <w:numFmt w:val="lowerLetter"/>
      <w:lvlText w:val="%2."/>
      <w:lvlJc w:val="left"/>
      <w:pPr>
        <w:ind w:left="1353" w:hanging="360"/>
      </w:pPr>
      <w:rPr>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9" w15:restartNumberingAfterBreak="0">
    <w:nsid w:val="4C065132"/>
    <w:multiLevelType w:val="multilevel"/>
    <w:tmpl w:val="5B8A591C"/>
    <w:lvl w:ilvl="0">
      <w:start w:val="4"/>
      <w:numFmt w:val="decimal"/>
      <w:lvlText w:val="%1."/>
      <w:lvlJc w:val="left"/>
      <w:pPr>
        <w:ind w:left="360" w:hanging="360"/>
      </w:pPr>
      <w:rPr>
        <w:rFonts w:hint="default"/>
      </w:rPr>
    </w:lvl>
    <w:lvl w:ilvl="1">
      <w:start w:val="6"/>
      <w:numFmt w:val="decimal"/>
      <w:lvlText w:val="%1.%2."/>
      <w:lvlJc w:val="left"/>
      <w:pPr>
        <w:ind w:left="786" w:hanging="360"/>
      </w:pPr>
      <w:rPr>
        <w:rFonts w:hint="default"/>
      </w:rPr>
    </w:lvl>
    <w:lvl w:ilvl="2">
      <w:start w:val="1"/>
      <w:numFmt w:val="decimal"/>
      <w:lvlText w:val="%1.%2.%3."/>
      <w:lvlJc w:val="left"/>
      <w:pPr>
        <w:ind w:left="1434" w:hanging="720"/>
      </w:pPr>
      <w:rPr>
        <w:rFonts w:hint="default"/>
        <w:sz w:val="22"/>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30"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273465E"/>
    <w:multiLevelType w:val="multilevel"/>
    <w:tmpl w:val="19B0ECE2"/>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928"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F6D663A"/>
    <w:multiLevelType w:val="hybridMultilevel"/>
    <w:tmpl w:val="396432C4"/>
    <w:lvl w:ilvl="0" w:tplc="02CA53E4">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86A3F49"/>
    <w:multiLevelType w:val="multilevel"/>
    <w:tmpl w:val="866C7176"/>
    <w:lvl w:ilvl="0">
      <w:start w:val="1"/>
      <w:numFmt w:val="upperRoman"/>
      <w:pStyle w:val="a"/>
      <w:lvlText w:val="РАЗДЕЛ %1."/>
      <w:lvlJc w:val="center"/>
      <w:pPr>
        <w:ind w:left="99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3686"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141"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7"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8"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21"/>
  </w:num>
  <w:num w:numId="2">
    <w:abstractNumId w:val="0"/>
  </w:num>
  <w:num w:numId="3">
    <w:abstractNumId w:val="4"/>
  </w:num>
  <w:num w:numId="4">
    <w:abstractNumId w:val="2"/>
  </w:num>
  <w:num w:numId="5">
    <w:abstractNumId w:val="23"/>
  </w:num>
  <w:num w:numId="6">
    <w:abstractNumId w:val="14"/>
  </w:num>
  <w:num w:numId="7">
    <w:abstractNumId w:val="19"/>
  </w:num>
  <w:num w:numId="8">
    <w:abstractNumId w:val="25"/>
  </w:num>
  <w:num w:numId="9">
    <w:abstractNumId w:val="13"/>
  </w:num>
  <w:num w:numId="10">
    <w:abstractNumId w:val="39"/>
  </w:num>
  <w:num w:numId="11">
    <w:abstractNumId w:val="9"/>
  </w:num>
  <w:num w:numId="12">
    <w:abstractNumId w:val="36"/>
  </w:num>
  <w:num w:numId="13">
    <w:abstractNumId w:val="34"/>
  </w:num>
  <w:num w:numId="14">
    <w:abstractNumId w:val="18"/>
  </w:num>
  <w:num w:numId="15">
    <w:abstractNumId w:val="16"/>
  </w:num>
  <w:num w:numId="16">
    <w:abstractNumId w:val="31"/>
  </w:num>
  <w:num w:numId="17">
    <w:abstractNumId w:val="33"/>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7"/>
  </w:num>
  <w:num w:numId="21">
    <w:abstractNumId w:val="12"/>
  </w:num>
  <w:num w:numId="22">
    <w:abstractNumId w:val="28"/>
  </w:num>
  <w:num w:numId="23">
    <w:abstractNumId w:val="24"/>
  </w:num>
  <w:num w:numId="24">
    <w:abstractNumId w:val="20"/>
  </w:num>
  <w:num w:numId="25">
    <w:abstractNumId w:val="38"/>
  </w:num>
  <w:num w:numId="26">
    <w:abstractNumId w:val="17"/>
  </w:num>
  <w:num w:numId="27">
    <w:abstractNumId w:val="22"/>
  </w:num>
  <w:num w:numId="28">
    <w:abstractNumId w:val="7"/>
  </w:num>
  <w:num w:numId="29">
    <w:abstractNumId w:val="8"/>
  </w:num>
  <w:num w:numId="30">
    <w:abstractNumId w:val="29"/>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6"/>
    </w:lvlOverride>
    <w:lvlOverride w:ilvl="2">
      <w:startOverride w:val="4"/>
    </w:lvlOverride>
  </w:num>
  <w:num w:numId="33">
    <w:abstractNumId w:val="32"/>
  </w:num>
  <w:num w:numId="34">
    <w:abstractNumId w:val="6"/>
  </w:num>
  <w:num w:numId="35">
    <w:abstractNumId w:val="27"/>
  </w:num>
  <w:num w:numId="36">
    <w:abstractNumId w:val="15"/>
  </w:num>
  <w:num w:numId="37">
    <w:abstractNumId w:val="30"/>
  </w:num>
  <w:num w:numId="38">
    <w:abstractNumId w:val="4"/>
  </w:num>
  <w:num w:numId="39">
    <w:abstractNumId w:val="4"/>
  </w:num>
  <w:num w:numId="40">
    <w:abstractNumId w:val="36"/>
    <w:lvlOverride w:ilvl="0">
      <w:startOverride w:val="1"/>
    </w:lvlOverride>
    <w:lvlOverride w:ilvl="1">
      <w:startOverride w:val="6"/>
    </w:lvlOverride>
    <w:lvlOverride w:ilvl="2">
      <w:startOverride w:val="7"/>
    </w:lvlOverride>
  </w:num>
  <w:num w:numId="41">
    <w:abstractNumId w:val="36"/>
    <w:lvlOverride w:ilvl="0">
      <w:startOverride w:val="1"/>
    </w:lvlOverride>
    <w:lvlOverride w:ilvl="1">
      <w:startOverride w:val="6"/>
    </w:lvlOverride>
    <w:lvlOverride w:ilvl="2">
      <w:startOverride w:val="3"/>
    </w:lvlOverride>
    <w:lvlOverride w:ilvl="3">
      <w:startOverride w:val="1"/>
    </w:lvlOverride>
  </w:num>
  <w:num w:numId="42">
    <w:abstractNumId w:val="36"/>
  </w:num>
  <w:num w:numId="43">
    <w:abstractNumId w:val="35"/>
  </w:num>
  <w:num w:numId="44">
    <w:abstractNumId w:val="26"/>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
  </w:num>
  <w:num w:numId="47">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84E"/>
    <w:rsid w:val="00001BB3"/>
    <w:rsid w:val="00001D61"/>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4C19"/>
    <w:rsid w:val="0001557F"/>
    <w:rsid w:val="0001593D"/>
    <w:rsid w:val="00016369"/>
    <w:rsid w:val="0002088D"/>
    <w:rsid w:val="0002148A"/>
    <w:rsid w:val="0002260B"/>
    <w:rsid w:val="00024669"/>
    <w:rsid w:val="000247AB"/>
    <w:rsid w:val="00024B4E"/>
    <w:rsid w:val="00024EEB"/>
    <w:rsid w:val="00026D21"/>
    <w:rsid w:val="00027785"/>
    <w:rsid w:val="0003077F"/>
    <w:rsid w:val="000323B4"/>
    <w:rsid w:val="0003241E"/>
    <w:rsid w:val="00033754"/>
    <w:rsid w:val="00035750"/>
    <w:rsid w:val="000357D5"/>
    <w:rsid w:val="00035D91"/>
    <w:rsid w:val="000379A4"/>
    <w:rsid w:val="00037D66"/>
    <w:rsid w:val="00037E1B"/>
    <w:rsid w:val="0004007C"/>
    <w:rsid w:val="0004070E"/>
    <w:rsid w:val="00040972"/>
    <w:rsid w:val="00041456"/>
    <w:rsid w:val="00042EEA"/>
    <w:rsid w:val="0004316E"/>
    <w:rsid w:val="000433CC"/>
    <w:rsid w:val="0004341A"/>
    <w:rsid w:val="0004370F"/>
    <w:rsid w:val="000447DF"/>
    <w:rsid w:val="00050187"/>
    <w:rsid w:val="00050F03"/>
    <w:rsid w:val="000515BD"/>
    <w:rsid w:val="000519A7"/>
    <w:rsid w:val="00051FE9"/>
    <w:rsid w:val="000526FD"/>
    <w:rsid w:val="00052E40"/>
    <w:rsid w:val="00054A48"/>
    <w:rsid w:val="00055226"/>
    <w:rsid w:val="00055602"/>
    <w:rsid w:val="00055829"/>
    <w:rsid w:val="00055994"/>
    <w:rsid w:val="000574F0"/>
    <w:rsid w:val="000578C5"/>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22B3"/>
    <w:rsid w:val="00083159"/>
    <w:rsid w:val="00084A72"/>
    <w:rsid w:val="000909E6"/>
    <w:rsid w:val="000950B8"/>
    <w:rsid w:val="00095939"/>
    <w:rsid w:val="00096DA9"/>
    <w:rsid w:val="0009742B"/>
    <w:rsid w:val="00097E03"/>
    <w:rsid w:val="000A0E5C"/>
    <w:rsid w:val="000A3528"/>
    <w:rsid w:val="000A40E5"/>
    <w:rsid w:val="000A4184"/>
    <w:rsid w:val="000A4F1F"/>
    <w:rsid w:val="000A6D92"/>
    <w:rsid w:val="000A6FF3"/>
    <w:rsid w:val="000B18D1"/>
    <w:rsid w:val="000B3A09"/>
    <w:rsid w:val="000B4FF0"/>
    <w:rsid w:val="000B5129"/>
    <w:rsid w:val="000B54AD"/>
    <w:rsid w:val="000B6FC3"/>
    <w:rsid w:val="000C06B0"/>
    <w:rsid w:val="000C3AEA"/>
    <w:rsid w:val="000C498E"/>
    <w:rsid w:val="000C4A62"/>
    <w:rsid w:val="000C55DD"/>
    <w:rsid w:val="000C5666"/>
    <w:rsid w:val="000C6C8F"/>
    <w:rsid w:val="000D09F8"/>
    <w:rsid w:val="000D2139"/>
    <w:rsid w:val="000D3D93"/>
    <w:rsid w:val="000D4238"/>
    <w:rsid w:val="000D4631"/>
    <w:rsid w:val="000D49D0"/>
    <w:rsid w:val="000D4C74"/>
    <w:rsid w:val="000D4EC4"/>
    <w:rsid w:val="000D5A00"/>
    <w:rsid w:val="000D6F2A"/>
    <w:rsid w:val="000D7676"/>
    <w:rsid w:val="000D7811"/>
    <w:rsid w:val="000D7817"/>
    <w:rsid w:val="000E1438"/>
    <w:rsid w:val="000E23C3"/>
    <w:rsid w:val="000E3FA4"/>
    <w:rsid w:val="000E4C2A"/>
    <w:rsid w:val="000E5BF6"/>
    <w:rsid w:val="000E5CA2"/>
    <w:rsid w:val="000E7836"/>
    <w:rsid w:val="000F18E0"/>
    <w:rsid w:val="000F1CA1"/>
    <w:rsid w:val="000F29F5"/>
    <w:rsid w:val="000F3344"/>
    <w:rsid w:val="000F3B7C"/>
    <w:rsid w:val="000F3E85"/>
    <w:rsid w:val="000F49DE"/>
    <w:rsid w:val="000F6EB2"/>
    <w:rsid w:val="000F75F4"/>
    <w:rsid w:val="00100CE4"/>
    <w:rsid w:val="001015E5"/>
    <w:rsid w:val="00102B40"/>
    <w:rsid w:val="00103D6E"/>
    <w:rsid w:val="00103DD3"/>
    <w:rsid w:val="00104832"/>
    <w:rsid w:val="0010509C"/>
    <w:rsid w:val="0010563E"/>
    <w:rsid w:val="00105845"/>
    <w:rsid w:val="00105C24"/>
    <w:rsid w:val="0010681B"/>
    <w:rsid w:val="00106B43"/>
    <w:rsid w:val="00107E18"/>
    <w:rsid w:val="00107F14"/>
    <w:rsid w:val="00110D11"/>
    <w:rsid w:val="0011233B"/>
    <w:rsid w:val="0011250A"/>
    <w:rsid w:val="00113C4A"/>
    <w:rsid w:val="00113E96"/>
    <w:rsid w:val="0011403A"/>
    <w:rsid w:val="00114D28"/>
    <w:rsid w:val="0011500B"/>
    <w:rsid w:val="00115513"/>
    <w:rsid w:val="00117D77"/>
    <w:rsid w:val="00117DC9"/>
    <w:rsid w:val="00120C01"/>
    <w:rsid w:val="00121E75"/>
    <w:rsid w:val="0012261C"/>
    <w:rsid w:val="00122948"/>
    <w:rsid w:val="00122B8E"/>
    <w:rsid w:val="001237CB"/>
    <w:rsid w:val="0012433F"/>
    <w:rsid w:val="00124A17"/>
    <w:rsid w:val="0012563B"/>
    <w:rsid w:val="00126916"/>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37D8E"/>
    <w:rsid w:val="001418AE"/>
    <w:rsid w:val="001434D7"/>
    <w:rsid w:val="001438A6"/>
    <w:rsid w:val="00144EA3"/>
    <w:rsid w:val="0014560F"/>
    <w:rsid w:val="001456E3"/>
    <w:rsid w:val="00145C5D"/>
    <w:rsid w:val="0014710B"/>
    <w:rsid w:val="0014741E"/>
    <w:rsid w:val="0014787A"/>
    <w:rsid w:val="00147D14"/>
    <w:rsid w:val="00150294"/>
    <w:rsid w:val="00150ABE"/>
    <w:rsid w:val="001510D5"/>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55B"/>
    <w:rsid w:val="00181D91"/>
    <w:rsid w:val="00185EA7"/>
    <w:rsid w:val="00186B1A"/>
    <w:rsid w:val="0018730F"/>
    <w:rsid w:val="00191690"/>
    <w:rsid w:val="00193364"/>
    <w:rsid w:val="001936F5"/>
    <w:rsid w:val="00193AED"/>
    <w:rsid w:val="00194989"/>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E17"/>
    <w:rsid w:val="001B71C6"/>
    <w:rsid w:val="001C12E4"/>
    <w:rsid w:val="001C1CA4"/>
    <w:rsid w:val="001C39D5"/>
    <w:rsid w:val="001C4633"/>
    <w:rsid w:val="001C491F"/>
    <w:rsid w:val="001C5CFA"/>
    <w:rsid w:val="001D146D"/>
    <w:rsid w:val="001D1CC0"/>
    <w:rsid w:val="001D3A17"/>
    <w:rsid w:val="001D54A9"/>
    <w:rsid w:val="001D6FD2"/>
    <w:rsid w:val="001D7270"/>
    <w:rsid w:val="001D7D40"/>
    <w:rsid w:val="001D7E32"/>
    <w:rsid w:val="001E04D9"/>
    <w:rsid w:val="001E0808"/>
    <w:rsid w:val="001E0CC2"/>
    <w:rsid w:val="001E0F95"/>
    <w:rsid w:val="001E13A9"/>
    <w:rsid w:val="001E3134"/>
    <w:rsid w:val="001E3DCC"/>
    <w:rsid w:val="001E60D4"/>
    <w:rsid w:val="001F38F4"/>
    <w:rsid w:val="001F458E"/>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27A3"/>
    <w:rsid w:val="002329D2"/>
    <w:rsid w:val="00235791"/>
    <w:rsid w:val="002358B0"/>
    <w:rsid w:val="00236623"/>
    <w:rsid w:val="002368F0"/>
    <w:rsid w:val="002369CD"/>
    <w:rsid w:val="00236C73"/>
    <w:rsid w:val="00236EA6"/>
    <w:rsid w:val="00237F78"/>
    <w:rsid w:val="002400DB"/>
    <w:rsid w:val="002404E3"/>
    <w:rsid w:val="002405A5"/>
    <w:rsid w:val="00242E58"/>
    <w:rsid w:val="00243751"/>
    <w:rsid w:val="00243C94"/>
    <w:rsid w:val="00244533"/>
    <w:rsid w:val="00244966"/>
    <w:rsid w:val="00244DEB"/>
    <w:rsid w:val="00245302"/>
    <w:rsid w:val="0024712A"/>
    <w:rsid w:val="002502D9"/>
    <w:rsid w:val="00250AA2"/>
    <w:rsid w:val="002519DC"/>
    <w:rsid w:val="00251E1F"/>
    <w:rsid w:val="00253260"/>
    <w:rsid w:val="00254137"/>
    <w:rsid w:val="00254973"/>
    <w:rsid w:val="002555F2"/>
    <w:rsid w:val="0025651D"/>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92"/>
    <w:rsid w:val="00283899"/>
    <w:rsid w:val="00284DA5"/>
    <w:rsid w:val="0028591A"/>
    <w:rsid w:val="002860DA"/>
    <w:rsid w:val="002861A2"/>
    <w:rsid w:val="002865BD"/>
    <w:rsid w:val="00287A73"/>
    <w:rsid w:val="00287D89"/>
    <w:rsid w:val="002901C0"/>
    <w:rsid w:val="00290DF9"/>
    <w:rsid w:val="0029213C"/>
    <w:rsid w:val="00292BED"/>
    <w:rsid w:val="00294351"/>
    <w:rsid w:val="00294776"/>
    <w:rsid w:val="00296561"/>
    <w:rsid w:val="0029737E"/>
    <w:rsid w:val="00297956"/>
    <w:rsid w:val="00297CB8"/>
    <w:rsid w:val="002A1832"/>
    <w:rsid w:val="002A33CD"/>
    <w:rsid w:val="002A481B"/>
    <w:rsid w:val="002A4FFB"/>
    <w:rsid w:val="002A52E5"/>
    <w:rsid w:val="002A5608"/>
    <w:rsid w:val="002A5818"/>
    <w:rsid w:val="002A618B"/>
    <w:rsid w:val="002B116F"/>
    <w:rsid w:val="002B17B7"/>
    <w:rsid w:val="002B18A6"/>
    <w:rsid w:val="002B1FAD"/>
    <w:rsid w:val="002B2FC6"/>
    <w:rsid w:val="002B3793"/>
    <w:rsid w:val="002B3A16"/>
    <w:rsid w:val="002B416F"/>
    <w:rsid w:val="002B4633"/>
    <w:rsid w:val="002B4782"/>
    <w:rsid w:val="002B4924"/>
    <w:rsid w:val="002B59F7"/>
    <w:rsid w:val="002B5DBF"/>
    <w:rsid w:val="002B6487"/>
    <w:rsid w:val="002C048E"/>
    <w:rsid w:val="002C0771"/>
    <w:rsid w:val="002C3A1E"/>
    <w:rsid w:val="002C417E"/>
    <w:rsid w:val="002C43AD"/>
    <w:rsid w:val="002C54A5"/>
    <w:rsid w:val="002C605C"/>
    <w:rsid w:val="002C67AD"/>
    <w:rsid w:val="002C7DB7"/>
    <w:rsid w:val="002D031B"/>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3B6E"/>
    <w:rsid w:val="002E4010"/>
    <w:rsid w:val="002E494B"/>
    <w:rsid w:val="002E62BE"/>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10FB"/>
    <w:rsid w:val="00303AD4"/>
    <w:rsid w:val="0030507E"/>
    <w:rsid w:val="003050BB"/>
    <w:rsid w:val="00305AA1"/>
    <w:rsid w:val="00306733"/>
    <w:rsid w:val="003107A8"/>
    <w:rsid w:val="00310EEF"/>
    <w:rsid w:val="00311EE6"/>
    <w:rsid w:val="00313DC5"/>
    <w:rsid w:val="003156B5"/>
    <w:rsid w:val="00316036"/>
    <w:rsid w:val="00316517"/>
    <w:rsid w:val="00317C63"/>
    <w:rsid w:val="00317E1F"/>
    <w:rsid w:val="0032023D"/>
    <w:rsid w:val="0032062E"/>
    <w:rsid w:val="00321E32"/>
    <w:rsid w:val="003221FE"/>
    <w:rsid w:val="00322252"/>
    <w:rsid w:val="003251DD"/>
    <w:rsid w:val="00325394"/>
    <w:rsid w:val="00326D03"/>
    <w:rsid w:val="00327135"/>
    <w:rsid w:val="00327555"/>
    <w:rsid w:val="00327919"/>
    <w:rsid w:val="00330C59"/>
    <w:rsid w:val="00330E95"/>
    <w:rsid w:val="00333191"/>
    <w:rsid w:val="003342BE"/>
    <w:rsid w:val="003357D4"/>
    <w:rsid w:val="003359EE"/>
    <w:rsid w:val="0033664C"/>
    <w:rsid w:val="00337B25"/>
    <w:rsid w:val="00341B07"/>
    <w:rsid w:val="003420F7"/>
    <w:rsid w:val="00342E7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CF0"/>
    <w:rsid w:val="00362774"/>
    <w:rsid w:val="00363A21"/>
    <w:rsid w:val="00363B09"/>
    <w:rsid w:val="00363B44"/>
    <w:rsid w:val="0036434C"/>
    <w:rsid w:val="00364E6A"/>
    <w:rsid w:val="0036511A"/>
    <w:rsid w:val="003658F4"/>
    <w:rsid w:val="00366312"/>
    <w:rsid w:val="00366AF7"/>
    <w:rsid w:val="00366B79"/>
    <w:rsid w:val="00366E42"/>
    <w:rsid w:val="0036792C"/>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4F7D"/>
    <w:rsid w:val="00385B2A"/>
    <w:rsid w:val="003874FF"/>
    <w:rsid w:val="0038796F"/>
    <w:rsid w:val="00387F2E"/>
    <w:rsid w:val="00390892"/>
    <w:rsid w:val="00391249"/>
    <w:rsid w:val="00392A38"/>
    <w:rsid w:val="00392E02"/>
    <w:rsid w:val="00392E73"/>
    <w:rsid w:val="00393046"/>
    <w:rsid w:val="00393676"/>
    <w:rsid w:val="003960FF"/>
    <w:rsid w:val="003A005B"/>
    <w:rsid w:val="003A1B74"/>
    <w:rsid w:val="003A2008"/>
    <w:rsid w:val="003A4B40"/>
    <w:rsid w:val="003A616A"/>
    <w:rsid w:val="003A6664"/>
    <w:rsid w:val="003A68BE"/>
    <w:rsid w:val="003B029B"/>
    <w:rsid w:val="003B0E56"/>
    <w:rsid w:val="003B0EEB"/>
    <w:rsid w:val="003B12B1"/>
    <w:rsid w:val="003B1500"/>
    <w:rsid w:val="003B1EA4"/>
    <w:rsid w:val="003B27FE"/>
    <w:rsid w:val="003B2B7E"/>
    <w:rsid w:val="003B46E4"/>
    <w:rsid w:val="003B58E9"/>
    <w:rsid w:val="003B7C02"/>
    <w:rsid w:val="003C1731"/>
    <w:rsid w:val="003C1857"/>
    <w:rsid w:val="003C20A9"/>
    <w:rsid w:val="003C2EE9"/>
    <w:rsid w:val="003C3E0E"/>
    <w:rsid w:val="003C3E4C"/>
    <w:rsid w:val="003C44F0"/>
    <w:rsid w:val="003C4628"/>
    <w:rsid w:val="003C4D52"/>
    <w:rsid w:val="003C5F1F"/>
    <w:rsid w:val="003C70DC"/>
    <w:rsid w:val="003C7E75"/>
    <w:rsid w:val="003D1FDF"/>
    <w:rsid w:val="003D2C57"/>
    <w:rsid w:val="003D3D79"/>
    <w:rsid w:val="003D43E2"/>
    <w:rsid w:val="003D45A8"/>
    <w:rsid w:val="003D58EA"/>
    <w:rsid w:val="003D5BC6"/>
    <w:rsid w:val="003D609E"/>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DE1"/>
    <w:rsid w:val="003F54EE"/>
    <w:rsid w:val="003F5527"/>
    <w:rsid w:val="003F666E"/>
    <w:rsid w:val="003F688E"/>
    <w:rsid w:val="003F7C68"/>
    <w:rsid w:val="004014B6"/>
    <w:rsid w:val="00402386"/>
    <w:rsid w:val="0040332B"/>
    <w:rsid w:val="004036BD"/>
    <w:rsid w:val="00403BE9"/>
    <w:rsid w:val="00405798"/>
    <w:rsid w:val="00407FC9"/>
    <w:rsid w:val="0041207E"/>
    <w:rsid w:val="0041529C"/>
    <w:rsid w:val="00415360"/>
    <w:rsid w:val="004154EF"/>
    <w:rsid w:val="0041706E"/>
    <w:rsid w:val="004174D0"/>
    <w:rsid w:val="00417A7B"/>
    <w:rsid w:val="004207C9"/>
    <w:rsid w:val="00421E08"/>
    <w:rsid w:val="00424DE7"/>
    <w:rsid w:val="00425341"/>
    <w:rsid w:val="00426F97"/>
    <w:rsid w:val="0042740F"/>
    <w:rsid w:val="0042743E"/>
    <w:rsid w:val="004305CA"/>
    <w:rsid w:val="00430600"/>
    <w:rsid w:val="00431837"/>
    <w:rsid w:val="0043202D"/>
    <w:rsid w:val="0043342C"/>
    <w:rsid w:val="004344CF"/>
    <w:rsid w:val="004355D4"/>
    <w:rsid w:val="00435DE3"/>
    <w:rsid w:val="004363E2"/>
    <w:rsid w:val="004412AA"/>
    <w:rsid w:val="00441311"/>
    <w:rsid w:val="00441E07"/>
    <w:rsid w:val="0044243B"/>
    <w:rsid w:val="0044403E"/>
    <w:rsid w:val="0044486B"/>
    <w:rsid w:val="00444EE0"/>
    <w:rsid w:val="00445885"/>
    <w:rsid w:val="00451AD9"/>
    <w:rsid w:val="00452754"/>
    <w:rsid w:val="00452813"/>
    <w:rsid w:val="00452E8B"/>
    <w:rsid w:val="00453455"/>
    <w:rsid w:val="00454279"/>
    <w:rsid w:val="004550AD"/>
    <w:rsid w:val="00455E0E"/>
    <w:rsid w:val="00456EEA"/>
    <w:rsid w:val="004576A1"/>
    <w:rsid w:val="004603FE"/>
    <w:rsid w:val="004604FD"/>
    <w:rsid w:val="0046052B"/>
    <w:rsid w:val="00461BBF"/>
    <w:rsid w:val="00461CF5"/>
    <w:rsid w:val="00461EAB"/>
    <w:rsid w:val="00462DAF"/>
    <w:rsid w:val="004639FF"/>
    <w:rsid w:val="00463E23"/>
    <w:rsid w:val="00464038"/>
    <w:rsid w:val="0046507E"/>
    <w:rsid w:val="00466C44"/>
    <w:rsid w:val="0046700F"/>
    <w:rsid w:val="00467D9A"/>
    <w:rsid w:val="00470007"/>
    <w:rsid w:val="00471725"/>
    <w:rsid w:val="0047181A"/>
    <w:rsid w:val="00471B72"/>
    <w:rsid w:val="004725D6"/>
    <w:rsid w:val="004728A5"/>
    <w:rsid w:val="00474824"/>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91C"/>
    <w:rsid w:val="00490A2C"/>
    <w:rsid w:val="00491552"/>
    <w:rsid w:val="00493B3F"/>
    <w:rsid w:val="00493CC9"/>
    <w:rsid w:val="00494EB2"/>
    <w:rsid w:val="00495181"/>
    <w:rsid w:val="004958F6"/>
    <w:rsid w:val="00495CEB"/>
    <w:rsid w:val="004963A2"/>
    <w:rsid w:val="0049640D"/>
    <w:rsid w:val="0049779A"/>
    <w:rsid w:val="004977D1"/>
    <w:rsid w:val="004A016F"/>
    <w:rsid w:val="004A0190"/>
    <w:rsid w:val="004A0B64"/>
    <w:rsid w:val="004A16C7"/>
    <w:rsid w:val="004A1BC9"/>
    <w:rsid w:val="004A253C"/>
    <w:rsid w:val="004A32B0"/>
    <w:rsid w:val="004A5B59"/>
    <w:rsid w:val="004A709B"/>
    <w:rsid w:val="004A7AB4"/>
    <w:rsid w:val="004A7C43"/>
    <w:rsid w:val="004B03FC"/>
    <w:rsid w:val="004B0EC1"/>
    <w:rsid w:val="004B19EC"/>
    <w:rsid w:val="004B2E83"/>
    <w:rsid w:val="004B333E"/>
    <w:rsid w:val="004B429F"/>
    <w:rsid w:val="004B63C8"/>
    <w:rsid w:val="004B68CE"/>
    <w:rsid w:val="004B7704"/>
    <w:rsid w:val="004C01FB"/>
    <w:rsid w:val="004C1D90"/>
    <w:rsid w:val="004C4DE9"/>
    <w:rsid w:val="004C5BEF"/>
    <w:rsid w:val="004C5E8F"/>
    <w:rsid w:val="004C6616"/>
    <w:rsid w:val="004C6EE5"/>
    <w:rsid w:val="004C77DD"/>
    <w:rsid w:val="004D0D0D"/>
    <w:rsid w:val="004D0DBF"/>
    <w:rsid w:val="004D1EB8"/>
    <w:rsid w:val="004D2085"/>
    <w:rsid w:val="004D45E0"/>
    <w:rsid w:val="004D4BFF"/>
    <w:rsid w:val="004D525D"/>
    <w:rsid w:val="004D5B5E"/>
    <w:rsid w:val="004D5BAE"/>
    <w:rsid w:val="004D6567"/>
    <w:rsid w:val="004D6B44"/>
    <w:rsid w:val="004D74EC"/>
    <w:rsid w:val="004D7652"/>
    <w:rsid w:val="004E05DD"/>
    <w:rsid w:val="004E0A88"/>
    <w:rsid w:val="004E1028"/>
    <w:rsid w:val="004E2685"/>
    <w:rsid w:val="004E2FB0"/>
    <w:rsid w:val="004E38EC"/>
    <w:rsid w:val="004E4CE0"/>
    <w:rsid w:val="004E508E"/>
    <w:rsid w:val="004E5994"/>
    <w:rsid w:val="004E59A7"/>
    <w:rsid w:val="004E5D31"/>
    <w:rsid w:val="004E739C"/>
    <w:rsid w:val="004E7911"/>
    <w:rsid w:val="004E7A57"/>
    <w:rsid w:val="004F17A4"/>
    <w:rsid w:val="004F1D26"/>
    <w:rsid w:val="004F46CA"/>
    <w:rsid w:val="004F5215"/>
    <w:rsid w:val="004F5D0B"/>
    <w:rsid w:val="004F6544"/>
    <w:rsid w:val="004F68DB"/>
    <w:rsid w:val="004F7C02"/>
    <w:rsid w:val="00502306"/>
    <w:rsid w:val="005035BF"/>
    <w:rsid w:val="0050473F"/>
    <w:rsid w:val="0050489A"/>
    <w:rsid w:val="00506F98"/>
    <w:rsid w:val="0051291A"/>
    <w:rsid w:val="005129A1"/>
    <w:rsid w:val="00512BAA"/>
    <w:rsid w:val="00512EC7"/>
    <w:rsid w:val="00513EDE"/>
    <w:rsid w:val="00513F1C"/>
    <w:rsid w:val="005142A7"/>
    <w:rsid w:val="005154F8"/>
    <w:rsid w:val="005156DB"/>
    <w:rsid w:val="00515DF7"/>
    <w:rsid w:val="005207CF"/>
    <w:rsid w:val="00521619"/>
    <w:rsid w:val="00521B77"/>
    <w:rsid w:val="0052207F"/>
    <w:rsid w:val="00522A9D"/>
    <w:rsid w:val="005247D9"/>
    <w:rsid w:val="0052515A"/>
    <w:rsid w:val="0052574E"/>
    <w:rsid w:val="00526098"/>
    <w:rsid w:val="0052662B"/>
    <w:rsid w:val="00527DCD"/>
    <w:rsid w:val="00530120"/>
    <w:rsid w:val="0053047A"/>
    <w:rsid w:val="005306ED"/>
    <w:rsid w:val="00531297"/>
    <w:rsid w:val="00532D9E"/>
    <w:rsid w:val="005332B6"/>
    <w:rsid w:val="005336C1"/>
    <w:rsid w:val="00535169"/>
    <w:rsid w:val="00536D83"/>
    <w:rsid w:val="00536F4B"/>
    <w:rsid w:val="00537596"/>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D45"/>
    <w:rsid w:val="00553E49"/>
    <w:rsid w:val="005552BE"/>
    <w:rsid w:val="00555759"/>
    <w:rsid w:val="00555A83"/>
    <w:rsid w:val="00555C6D"/>
    <w:rsid w:val="005560C1"/>
    <w:rsid w:val="005563BF"/>
    <w:rsid w:val="00556899"/>
    <w:rsid w:val="005569EE"/>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A5F"/>
    <w:rsid w:val="005A4C83"/>
    <w:rsid w:val="005A5458"/>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4F5E"/>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172F"/>
    <w:rsid w:val="005E262F"/>
    <w:rsid w:val="005E301A"/>
    <w:rsid w:val="005E42AC"/>
    <w:rsid w:val="005E479D"/>
    <w:rsid w:val="005E4839"/>
    <w:rsid w:val="005E4AA3"/>
    <w:rsid w:val="005E4C49"/>
    <w:rsid w:val="005E5667"/>
    <w:rsid w:val="005E6459"/>
    <w:rsid w:val="005E6F01"/>
    <w:rsid w:val="005E735A"/>
    <w:rsid w:val="005E759E"/>
    <w:rsid w:val="005E7A29"/>
    <w:rsid w:val="005E7CC8"/>
    <w:rsid w:val="005F0471"/>
    <w:rsid w:val="005F0859"/>
    <w:rsid w:val="005F1232"/>
    <w:rsid w:val="005F2F8E"/>
    <w:rsid w:val="005F3E5D"/>
    <w:rsid w:val="005F4376"/>
    <w:rsid w:val="005F4644"/>
    <w:rsid w:val="005F5FD0"/>
    <w:rsid w:val="005F60D1"/>
    <w:rsid w:val="005F660B"/>
    <w:rsid w:val="005F66FC"/>
    <w:rsid w:val="005F6D48"/>
    <w:rsid w:val="005F6F52"/>
    <w:rsid w:val="006008D7"/>
    <w:rsid w:val="006016B5"/>
    <w:rsid w:val="0060170F"/>
    <w:rsid w:val="0060336A"/>
    <w:rsid w:val="00603443"/>
    <w:rsid w:val="00603C30"/>
    <w:rsid w:val="00604980"/>
    <w:rsid w:val="00604B77"/>
    <w:rsid w:val="0060533F"/>
    <w:rsid w:val="0060742C"/>
    <w:rsid w:val="00607513"/>
    <w:rsid w:val="006104CE"/>
    <w:rsid w:val="00611308"/>
    <w:rsid w:val="00611D9A"/>
    <w:rsid w:val="0061398E"/>
    <w:rsid w:val="00614136"/>
    <w:rsid w:val="00614197"/>
    <w:rsid w:val="0061422A"/>
    <w:rsid w:val="00614CD8"/>
    <w:rsid w:val="006175F7"/>
    <w:rsid w:val="00620995"/>
    <w:rsid w:val="00620A55"/>
    <w:rsid w:val="0062176E"/>
    <w:rsid w:val="00622AF7"/>
    <w:rsid w:val="00622C2B"/>
    <w:rsid w:val="00625477"/>
    <w:rsid w:val="00627973"/>
    <w:rsid w:val="0063397E"/>
    <w:rsid w:val="00634F20"/>
    <w:rsid w:val="00635F9B"/>
    <w:rsid w:val="006404E3"/>
    <w:rsid w:val="0064144F"/>
    <w:rsid w:val="0064300D"/>
    <w:rsid w:val="00643266"/>
    <w:rsid w:val="00645FB2"/>
    <w:rsid w:val="006470D2"/>
    <w:rsid w:val="00647332"/>
    <w:rsid w:val="0064764D"/>
    <w:rsid w:val="00647DEA"/>
    <w:rsid w:val="00650280"/>
    <w:rsid w:val="00651922"/>
    <w:rsid w:val="00653035"/>
    <w:rsid w:val="006538A6"/>
    <w:rsid w:val="00657F5B"/>
    <w:rsid w:val="00660195"/>
    <w:rsid w:val="00660ACB"/>
    <w:rsid w:val="0066144B"/>
    <w:rsid w:val="00661F2C"/>
    <w:rsid w:val="006627A6"/>
    <w:rsid w:val="0066387F"/>
    <w:rsid w:val="00663C97"/>
    <w:rsid w:val="006655FC"/>
    <w:rsid w:val="00665D2D"/>
    <w:rsid w:val="00665D5F"/>
    <w:rsid w:val="00670674"/>
    <w:rsid w:val="00671015"/>
    <w:rsid w:val="00671782"/>
    <w:rsid w:val="0067258E"/>
    <w:rsid w:val="006744EC"/>
    <w:rsid w:val="00674E6C"/>
    <w:rsid w:val="006766A9"/>
    <w:rsid w:val="00676ADF"/>
    <w:rsid w:val="006770ED"/>
    <w:rsid w:val="00680F37"/>
    <w:rsid w:val="006812E0"/>
    <w:rsid w:val="006825DF"/>
    <w:rsid w:val="00683F07"/>
    <w:rsid w:val="00684B7C"/>
    <w:rsid w:val="006850CF"/>
    <w:rsid w:val="00686C63"/>
    <w:rsid w:val="00686E44"/>
    <w:rsid w:val="006874E9"/>
    <w:rsid w:val="006876F1"/>
    <w:rsid w:val="00687DBD"/>
    <w:rsid w:val="00690740"/>
    <w:rsid w:val="00691529"/>
    <w:rsid w:val="006926BD"/>
    <w:rsid w:val="00693B3D"/>
    <w:rsid w:val="006964D8"/>
    <w:rsid w:val="00696DB0"/>
    <w:rsid w:val="00697D12"/>
    <w:rsid w:val="006A0443"/>
    <w:rsid w:val="006A088B"/>
    <w:rsid w:val="006A0C2C"/>
    <w:rsid w:val="006A1483"/>
    <w:rsid w:val="006A1627"/>
    <w:rsid w:val="006A18B8"/>
    <w:rsid w:val="006A4E2E"/>
    <w:rsid w:val="006A4F18"/>
    <w:rsid w:val="006A7125"/>
    <w:rsid w:val="006A7893"/>
    <w:rsid w:val="006B1D99"/>
    <w:rsid w:val="006B1ED0"/>
    <w:rsid w:val="006B3198"/>
    <w:rsid w:val="006B5110"/>
    <w:rsid w:val="006B5B23"/>
    <w:rsid w:val="006C0FE7"/>
    <w:rsid w:val="006C129F"/>
    <w:rsid w:val="006C3F81"/>
    <w:rsid w:val="006C4929"/>
    <w:rsid w:val="006C6A23"/>
    <w:rsid w:val="006C6E1A"/>
    <w:rsid w:val="006C7368"/>
    <w:rsid w:val="006C7803"/>
    <w:rsid w:val="006C79FE"/>
    <w:rsid w:val="006D2024"/>
    <w:rsid w:val="006D25F7"/>
    <w:rsid w:val="006D39F4"/>
    <w:rsid w:val="006D4E18"/>
    <w:rsid w:val="006D672D"/>
    <w:rsid w:val="006D6952"/>
    <w:rsid w:val="006D6B9F"/>
    <w:rsid w:val="006D7D13"/>
    <w:rsid w:val="006E0371"/>
    <w:rsid w:val="006E08C4"/>
    <w:rsid w:val="006E0B5D"/>
    <w:rsid w:val="006E101C"/>
    <w:rsid w:val="006E1586"/>
    <w:rsid w:val="006E375E"/>
    <w:rsid w:val="006E4170"/>
    <w:rsid w:val="006E4D95"/>
    <w:rsid w:val="006E67D0"/>
    <w:rsid w:val="006E6F0A"/>
    <w:rsid w:val="006E7C53"/>
    <w:rsid w:val="006F0624"/>
    <w:rsid w:val="006F0DDF"/>
    <w:rsid w:val="006F1D39"/>
    <w:rsid w:val="006F407C"/>
    <w:rsid w:val="006F4451"/>
    <w:rsid w:val="006F4518"/>
    <w:rsid w:val="006F4D71"/>
    <w:rsid w:val="007013F9"/>
    <w:rsid w:val="00701F2B"/>
    <w:rsid w:val="00703375"/>
    <w:rsid w:val="00704278"/>
    <w:rsid w:val="0070430C"/>
    <w:rsid w:val="0070602F"/>
    <w:rsid w:val="00711280"/>
    <w:rsid w:val="007114F0"/>
    <w:rsid w:val="00711AEB"/>
    <w:rsid w:val="007127CF"/>
    <w:rsid w:val="00712A08"/>
    <w:rsid w:val="00712E5B"/>
    <w:rsid w:val="00712FED"/>
    <w:rsid w:val="00713069"/>
    <w:rsid w:val="007136ED"/>
    <w:rsid w:val="00714929"/>
    <w:rsid w:val="007150EE"/>
    <w:rsid w:val="007162E1"/>
    <w:rsid w:val="0071667A"/>
    <w:rsid w:val="007168A0"/>
    <w:rsid w:val="00717C1F"/>
    <w:rsid w:val="0072107E"/>
    <w:rsid w:val="00721C3D"/>
    <w:rsid w:val="00721CAB"/>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2C60"/>
    <w:rsid w:val="00733FBF"/>
    <w:rsid w:val="007351C6"/>
    <w:rsid w:val="007351FD"/>
    <w:rsid w:val="00736004"/>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3D6B"/>
    <w:rsid w:val="007541FA"/>
    <w:rsid w:val="00754DCB"/>
    <w:rsid w:val="00755DC5"/>
    <w:rsid w:val="00756942"/>
    <w:rsid w:val="00756A3F"/>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576"/>
    <w:rsid w:val="00775899"/>
    <w:rsid w:val="00775D64"/>
    <w:rsid w:val="00776E99"/>
    <w:rsid w:val="00777EED"/>
    <w:rsid w:val="0078006D"/>
    <w:rsid w:val="00781608"/>
    <w:rsid w:val="00781EA0"/>
    <w:rsid w:val="007825FD"/>
    <w:rsid w:val="007854F9"/>
    <w:rsid w:val="00786A8A"/>
    <w:rsid w:val="00787089"/>
    <w:rsid w:val="00787242"/>
    <w:rsid w:val="0079020E"/>
    <w:rsid w:val="007977F0"/>
    <w:rsid w:val="007A07A5"/>
    <w:rsid w:val="007A168F"/>
    <w:rsid w:val="007A176E"/>
    <w:rsid w:val="007A1793"/>
    <w:rsid w:val="007A3F0D"/>
    <w:rsid w:val="007A4AF9"/>
    <w:rsid w:val="007A515E"/>
    <w:rsid w:val="007A5DEC"/>
    <w:rsid w:val="007A62DE"/>
    <w:rsid w:val="007A6861"/>
    <w:rsid w:val="007A7620"/>
    <w:rsid w:val="007B05C1"/>
    <w:rsid w:val="007B1806"/>
    <w:rsid w:val="007B1C3E"/>
    <w:rsid w:val="007B1FA4"/>
    <w:rsid w:val="007B2B20"/>
    <w:rsid w:val="007B2C9D"/>
    <w:rsid w:val="007B4729"/>
    <w:rsid w:val="007B4870"/>
    <w:rsid w:val="007B53D4"/>
    <w:rsid w:val="007C000F"/>
    <w:rsid w:val="007C05C8"/>
    <w:rsid w:val="007C073F"/>
    <w:rsid w:val="007C42A7"/>
    <w:rsid w:val="007C42D5"/>
    <w:rsid w:val="007C4938"/>
    <w:rsid w:val="007C4D94"/>
    <w:rsid w:val="007C5297"/>
    <w:rsid w:val="007C6CED"/>
    <w:rsid w:val="007C7626"/>
    <w:rsid w:val="007D09CD"/>
    <w:rsid w:val="007D1196"/>
    <w:rsid w:val="007D27CB"/>
    <w:rsid w:val="007D2A4C"/>
    <w:rsid w:val="007D332F"/>
    <w:rsid w:val="007D3A8E"/>
    <w:rsid w:val="007D3F77"/>
    <w:rsid w:val="007D52E0"/>
    <w:rsid w:val="007D58DA"/>
    <w:rsid w:val="007D660B"/>
    <w:rsid w:val="007D67AF"/>
    <w:rsid w:val="007D73AF"/>
    <w:rsid w:val="007E0FD3"/>
    <w:rsid w:val="007E2291"/>
    <w:rsid w:val="007E356A"/>
    <w:rsid w:val="007E35C8"/>
    <w:rsid w:val="007E3EC1"/>
    <w:rsid w:val="007E545C"/>
    <w:rsid w:val="007E54CD"/>
    <w:rsid w:val="007E692C"/>
    <w:rsid w:val="007E7490"/>
    <w:rsid w:val="007E7F74"/>
    <w:rsid w:val="007F1A7C"/>
    <w:rsid w:val="007F279F"/>
    <w:rsid w:val="007F5448"/>
    <w:rsid w:val="007F6A31"/>
    <w:rsid w:val="007F7B52"/>
    <w:rsid w:val="0080168F"/>
    <w:rsid w:val="0080190D"/>
    <w:rsid w:val="00801C7A"/>
    <w:rsid w:val="00803C76"/>
    <w:rsid w:val="00805475"/>
    <w:rsid w:val="00807694"/>
    <w:rsid w:val="00807901"/>
    <w:rsid w:val="008104C8"/>
    <w:rsid w:val="00811E2C"/>
    <w:rsid w:val="00812724"/>
    <w:rsid w:val="00814752"/>
    <w:rsid w:val="00815DA1"/>
    <w:rsid w:val="00816040"/>
    <w:rsid w:val="00817038"/>
    <w:rsid w:val="0082085E"/>
    <w:rsid w:val="008211DA"/>
    <w:rsid w:val="008213DA"/>
    <w:rsid w:val="008214BE"/>
    <w:rsid w:val="0082244E"/>
    <w:rsid w:val="00823706"/>
    <w:rsid w:val="00823D63"/>
    <w:rsid w:val="00825EED"/>
    <w:rsid w:val="00826734"/>
    <w:rsid w:val="00826867"/>
    <w:rsid w:val="008269F8"/>
    <w:rsid w:val="00830D37"/>
    <w:rsid w:val="008320D3"/>
    <w:rsid w:val="00833D5C"/>
    <w:rsid w:val="00833DAE"/>
    <w:rsid w:val="00834153"/>
    <w:rsid w:val="00834F4A"/>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5D0A"/>
    <w:rsid w:val="00855D89"/>
    <w:rsid w:val="0085678A"/>
    <w:rsid w:val="008577CB"/>
    <w:rsid w:val="0086018B"/>
    <w:rsid w:val="0086081C"/>
    <w:rsid w:val="00862472"/>
    <w:rsid w:val="008625CC"/>
    <w:rsid w:val="008626A0"/>
    <w:rsid w:val="00863C5A"/>
    <w:rsid w:val="00864368"/>
    <w:rsid w:val="008657D3"/>
    <w:rsid w:val="00866EE3"/>
    <w:rsid w:val="00867B31"/>
    <w:rsid w:val="0087065E"/>
    <w:rsid w:val="00874085"/>
    <w:rsid w:val="00874153"/>
    <w:rsid w:val="008765E3"/>
    <w:rsid w:val="00876742"/>
    <w:rsid w:val="00876A8B"/>
    <w:rsid w:val="008777B9"/>
    <w:rsid w:val="00881E5E"/>
    <w:rsid w:val="0088230C"/>
    <w:rsid w:val="00882899"/>
    <w:rsid w:val="008841B4"/>
    <w:rsid w:val="00884F89"/>
    <w:rsid w:val="00886C6A"/>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A7AD5"/>
    <w:rsid w:val="008B17F3"/>
    <w:rsid w:val="008B2A13"/>
    <w:rsid w:val="008B339D"/>
    <w:rsid w:val="008B388B"/>
    <w:rsid w:val="008B4A3D"/>
    <w:rsid w:val="008B525B"/>
    <w:rsid w:val="008B62F1"/>
    <w:rsid w:val="008B7118"/>
    <w:rsid w:val="008C0EE1"/>
    <w:rsid w:val="008C1D55"/>
    <w:rsid w:val="008C22C5"/>
    <w:rsid w:val="008C2C62"/>
    <w:rsid w:val="008C2FA3"/>
    <w:rsid w:val="008C3BAA"/>
    <w:rsid w:val="008C4C97"/>
    <w:rsid w:val="008C6FBE"/>
    <w:rsid w:val="008D01CD"/>
    <w:rsid w:val="008D1866"/>
    <w:rsid w:val="008D230A"/>
    <w:rsid w:val="008D233E"/>
    <w:rsid w:val="008D25C7"/>
    <w:rsid w:val="008D327F"/>
    <w:rsid w:val="008D3C28"/>
    <w:rsid w:val="008D5B40"/>
    <w:rsid w:val="008D64E5"/>
    <w:rsid w:val="008E0841"/>
    <w:rsid w:val="008E13BA"/>
    <w:rsid w:val="008E2526"/>
    <w:rsid w:val="008E2BCB"/>
    <w:rsid w:val="008E3247"/>
    <w:rsid w:val="008E422E"/>
    <w:rsid w:val="008E55F8"/>
    <w:rsid w:val="008E5FD0"/>
    <w:rsid w:val="008F0166"/>
    <w:rsid w:val="008F0F01"/>
    <w:rsid w:val="008F1D9F"/>
    <w:rsid w:val="008F299A"/>
    <w:rsid w:val="008F4C8B"/>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3893"/>
    <w:rsid w:val="009139BC"/>
    <w:rsid w:val="009146E3"/>
    <w:rsid w:val="00914743"/>
    <w:rsid w:val="00917FCE"/>
    <w:rsid w:val="00920038"/>
    <w:rsid w:val="00921F7E"/>
    <w:rsid w:val="00922467"/>
    <w:rsid w:val="00922506"/>
    <w:rsid w:val="0092275D"/>
    <w:rsid w:val="009230E1"/>
    <w:rsid w:val="0092364C"/>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35A1"/>
    <w:rsid w:val="00943A5A"/>
    <w:rsid w:val="00943E8C"/>
    <w:rsid w:val="0094605C"/>
    <w:rsid w:val="00947774"/>
    <w:rsid w:val="00947E2A"/>
    <w:rsid w:val="009504C8"/>
    <w:rsid w:val="00950E46"/>
    <w:rsid w:val="00951573"/>
    <w:rsid w:val="00952EAA"/>
    <w:rsid w:val="00952F02"/>
    <w:rsid w:val="00955DE9"/>
    <w:rsid w:val="0095628D"/>
    <w:rsid w:val="00957D8A"/>
    <w:rsid w:val="00960031"/>
    <w:rsid w:val="0096168C"/>
    <w:rsid w:val="00962089"/>
    <w:rsid w:val="00963467"/>
    <w:rsid w:val="00963BE2"/>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3154"/>
    <w:rsid w:val="00994B17"/>
    <w:rsid w:val="00995A27"/>
    <w:rsid w:val="00996CA1"/>
    <w:rsid w:val="009A1DCF"/>
    <w:rsid w:val="009A31D9"/>
    <w:rsid w:val="009A3E85"/>
    <w:rsid w:val="009A5B56"/>
    <w:rsid w:val="009A5C20"/>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B753A"/>
    <w:rsid w:val="009C12B7"/>
    <w:rsid w:val="009C1667"/>
    <w:rsid w:val="009C16D1"/>
    <w:rsid w:val="009C2573"/>
    <w:rsid w:val="009C28F5"/>
    <w:rsid w:val="009C669F"/>
    <w:rsid w:val="009C776E"/>
    <w:rsid w:val="009C77DA"/>
    <w:rsid w:val="009D2698"/>
    <w:rsid w:val="009D4EA2"/>
    <w:rsid w:val="009D70C8"/>
    <w:rsid w:val="009D70E4"/>
    <w:rsid w:val="009D7A49"/>
    <w:rsid w:val="009D7F80"/>
    <w:rsid w:val="009E0763"/>
    <w:rsid w:val="009E164B"/>
    <w:rsid w:val="009E1FF1"/>
    <w:rsid w:val="009E24D2"/>
    <w:rsid w:val="009E4379"/>
    <w:rsid w:val="009E5D0E"/>
    <w:rsid w:val="009E6281"/>
    <w:rsid w:val="009E6AF5"/>
    <w:rsid w:val="009E7527"/>
    <w:rsid w:val="009E75D4"/>
    <w:rsid w:val="009E778C"/>
    <w:rsid w:val="009F050F"/>
    <w:rsid w:val="009F19A5"/>
    <w:rsid w:val="009F1B81"/>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28EE"/>
    <w:rsid w:val="00A138DD"/>
    <w:rsid w:val="00A14872"/>
    <w:rsid w:val="00A1548D"/>
    <w:rsid w:val="00A154EC"/>
    <w:rsid w:val="00A170DF"/>
    <w:rsid w:val="00A20A75"/>
    <w:rsid w:val="00A20BA1"/>
    <w:rsid w:val="00A20D0F"/>
    <w:rsid w:val="00A21082"/>
    <w:rsid w:val="00A21151"/>
    <w:rsid w:val="00A2133D"/>
    <w:rsid w:val="00A22125"/>
    <w:rsid w:val="00A23545"/>
    <w:rsid w:val="00A240D4"/>
    <w:rsid w:val="00A2471F"/>
    <w:rsid w:val="00A25504"/>
    <w:rsid w:val="00A259F7"/>
    <w:rsid w:val="00A25F20"/>
    <w:rsid w:val="00A27232"/>
    <w:rsid w:val="00A2758F"/>
    <w:rsid w:val="00A303E7"/>
    <w:rsid w:val="00A33E40"/>
    <w:rsid w:val="00A3450B"/>
    <w:rsid w:val="00A34878"/>
    <w:rsid w:val="00A35210"/>
    <w:rsid w:val="00A35389"/>
    <w:rsid w:val="00A359E0"/>
    <w:rsid w:val="00A35B4C"/>
    <w:rsid w:val="00A36ED9"/>
    <w:rsid w:val="00A4108F"/>
    <w:rsid w:val="00A4177D"/>
    <w:rsid w:val="00A42F32"/>
    <w:rsid w:val="00A437AB"/>
    <w:rsid w:val="00A43EE7"/>
    <w:rsid w:val="00A443ED"/>
    <w:rsid w:val="00A464D8"/>
    <w:rsid w:val="00A507B0"/>
    <w:rsid w:val="00A5116C"/>
    <w:rsid w:val="00A52302"/>
    <w:rsid w:val="00A52FA4"/>
    <w:rsid w:val="00A5383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3F3E"/>
    <w:rsid w:val="00A74043"/>
    <w:rsid w:val="00A74A91"/>
    <w:rsid w:val="00A7647D"/>
    <w:rsid w:val="00A77049"/>
    <w:rsid w:val="00A776E4"/>
    <w:rsid w:val="00A8012D"/>
    <w:rsid w:val="00A8116A"/>
    <w:rsid w:val="00A815A3"/>
    <w:rsid w:val="00A81942"/>
    <w:rsid w:val="00A8291E"/>
    <w:rsid w:val="00A83594"/>
    <w:rsid w:val="00A83BF4"/>
    <w:rsid w:val="00A842DC"/>
    <w:rsid w:val="00A85087"/>
    <w:rsid w:val="00A85A24"/>
    <w:rsid w:val="00A85C6A"/>
    <w:rsid w:val="00A871B8"/>
    <w:rsid w:val="00A91683"/>
    <w:rsid w:val="00A919F1"/>
    <w:rsid w:val="00A91CA5"/>
    <w:rsid w:val="00A96088"/>
    <w:rsid w:val="00A975A1"/>
    <w:rsid w:val="00AA09D6"/>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0936"/>
    <w:rsid w:val="00AC53EE"/>
    <w:rsid w:val="00AC606F"/>
    <w:rsid w:val="00AD0028"/>
    <w:rsid w:val="00AD0594"/>
    <w:rsid w:val="00AD1347"/>
    <w:rsid w:val="00AD1BAD"/>
    <w:rsid w:val="00AD2DD7"/>
    <w:rsid w:val="00AD3765"/>
    <w:rsid w:val="00AD3C25"/>
    <w:rsid w:val="00AD412D"/>
    <w:rsid w:val="00AD47D1"/>
    <w:rsid w:val="00AD49E7"/>
    <w:rsid w:val="00AD5126"/>
    <w:rsid w:val="00AD5716"/>
    <w:rsid w:val="00AD5D1C"/>
    <w:rsid w:val="00AD5D23"/>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4C5"/>
    <w:rsid w:val="00B02918"/>
    <w:rsid w:val="00B02F0C"/>
    <w:rsid w:val="00B04DEF"/>
    <w:rsid w:val="00B06353"/>
    <w:rsid w:val="00B0728C"/>
    <w:rsid w:val="00B07DCE"/>
    <w:rsid w:val="00B113E9"/>
    <w:rsid w:val="00B1243D"/>
    <w:rsid w:val="00B125CA"/>
    <w:rsid w:val="00B12B9F"/>
    <w:rsid w:val="00B12E59"/>
    <w:rsid w:val="00B13BB8"/>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1333"/>
    <w:rsid w:val="00B31E68"/>
    <w:rsid w:val="00B32132"/>
    <w:rsid w:val="00B32B09"/>
    <w:rsid w:val="00B33764"/>
    <w:rsid w:val="00B34530"/>
    <w:rsid w:val="00B34A6E"/>
    <w:rsid w:val="00B36963"/>
    <w:rsid w:val="00B372AE"/>
    <w:rsid w:val="00B37FB4"/>
    <w:rsid w:val="00B40A4C"/>
    <w:rsid w:val="00B418B3"/>
    <w:rsid w:val="00B41AD0"/>
    <w:rsid w:val="00B422CB"/>
    <w:rsid w:val="00B438FD"/>
    <w:rsid w:val="00B44CE4"/>
    <w:rsid w:val="00B45302"/>
    <w:rsid w:val="00B455DF"/>
    <w:rsid w:val="00B46C37"/>
    <w:rsid w:val="00B46EFD"/>
    <w:rsid w:val="00B50E93"/>
    <w:rsid w:val="00B51243"/>
    <w:rsid w:val="00B5168B"/>
    <w:rsid w:val="00B52001"/>
    <w:rsid w:val="00B52333"/>
    <w:rsid w:val="00B53870"/>
    <w:rsid w:val="00B576E1"/>
    <w:rsid w:val="00B57904"/>
    <w:rsid w:val="00B6011C"/>
    <w:rsid w:val="00B60597"/>
    <w:rsid w:val="00B6134B"/>
    <w:rsid w:val="00B613B6"/>
    <w:rsid w:val="00B6387F"/>
    <w:rsid w:val="00B63C1F"/>
    <w:rsid w:val="00B643EC"/>
    <w:rsid w:val="00B6605E"/>
    <w:rsid w:val="00B67DD0"/>
    <w:rsid w:val="00B7088C"/>
    <w:rsid w:val="00B714D8"/>
    <w:rsid w:val="00B72081"/>
    <w:rsid w:val="00B722E6"/>
    <w:rsid w:val="00B72770"/>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15D7"/>
    <w:rsid w:val="00B92522"/>
    <w:rsid w:val="00B927E0"/>
    <w:rsid w:val="00B930D3"/>
    <w:rsid w:val="00B9333C"/>
    <w:rsid w:val="00B94B36"/>
    <w:rsid w:val="00B95029"/>
    <w:rsid w:val="00B95385"/>
    <w:rsid w:val="00B962AA"/>
    <w:rsid w:val="00B96B10"/>
    <w:rsid w:val="00B9712C"/>
    <w:rsid w:val="00B975DB"/>
    <w:rsid w:val="00BA0791"/>
    <w:rsid w:val="00BA15C9"/>
    <w:rsid w:val="00BA59F0"/>
    <w:rsid w:val="00BA5EDC"/>
    <w:rsid w:val="00BA6E36"/>
    <w:rsid w:val="00BA6E8D"/>
    <w:rsid w:val="00BA77C9"/>
    <w:rsid w:val="00BB0DBF"/>
    <w:rsid w:val="00BB134C"/>
    <w:rsid w:val="00BB15A3"/>
    <w:rsid w:val="00BB1C6C"/>
    <w:rsid w:val="00BB2EE8"/>
    <w:rsid w:val="00BB437F"/>
    <w:rsid w:val="00BB56C2"/>
    <w:rsid w:val="00BB59B4"/>
    <w:rsid w:val="00BB5D05"/>
    <w:rsid w:val="00BB6A60"/>
    <w:rsid w:val="00BB7185"/>
    <w:rsid w:val="00BB75AD"/>
    <w:rsid w:val="00BC015D"/>
    <w:rsid w:val="00BC1E1B"/>
    <w:rsid w:val="00BC25CC"/>
    <w:rsid w:val="00BC3F4C"/>
    <w:rsid w:val="00BC6168"/>
    <w:rsid w:val="00BC6571"/>
    <w:rsid w:val="00BC6C42"/>
    <w:rsid w:val="00BD0372"/>
    <w:rsid w:val="00BD17D8"/>
    <w:rsid w:val="00BD1A16"/>
    <w:rsid w:val="00BD1F43"/>
    <w:rsid w:val="00BD2258"/>
    <w:rsid w:val="00BD3F5F"/>
    <w:rsid w:val="00BD4F15"/>
    <w:rsid w:val="00BD707D"/>
    <w:rsid w:val="00BE0614"/>
    <w:rsid w:val="00BE07F3"/>
    <w:rsid w:val="00BE089F"/>
    <w:rsid w:val="00BE1CB9"/>
    <w:rsid w:val="00BE27F5"/>
    <w:rsid w:val="00BE2E7A"/>
    <w:rsid w:val="00BE406A"/>
    <w:rsid w:val="00BE45E4"/>
    <w:rsid w:val="00BE5693"/>
    <w:rsid w:val="00BE6771"/>
    <w:rsid w:val="00BE73EB"/>
    <w:rsid w:val="00BF063B"/>
    <w:rsid w:val="00BF32C2"/>
    <w:rsid w:val="00BF443B"/>
    <w:rsid w:val="00BF5F2D"/>
    <w:rsid w:val="00C00904"/>
    <w:rsid w:val="00C00A35"/>
    <w:rsid w:val="00C01259"/>
    <w:rsid w:val="00C02953"/>
    <w:rsid w:val="00C05D86"/>
    <w:rsid w:val="00C06499"/>
    <w:rsid w:val="00C06A94"/>
    <w:rsid w:val="00C06EDE"/>
    <w:rsid w:val="00C075B2"/>
    <w:rsid w:val="00C11995"/>
    <w:rsid w:val="00C127BF"/>
    <w:rsid w:val="00C12B93"/>
    <w:rsid w:val="00C12DEF"/>
    <w:rsid w:val="00C12E27"/>
    <w:rsid w:val="00C13595"/>
    <w:rsid w:val="00C13D71"/>
    <w:rsid w:val="00C143CA"/>
    <w:rsid w:val="00C1620B"/>
    <w:rsid w:val="00C162E8"/>
    <w:rsid w:val="00C201E8"/>
    <w:rsid w:val="00C222ED"/>
    <w:rsid w:val="00C22C5E"/>
    <w:rsid w:val="00C24431"/>
    <w:rsid w:val="00C256DA"/>
    <w:rsid w:val="00C2606B"/>
    <w:rsid w:val="00C26263"/>
    <w:rsid w:val="00C2668A"/>
    <w:rsid w:val="00C30BA6"/>
    <w:rsid w:val="00C32DB0"/>
    <w:rsid w:val="00C346F7"/>
    <w:rsid w:val="00C35A38"/>
    <w:rsid w:val="00C35B91"/>
    <w:rsid w:val="00C35EE1"/>
    <w:rsid w:val="00C36ADC"/>
    <w:rsid w:val="00C37C65"/>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57C59"/>
    <w:rsid w:val="00C6099F"/>
    <w:rsid w:val="00C620F1"/>
    <w:rsid w:val="00C625EF"/>
    <w:rsid w:val="00C636A2"/>
    <w:rsid w:val="00C65CA2"/>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41A"/>
    <w:rsid w:val="00C81FB3"/>
    <w:rsid w:val="00C82E4F"/>
    <w:rsid w:val="00C82E73"/>
    <w:rsid w:val="00C83191"/>
    <w:rsid w:val="00C832C5"/>
    <w:rsid w:val="00C84277"/>
    <w:rsid w:val="00C854BD"/>
    <w:rsid w:val="00C86FC5"/>
    <w:rsid w:val="00C87D3B"/>
    <w:rsid w:val="00C87FB0"/>
    <w:rsid w:val="00C90512"/>
    <w:rsid w:val="00C9181B"/>
    <w:rsid w:val="00C91D06"/>
    <w:rsid w:val="00C9204A"/>
    <w:rsid w:val="00C93BCA"/>
    <w:rsid w:val="00C94C53"/>
    <w:rsid w:val="00C94D2F"/>
    <w:rsid w:val="00CA05A7"/>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25B7"/>
    <w:rsid w:val="00CD4446"/>
    <w:rsid w:val="00CD5124"/>
    <w:rsid w:val="00CD578F"/>
    <w:rsid w:val="00CD592E"/>
    <w:rsid w:val="00CD5C00"/>
    <w:rsid w:val="00CD6D3D"/>
    <w:rsid w:val="00CE070C"/>
    <w:rsid w:val="00CE1060"/>
    <w:rsid w:val="00CE13F7"/>
    <w:rsid w:val="00CE3903"/>
    <w:rsid w:val="00CE4ACF"/>
    <w:rsid w:val="00CE6421"/>
    <w:rsid w:val="00CE66ED"/>
    <w:rsid w:val="00CE6AB7"/>
    <w:rsid w:val="00CE6C7F"/>
    <w:rsid w:val="00CE6DC4"/>
    <w:rsid w:val="00CE78CF"/>
    <w:rsid w:val="00CF1489"/>
    <w:rsid w:val="00CF15CA"/>
    <w:rsid w:val="00CF3040"/>
    <w:rsid w:val="00CF321F"/>
    <w:rsid w:val="00CF339E"/>
    <w:rsid w:val="00CF3F07"/>
    <w:rsid w:val="00CF42A2"/>
    <w:rsid w:val="00CF560D"/>
    <w:rsid w:val="00CF5738"/>
    <w:rsid w:val="00CF591E"/>
    <w:rsid w:val="00CF59D8"/>
    <w:rsid w:val="00CF5E71"/>
    <w:rsid w:val="00CF649E"/>
    <w:rsid w:val="00CF6936"/>
    <w:rsid w:val="00CF69C9"/>
    <w:rsid w:val="00D000C2"/>
    <w:rsid w:val="00D00DFB"/>
    <w:rsid w:val="00D0148E"/>
    <w:rsid w:val="00D0322C"/>
    <w:rsid w:val="00D03D36"/>
    <w:rsid w:val="00D046AA"/>
    <w:rsid w:val="00D05273"/>
    <w:rsid w:val="00D05D11"/>
    <w:rsid w:val="00D06296"/>
    <w:rsid w:val="00D07535"/>
    <w:rsid w:val="00D07C55"/>
    <w:rsid w:val="00D102EC"/>
    <w:rsid w:val="00D11C1E"/>
    <w:rsid w:val="00D128DD"/>
    <w:rsid w:val="00D1380F"/>
    <w:rsid w:val="00D14625"/>
    <w:rsid w:val="00D15A50"/>
    <w:rsid w:val="00D204A4"/>
    <w:rsid w:val="00D20564"/>
    <w:rsid w:val="00D242B4"/>
    <w:rsid w:val="00D25092"/>
    <w:rsid w:val="00D25EE9"/>
    <w:rsid w:val="00D26129"/>
    <w:rsid w:val="00D2696E"/>
    <w:rsid w:val="00D274DC"/>
    <w:rsid w:val="00D276AA"/>
    <w:rsid w:val="00D30507"/>
    <w:rsid w:val="00D30A19"/>
    <w:rsid w:val="00D30EE8"/>
    <w:rsid w:val="00D311F6"/>
    <w:rsid w:val="00D31B71"/>
    <w:rsid w:val="00D32814"/>
    <w:rsid w:val="00D32954"/>
    <w:rsid w:val="00D33FBC"/>
    <w:rsid w:val="00D35359"/>
    <w:rsid w:val="00D35414"/>
    <w:rsid w:val="00D35BA8"/>
    <w:rsid w:val="00D37B3F"/>
    <w:rsid w:val="00D413AD"/>
    <w:rsid w:val="00D4162E"/>
    <w:rsid w:val="00D422BB"/>
    <w:rsid w:val="00D433D3"/>
    <w:rsid w:val="00D45144"/>
    <w:rsid w:val="00D45A22"/>
    <w:rsid w:val="00D4666C"/>
    <w:rsid w:val="00D47109"/>
    <w:rsid w:val="00D472DD"/>
    <w:rsid w:val="00D50D0F"/>
    <w:rsid w:val="00D50D70"/>
    <w:rsid w:val="00D571C7"/>
    <w:rsid w:val="00D61220"/>
    <w:rsid w:val="00D61A6E"/>
    <w:rsid w:val="00D61C6C"/>
    <w:rsid w:val="00D62B7E"/>
    <w:rsid w:val="00D63FB0"/>
    <w:rsid w:val="00D64428"/>
    <w:rsid w:val="00D64CDB"/>
    <w:rsid w:val="00D6609B"/>
    <w:rsid w:val="00D664EA"/>
    <w:rsid w:val="00D666CE"/>
    <w:rsid w:val="00D67770"/>
    <w:rsid w:val="00D67817"/>
    <w:rsid w:val="00D70072"/>
    <w:rsid w:val="00D71B79"/>
    <w:rsid w:val="00D72008"/>
    <w:rsid w:val="00D73C52"/>
    <w:rsid w:val="00D75CDA"/>
    <w:rsid w:val="00D77371"/>
    <w:rsid w:val="00D77C37"/>
    <w:rsid w:val="00D803C6"/>
    <w:rsid w:val="00D80C92"/>
    <w:rsid w:val="00D80DDF"/>
    <w:rsid w:val="00D80ED2"/>
    <w:rsid w:val="00D835F6"/>
    <w:rsid w:val="00D83AA2"/>
    <w:rsid w:val="00D84ECA"/>
    <w:rsid w:val="00D86408"/>
    <w:rsid w:val="00D86CA8"/>
    <w:rsid w:val="00D91A63"/>
    <w:rsid w:val="00D93BCB"/>
    <w:rsid w:val="00D94937"/>
    <w:rsid w:val="00D9563D"/>
    <w:rsid w:val="00D96CE2"/>
    <w:rsid w:val="00DA046C"/>
    <w:rsid w:val="00DA0E93"/>
    <w:rsid w:val="00DA1E64"/>
    <w:rsid w:val="00DA3CFB"/>
    <w:rsid w:val="00DA6E41"/>
    <w:rsid w:val="00DA796E"/>
    <w:rsid w:val="00DB07D2"/>
    <w:rsid w:val="00DB0D45"/>
    <w:rsid w:val="00DB0EEF"/>
    <w:rsid w:val="00DB175D"/>
    <w:rsid w:val="00DB20E1"/>
    <w:rsid w:val="00DB2339"/>
    <w:rsid w:val="00DB2E9F"/>
    <w:rsid w:val="00DB388E"/>
    <w:rsid w:val="00DB4631"/>
    <w:rsid w:val="00DB54E0"/>
    <w:rsid w:val="00DB667C"/>
    <w:rsid w:val="00DB66A6"/>
    <w:rsid w:val="00DB728F"/>
    <w:rsid w:val="00DC0C10"/>
    <w:rsid w:val="00DC111E"/>
    <w:rsid w:val="00DC24D5"/>
    <w:rsid w:val="00DC2EA0"/>
    <w:rsid w:val="00DC4F9D"/>
    <w:rsid w:val="00DC523B"/>
    <w:rsid w:val="00DC6FC3"/>
    <w:rsid w:val="00DC7325"/>
    <w:rsid w:val="00DC7405"/>
    <w:rsid w:val="00DD02CD"/>
    <w:rsid w:val="00DD1D6D"/>
    <w:rsid w:val="00DD22D0"/>
    <w:rsid w:val="00DD2639"/>
    <w:rsid w:val="00DD3F09"/>
    <w:rsid w:val="00DD41EA"/>
    <w:rsid w:val="00DD50D8"/>
    <w:rsid w:val="00DD6126"/>
    <w:rsid w:val="00DD61EB"/>
    <w:rsid w:val="00DD6602"/>
    <w:rsid w:val="00DD67CC"/>
    <w:rsid w:val="00DD68A2"/>
    <w:rsid w:val="00DD74E0"/>
    <w:rsid w:val="00DE1CDD"/>
    <w:rsid w:val="00DE337A"/>
    <w:rsid w:val="00DE35EA"/>
    <w:rsid w:val="00DE432F"/>
    <w:rsid w:val="00DE5EE8"/>
    <w:rsid w:val="00DE62FB"/>
    <w:rsid w:val="00DE6F3E"/>
    <w:rsid w:val="00DF02EA"/>
    <w:rsid w:val="00DF05B3"/>
    <w:rsid w:val="00DF18B3"/>
    <w:rsid w:val="00DF19CA"/>
    <w:rsid w:val="00DF1C82"/>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E0F"/>
    <w:rsid w:val="00E14801"/>
    <w:rsid w:val="00E14D73"/>
    <w:rsid w:val="00E158FE"/>
    <w:rsid w:val="00E1648E"/>
    <w:rsid w:val="00E1670D"/>
    <w:rsid w:val="00E1789A"/>
    <w:rsid w:val="00E203B7"/>
    <w:rsid w:val="00E245D1"/>
    <w:rsid w:val="00E24B22"/>
    <w:rsid w:val="00E24DB5"/>
    <w:rsid w:val="00E27E4C"/>
    <w:rsid w:val="00E31C94"/>
    <w:rsid w:val="00E31F21"/>
    <w:rsid w:val="00E31F55"/>
    <w:rsid w:val="00E332F3"/>
    <w:rsid w:val="00E333EF"/>
    <w:rsid w:val="00E35F45"/>
    <w:rsid w:val="00E36E53"/>
    <w:rsid w:val="00E373C3"/>
    <w:rsid w:val="00E37756"/>
    <w:rsid w:val="00E37854"/>
    <w:rsid w:val="00E40D5D"/>
    <w:rsid w:val="00E41EA7"/>
    <w:rsid w:val="00E445BE"/>
    <w:rsid w:val="00E44864"/>
    <w:rsid w:val="00E45141"/>
    <w:rsid w:val="00E4535D"/>
    <w:rsid w:val="00E45619"/>
    <w:rsid w:val="00E45E1D"/>
    <w:rsid w:val="00E47172"/>
    <w:rsid w:val="00E47384"/>
    <w:rsid w:val="00E47B07"/>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0D35"/>
    <w:rsid w:val="00E71941"/>
    <w:rsid w:val="00E7328A"/>
    <w:rsid w:val="00E73AD8"/>
    <w:rsid w:val="00E74D4E"/>
    <w:rsid w:val="00E74E5B"/>
    <w:rsid w:val="00E74E83"/>
    <w:rsid w:val="00E7590B"/>
    <w:rsid w:val="00E82E0E"/>
    <w:rsid w:val="00E8442A"/>
    <w:rsid w:val="00E85C5E"/>
    <w:rsid w:val="00E86579"/>
    <w:rsid w:val="00E90A43"/>
    <w:rsid w:val="00E91494"/>
    <w:rsid w:val="00E91759"/>
    <w:rsid w:val="00E944A3"/>
    <w:rsid w:val="00E94510"/>
    <w:rsid w:val="00E95F1E"/>
    <w:rsid w:val="00E97155"/>
    <w:rsid w:val="00E9768B"/>
    <w:rsid w:val="00EA047C"/>
    <w:rsid w:val="00EA0865"/>
    <w:rsid w:val="00EA0A87"/>
    <w:rsid w:val="00EA1711"/>
    <w:rsid w:val="00EA2AAD"/>
    <w:rsid w:val="00EA37AF"/>
    <w:rsid w:val="00EA5201"/>
    <w:rsid w:val="00EA5A35"/>
    <w:rsid w:val="00EA648D"/>
    <w:rsid w:val="00EA682B"/>
    <w:rsid w:val="00EA7CE5"/>
    <w:rsid w:val="00EB0DAF"/>
    <w:rsid w:val="00EB1B38"/>
    <w:rsid w:val="00EB28CA"/>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C711B"/>
    <w:rsid w:val="00ED011B"/>
    <w:rsid w:val="00ED1050"/>
    <w:rsid w:val="00ED255B"/>
    <w:rsid w:val="00ED3E67"/>
    <w:rsid w:val="00ED6985"/>
    <w:rsid w:val="00EE0B9D"/>
    <w:rsid w:val="00EE3A48"/>
    <w:rsid w:val="00EE5959"/>
    <w:rsid w:val="00EE6111"/>
    <w:rsid w:val="00EE61A8"/>
    <w:rsid w:val="00EE62FC"/>
    <w:rsid w:val="00EE6B72"/>
    <w:rsid w:val="00EF03E6"/>
    <w:rsid w:val="00EF07A9"/>
    <w:rsid w:val="00EF0956"/>
    <w:rsid w:val="00EF125A"/>
    <w:rsid w:val="00EF1E6A"/>
    <w:rsid w:val="00EF283E"/>
    <w:rsid w:val="00EF452B"/>
    <w:rsid w:val="00EF5562"/>
    <w:rsid w:val="00EF5B5A"/>
    <w:rsid w:val="00EF6488"/>
    <w:rsid w:val="00F0017A"/>
    <w:rsid w:val="00F0164F"/>
    <w:rsid w:val="00F0177C"/>
    <w:rsid w:val="00F018F7"/>
    <w:rsid w:val="00F0398F"/>
    <w:rsid w:val="00F03F60"/>
    <w:rsid w:val="00F05CF3"/>
    <w:rsid w:val="00F06D18"/>
    <w:rsid w:val="00F07997"/>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3CFF"/>
    <w:rsid w:val="00F2541C"/>
    <w:rsid w:val="00F322B6"/>
    <w:rsid w:val="00F32AD8"/>
    <w:rsid w:val="00F333E2"/>
    <w:rsid w:val="00F3647D"/>
    <w:rsid w:val="00F36571"/>
    <w:rsid w:val="00F37215"/>
    <w:rsid w:val="00F37ACC"/>
    <w:rsid w:val="00F37DA4"/>
    <w:rsid w:val="00F410C7"/>
    <w:rsid w:val="00F41308"/>
    <w:rsid w:val="00F41E90"/>
    <w:rsid w:val="00F42202"/>
    <w:rsid w:val="00F46535"/>
    <w:rsid w:val="00F505DF"/>
    <w:rsid w:val="00F516B0"/>
    <w:rsid w:val="00F51B6A"/>
    <w:rsid w:val="00F526C9"/>
    <w:rsid w:val="00F544AF"/>
    <w:rsid w:val="00F547F3"/>
    <w:rsid w:val="00F54B97"/>
    <w:rsid w:val="00F54BC1"/>
    <w:rsid w:val="00F55322"/>
    <w:rsid w:val="00F553B6"/>
    <w:rsid w:val="00F55669"/>
    <w:rsid w:val="00F55E74"/>
    <w:rsid w:val="00F566FE"/>
    <w:rsid w:val="00F5721F"/>
    <w:rsid w:val="00F5741B"/>
    <w:rsid w:val="00F57EE2"/>
    <w:rsid w:val="00F57FEB"/>
    <w:rsid w:val="00F607A5"/>
    <w:rsid w:val="00F60A8F"/>
    <w:rsid w:val="00F60E1E"/>
    <w:rsid w:val="00F612FC"/>
    <w:rsid w:val="00F61314"/>
    <w:rsid w:val="00F61584"/>
    <w:rsid w:val="00F617E1"/>
    <w:rsid w:val="00F62AC9"/>
    <w:rsid w:val="00F62E9B"/>
    <w:rsid w:val="00F63685"/>
    <w:rsid w:val="00F63A37"/>
    <w:rsid w:val="00F64A37"/>
    <w:rsid w:val="00F64F17"/>
    <w:rsid w:val="00F651D2"/>
    <w:rsid w:val="00F651F5"/>
    <w:rsid w:val="00F67F23"/>
    <w:rsid w:val="00F70429"/>
    <w:rsid w:val="00F714D6"/>
    <w:rsid w:val="00F719FF"/>
    <w:rsid w:val="00F7222C"/>
    <w:rsid w:val="00F726E0"/>
    <w:rsid w:val="00F72CC5"/>
    <w:rsid w:val="00F73D3E"/>
    <w:rsid w:val="00F75748"/>
    <w:rsid w:val="00F76525"/>
    <w:rsid w:val="00F81B6D"/>
    <w:rsid w:val="00F84C1F"/>
    <w:rsid w:val="00F85108"/>
    <w:rsid w:val="00F87762"/>
    <w:rsid w:val="00F87F9F"/>
    <w:rsid w:val="00F90A75"/>
    <w:rsid w:val="00F915F0"/>
    <w:rsid w:val="00F9320E"/>
    <w:rsid w:val="00F9437A"/>
    <w:rsid w:val="00F962FA"/>
    <w:rsid w:val="00FA01F2"/>
    <w:rsid w:val="00FA0DD3"/>
    <w:rsid w:val="00FA3AB9"/>
    <w:rsid w:val="00FA3DDF"/>
    <w:rsid w:val="00FA40C6"/>
    <w:rsid w:val="00FA64F9"/>
    <w:rsid w:val="00FA6B1F"/>
    <w:rsid w:val="00FB047C"/>
    <w:rsid w:val="00FB1E2B"/>
    <w:rsid w:val="00FB29D6"/>
    <w:rsid w:val="00FB3E60"/>
    <w:rsid w:val="00FB4FA0"/>
    <w:rsid w:val="00FB54BF"/>
    <w:rsid w:val="00FB5BCA"/>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733F"/>
    <w:rsid w:val="00FE0A9A"/>
    <w:rsid w:val="00FE11EF"/>
    <w:rsid w:val="00FE1F86"/>
    <w:rsid w:val="00FE3636"/>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F4644"/>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7">
    <w:name w:val="Структура"/>
    <w:basedOn w:val="a0"/>
    <w:uiPriority w:val="99"/>
    <w:rsid w:val="00CD578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87239548">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05873719">
      <w:bodyDiv w:val="1"/>
      <w:marLeft w:val="0"/>
      <w:marRight w:val="0"/>
      <w:marTop w:val="0"/>
      <w:marBottom w:val="0"/>
      <w:divBdr>
        <w:top w:val="none" w:sz="0" w:space="0" w:color="auto"/>
        <w:left w:val="none" w:sz="0" w:space="0" w:color="auto"/>
        <w:bottom w:val="none" w:sz="0" w:space="0" w:color="auto"/>
        <w:right w:val="none" w:sz="0" w:space="0" w:color="auto"/>
      </w:divBdr>
    </w:div>
    <w:div w:id="516967278">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080827423">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3962474">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455830536">
      <w:bodyDiv w:val="1"/>
      <w:marLeft w:val="0"/>
      <w:marRight w:val="0"/>
      <w:marTop w:val="0"/>
      <w:marBottom w:val="0"/>
      <w:divBdr>
        <w:top w:val="none" w:sz="0" w:space="0" w:color="auto"/>
        <w:left w:val="none" w:sz="0" w:space="0" w:color="auto"/>
        <w:bottom w:val="none" w:sz="0" w:space="0" w:color="auto"/>
        <w:right w:val="none" w:sz="0" w:space="0" w:color="auto"/>
      </w:divBdr>
    </w:div>
    <w:div w:id="1497040716">
      <w:bodyDiv w:val="1"/>
      <w:marLeft w:val="0"/>
      <w:marRight w:val="0"/>
      <w:marTop w:val="0"/>
      <w:marBottom w:val="0"/>
      <w:divBdr>
        <w:top w:val="none" w:sz="0" w:space="0" w:color="auto"/>
        <w:left w:val="none" w:sz="0" w:space="0" w:color="auto"/>
        <w:bottom w:val="none" w:sz="0" w:space="0" w:color="auto"/>
        <w:right w:val="none" w:sz="0" w:space="0" w:color="auto"/>
      </w:divBdr>
    </w:div>
    <w:div w:id="1548486343">
      <w:bodyDiv w:val="1"/>
      <w:marLeft w:val="0"/>
      <w:marRight w:val="0"/>
      <w:marTop w:val="0"/>
      <w:marBottom w:val="0"/>
      <w:divBdr>
        <w:top w:val="none" w:sz="0" w:space="0" w:color="auto"/>
        <w:left w:val="none" w:sz="0" w:space="0" w:color="auto"/>
        <w:bottom w:val="none" w:sz="0" w:space="0" w:color="auto"/>
        <w:right w:val="none" w:sz="0" w:space="0" w:color="auto"/>
      </w:divBdr>
    </w:div>
    <w:div w:id="1588423745">
      <w:bodyDiv w:val="1"/>
      <w:marLeft w:val="0"/>
      <w:marRight w:val="0"/>
      <w:marTop w:val="0"/>
      <w:marBottom w:val="0"/>
      <w:divBdr>
        <w:top w:val="none" w:sz="0" w:space="0" w:color="auto"/>
        <w:left w:val="none" w:sz="0" w:space="0" w:color="auto"/>
        <w:bottom w:val="none" w:sz="0" w:space="0" w:color="auto"/>
        <w:right w:val="none" w:sz="0" w:space="0" w:color="auto"/>
      </w:divBdr>
    </w:div>
    <w:div w:id="1626305036">
      <w:bodyDiv w:val="1"/>
      <w:marLeft w:val="0"/>
      <w:marRight w:val="0"/>
      <w:marTop w:val="0"/>
      <w:marBottom w:val="0"/>
      <w:divBdr>
        <w:top w:val="none" w:sz="0" w:space="0" w:color="auto"/>
        <w:left w:val="none" w:sz="0" w:space="0" w:color="auto"/>
        <w:bottom w:val="none" w:sz="0" w:space="0" w:color="auto"/>
        <w:right w:val="none" w:sz="0" w:space="0" w:color="auto"/>
      </w:divBdr>
    </w:div>
    <w:div w:id="1637880932">
      <w:bodyDiv w:val="1"/>
      <w:marLeft w:val="0"/>
      <w:marRight w:val="0"/>
      <w:marTop w:val="0"/>
      <w:marBottom w:val="0"/>
      <w:divBdr>
        <w:top w:val="none" w:sz="0" w:space="0" w:color="auto"/>
        <w:left w:val="none" w:sz="0" w:space="0" w:color="auto"/>
        <w:bottom w:val="none" w:sz="0" w:space="0" w:color="auto"/>
        <w:right w:val="none" w:sz="0" w:space="0" w:color="auto"/>
      </w:divBdr>
    </w:div>
    <w:div w:id="1673724571">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728801382">
      <w:bodyDiv w:val="1"/>
      <w:marLeft w:val="0"/>
      <w:marRight w:val="0"/>
      <w:marTop w:val="0"/>
      <w:marBottom w:val="0"/>
      <w:divBdr>
        <w:top w:val="none" w:sz="0" w:space="0" w:color="auto"/>
        <w:left w:val="none" w:sz="0" w:space="0" w:color="auto"/>
        <w:bottom w:val="none" w:sz="0" w:space="0" w:color="auto"/>
        <w:right w:val="none" w:sz="0" w:space="0" w:color="auto"/>
      </w:divBdr>
    </w:div>
    <w:div w:id="175030187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55923753">
      <w:bodyDiv w:val="1"/>
      <w:marLeft w:val="0"/>
      <w:marRight w:val="0"/>
      <w:marTop w:val="0"/>
      <w:marBottom w:val="0"/>
      <w:divBdr>
        <w:top w:val="none" w:sz="0" w:space="0" w:color="auto"/>
        <w:left w:val="none" w:sz="0" w:space="0" w:color="auto"/>
        <w:bottom w:val="none" w:sz="0" w:space="0" w:color="auto"/>
        <w:right w:val="none" w:sz="0" w:space="0" w:color="auto"/>
      </w:divBdr>
    </w:div>
    <w:div w:id="1865050661">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42198056">
      <w:bodyDiv w:val="1"/>
      <w:marLeft w:val="0"/>
      <w:marRight w:val="0"/>
      <w:marTop w:val="0"/>
      <w:marBottom w:val="0"/>
      <w:divBdr>
        <w:top w:val="none" w:sz="0" w:space="0" w:color="auto"/>
        <w:left w:val="none" w:sz="0" w:space="0" w:color="auto"/>
        <w:bottom w:val="none" w:sz="0" w:space="0" w:color="auto"/>
        <w:right w:val="none" w:sz="0" w:space="0" w:color="auto"/>
      </w:divBdr>
    </w:div>
    <w:div w:id="2052459257">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 w:id="2112819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21" Type="http://schemas.openxmlformats.org/officeDocument/2006/relationships/hyperlink" Target="http://irk-esk.ru/&#1087;&#1086;&#1089;&#1090;&#1072;&#1074;&#1097;&#1080;&#1082;&#1072;&#1084;-&#1088;&#1072;&#1073;&#1086;&#1090;-&#1091;&#1089;&#1083;&#1091;&#1075;"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http://irk-esk.ru/&#1087;&#1086;&#1089;&#1090;&#1072;&#1074;&#1097;&#1080;&#1082;&#1072;&#1084;-&#1088;&#1072;&#1073;&#1086;&#1090;-&#1091;&#1089;&#1083;&#1091;&#1075;" TargetMode="External"/><Relationship Id="rId20" Type="http://schemas.openxmlformats.org/officeDocument/2006/relationships/hyperlink" Target="http://www.irkutskenergo.ru/qa/6458.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irkutskenergo.ru/qa/6458.html"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WUTACPQVHE7E-1195615845-10046</_dlc_DocId>
    <_dlc_DocIdUrl xmlns="30e719df-8a88-48c9-b375-63b80a03932c">
      <Url>http://uscportal.ie.corp/customers/_layouts/15/DocIdRedir.aspx?ID=WUTACPQVHE7E-1195615845-10046</Url>
      <Description>WUTACPQVHE7E-1195615845-10046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2.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5.xml><?xml version="1.0" encoding="utf-8"?>
<ds:datastoreItem xmlns:ds="http://schemas.openxmlformats.org/officeDocument/2006/customXml" ds:itemID="{1FC8D152-BEC5-44BC-932F-4E389C4E8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85</Pages>
  <Words>40006</Words>
  <Characters>228035</Characters>
  <Application>Microsoft Office Word</Application>
  <DocSecurity>0</DocSecurity>
  <Lines>1900</Lines>
  <Paragraphs>535</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267506</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2023-04-20T00:37:00Z</dcterms:created>
  <dcterms:modified xsi:type="dcterms:W3CDTF">2023-11-21T03:55:00Z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a5c1dc08-1693-45c6-bbc4-86dbf66306c6</vt:lpwstr>
  </property>
</Properties>
</file>